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FC5A7F">
        <w:rPr>
          <w:b/>
          <w:sz w:val="40"/>
          <w:szCs w:val="40"/>
        </w:rPr>
        <w:t>1</w:t>
      </w:r>
      <w:r w:rsidR="008E0D94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8E0D94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28</w:t>
      </w:r>
      <w:r w:rsidR="007647E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10</w:t>
      </w:r>
      <w:r w:rsidR="007647E9">
        <w:rPr>
          <w:b/>
          <w:sz w:val="40"/>
          <w:szCs w:val="40"/>
        </w:rPr>
        <w:t>.202</w:t>
      </w:r>
      <w:r w:rsidR="00FC5A7F">
        <w:rPr>
          <w:b/>
          <w:sz w:val="40"/>
          <w:szCs w:val="40"/>
        </w:rPr>
        <w:t>2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D3369E" w:rsidRDefault="00D3369E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D3369E" w:rsidRDefault="00D3369E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Pr="00D3369E" w:rsidRDefault="003376AF" w:rsidP="007647E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lastRenderedPageBreak/>
        <w:t>СОВЕТ НАРОДНЫХ ДЕПУТАТОВ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От  11 октября  2022 года     №91</w:t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с. Козловка</w:t>
      </w: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О повышении (индексации) денежного вознаграждения,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369E">
        <w:rPr>
          <w:rFonts w:ascii="Times New Roman" w:hAnsi="Times New Roman" w:cs="Times New Roman"/>
          <w:sz w:val="28"/>
          <w:szCs w:val="28"/>
        </w:rPr>
        <w:t xml:space="preserve">должностных окладов, окладов за классный чин,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3369E">
        <w:rPr>
          <w:rFonts w:ascii="Times New Roman" w:hAnsi="Times New Roman" w:cs="Times New Roman"/>
          <w:sz w:val="28"/>
          <w:szCs w:val="28"/>
        </w:rPr>
        <w:t xml:space="preserve">пенсии за выслугу лет (доплаты к пенсии),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3369E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к пенсии 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3369E">
        <w:rPr>
          <w:rFonts w:ascii="Times New Roman" w:hAnsi="Times New Roman" w:cs="Times New Roman"/>
          <w:sz w:val="28"/>
          <w:szCs w:val="28"/>
        </w:rPr>
        <w:t xml:space="preserve">выслугу лет в органах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3369E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3369E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</w:t>
      </w:r>
    </w:p>
    <w:p w:rsidR="00D3369E" w:rsidRP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2"/>
      <w:r w:rsidRPr="00D336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</w:t>
      </w:r>
      <w:r w:rsidRPr="00D336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Правительства Воронежской области  от </w:t>
      </w:r>
      <w:r w:rsidRPr="00D3369E">
        <w:rPr>
          <w:rFonts w:ascii="Times New Roman" w:hAnsi="Times New Roman" w:cs="Times New Roman"/>
          <w:b w:val="0"/>
          <w:sz w:val="28"/>
          <w:szCs w:val="28"/>
        </w:rPr>
        <w:t xml:space="preserve">  05  сентября   2022 г. № 603  «О повышении (индексации) денежного вознаграждения, должностных окладов, окладов за классный чин,  пенсии за выслугу лет (доплаты к пенсии),  ежемесячной денежной выплаты к пенсии за  выслугу лет»,  </w:t>
      </w:r>
      <w:r w:rsidRPr="00D3369E">
        <w:rPr>
          <w:rFonts w:ascii="Times New Roman" w:hAnsi="Times New Roman" w:cs="Times New Roman"/>
          <w:b w:val="0"/>
          <w:bCs w:val="0"/>
          <w:sz w:val="28"/>
          <w:szCs w:val="28"/>
        </w:rPr>
        <w:t>решением Совета народных депутатов Козловского сельского поселения Терновского муниципального района Воронежской области № 88 от 08.09.2022 года  "</w:t>
      </w:r>
      <w:r w:rsidRPr="00D3369E">
        <w:rPr>
          <w:rFonts w:ascii="Times New Roman" w:hAnsi="Times New Roman" w:cs="Times New Roman"/>
          <w:b w:val="0"/>
          <w:sz w:val="28"/>
          <w:szCs w:val="28"/>
        </w:rPr>
        <w:t xml:space="preserve"> Об оплате</w:t>
      </w:r>
      <w:r w:rsidRPr="00D3369E">
        <w:rPr>
          <w:rFonts w:ascii="Times New Roman" w:hAnsi="Times New Roman" w:cs="Times New Roman"/>
          <w:sz w:val="28"/>
          <w:szCs w:val="28"/>
        </w:rPr>
        <w:t xml:space="preserve"> </w:t>
      </w:r>
      <w:r w:rsidRPr="00D3369E">
        <w:rPr>
          <w:rFonts w:ascii="Times New Roman" w:hAnsi="Times New Roman" w:cs="Times New Roman"/>
          <w:b w:val="0"/>
          <w:sz w:val="28"/>
          <w:szCs w:val="28"/>
        </w:rPr>
        <w:t>труда выборного должностного</w:t>
      </w:r>
    </w:p>
    <w:p w:rsidR="00D3369E" w:rsidRPr="00D3369E" w:rsidRDefault="00D3369E" w:rsidP="00D336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369E">
        <w:rPr>
          <w:rFonts w:ascii="Times New Roman" w:hAnsi="Times New Roman" w:cs="Times New Roman"/>
          <w:b w:val="0"/>
          <w:sz w:val="28"/>
          <w:szCs w:val="28"/>
        </w:rPr>
        <w:t>лица  местного самоуправления Козловского сельского поселения Терновского муниципального района Воронежской области, осуществляющего свои  полномочия  на постоянной основе" , решением  Совета народных депутатов Козловского сельского поселения  Терновского муниципального района Воронежской области №89 от 08.09.2022 г.</w:t>
      </w:r>
      <w:r w:rsidRPr="00D33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D3369E">
        <w:rPr>
          <w:rFonts w:ascii="Times New Roman" w:hAnsi="Times New Roman" w:cs="Times New Roman"/>
          <w:b w:val="0"/>
          <w:sz w:val="28"/>
          <w:szCs w:val="28"/>
        </w:rPr>
        <w:t>О денежном содержании  муниципальных служащих в Козловском сельском поселении Терновского муниципального района Воронежской области</w:t>
      </w:r>
      <w:r w:rsidRPr="00D33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 w:rsidRPr="00D3369E">
        <w:rPr>
          <w:rFonts w:ascii="Times New Roman" w:hAnsi="Times New Roman" w:cs="Times New Roman"/>
          <w:b w:val="0"/>
          <w:sz w:val="28"/>
          <w:szCs w:val="28"/>
        </w:rPr>
        <w:t>решением  Совета народных депутатов Терновского муниципального района Воронежской области №90 от  08.09.2022г. «Об оплате труда работников, замещающих должности, не являющиеся должностями муниципальной службы  органов местного самоуправления в Козловском сельском поселении Терновского муниципального района Воронежской области</w:t>
      </w:r>
      <w:r w:rsidRPr="00D33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решением Совета народных депутатов Козловского сельского поселения Терновского муниципального района Воронежской области № 62 от 28.12.2016 года «О пенсиях за выслугу лет лицам, замещавшим должности муниципальной службы в органах местного самоуправления Козловского сельского поселения» </w:t>
      </w:r>
      <w:r w:rsidRPr="00D3369E">
        <w:rPr>
          <w:rFonts w:ascii="Times New Roman" w:hAnsi="Times New Roman" w:cs="Times New Roman"/>
          <w:b w:val="0"/>
          <w:sz w:val="28"/>
          <w:szCs w:val="28"/>
        </w:rPr>
        <w:t>Совет народных депутатов Терновского муниципального района Воронежской области</w:t>
      </w:r>
      <w:r w:rsidRPr="00D3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69E" w:rsidRPr="00D3369E" w:rsidRDefault="00D3369E" w:rsidP="00D336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РЕШИЛ:</w:t>
      </w:r>
    </w:p>
    <w:p w:rsidR="00D3369E" w:rsidRPr="00D3369E" w:rsidRDefault="00D3369E" w:rsidP="00D3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1. Повысить (проиндексировать) с 1 сентября  2022 года в 1,09 раза в пределах средств, предусмотренных в местном бюджете на 2022 год:</w:t>
      </w:r>
    </w:p>
    <w:p w:rsidR="00D3369E" w:rsidRPr="00D3369E" w:rsidRDefault="00D3369E" w:rsidP="00D3369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1.1. Должностные оклады лиц, замещающих муниципальные должности в органах местного самоуправления </w:t>
      </w:r>
      <w:r w:rsidRPr="00D3369E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Pr="00D3369E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области.</w:t>
      </w:r>
    </w:p>
    <w:p w:rsidR="00D3369E" w:rsidRPr="00D3369E" w:rsidRDefault="00D3369E" w:rsidP="00D3369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1.2. Должностные оклады, надбавки к должностным окладам за классные чины муниципальных служащих органов местного самоуправления </w:t>
      </w:r>
      <w:r w:rsidRPr="00D3369E">
        <w:rPr>
          <w:rFonts w:ascii="Times New Roman" w:hAnsi="Times New Roman" w:cs="Times New Roman"/>
          <w:bCs/>
          <w:sz w:val="28"/>
          <w:szCs w:val="28"/>
        </w:rPr>
        <w:t>Козловского сельского поселения</w:t>
      </w:r>
      <w:r w:rsidRPr="00D3369E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области.</w:t>
      </w:r>
    </w:p>
    <w:p w:rsidR="00D3369E" w:rsidRPr="00D3369E" w:rsidRDefault="00D3369E" w:rsidP="00D3369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1.3. 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r w:rsidRPr="00D3369E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Pr="00D3369E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области.</w:t>
      </w:r>
    </w:p>
    <w:p w:rsidR="00D3369E" w:rsidRPr="00D3369E" w:rsidRDefault="00D3369E" w:rsidP="00D3369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1.4. Пенсии за выслугу лет (доплату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</w:t>
      </w:r>
      <w:r w:rsidRPr="00D3369E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Pr="00D3369E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 до введения в действие Реестра (перечня) муниципальных должностей.</w:t>
      </w:r>
    </w:p>
    <w:p w:rsidR="00D3369E" w:rsidRPr="00D3369E" w:rsidRDefault="00D3369E" w:rsidP="00D3369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D3369E" w:rsidRPr="00D3369E" w:rsidRDefault="00D3369E" w:rsidP="00D3369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даты официального опубликования.                         </w:t>
      </w:r>
      <w:r w:rsidRPr="00D3369E">
        <w:rPr>
          <w:rFonts w:ascii="Times New Roman" w:eastAsia="Calibri" w:hAnsi="Times New Roman" w:cs="Times New Roman"/>
          <w:sz w:val="28"/>
          <w:szCs w:val="28"/>
        </w:rPr>
        <w:t>в</w:t>
      </w:r>
      <w:r w:rsidRPr="00D3369E">
        <w:rPr>
          <w:rFonts w:ascii="Times New Roman" w:hAnsi="Times New Roman" w:cs="Times New Roman"/>
          <w:bCs/>
          <w:sz w:val="28"/>
          <w:szCs w:val="28"/>
        </w:rPr>
        <w:t xml:space="preserve"> периодическом печатном издании  «Вестник муниципальных правовых актов Козловского сельского поселения Терновского муниципального района» </w:t>
      </w:r>
      <w:r w:rsidRPr="00D3369E">
        <w:rPr>
          <w:rFonts w:ascii="Times New Roman" w:eastAsia="Calibri" w:hAnsi="Times New Roman" w:cs="Times New Roman"/>
          <w:sz w:val="28"/>
          <w:szCs w:val="28"/>
        </w:rPr>
        <w:t>и распространяет свое действие на правоотношения, возникшие с 01 сентября  2022 года.</w:t>
      </w:r>
    </w:p>
    <w:bookmarkEnd w:id="0"/>
    <w:p w:rsidR="00D3369E" w:rsidRPr="00D3369E" w:rsidRDefault="00D3369E" w:rsidP="00D3369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pStyle w:val="af8"/>
        <w:ind w:left="0"/>
        <w:rPr>
          <w:bCs/>
          <w:sz w:val="28"/>
          <w:szCs w:val="28"/>
        </w:rPr>
      </w:pPr>
      <w:r w:rsidRPr="00D3369E">
        <w:rPr>
          <w:bCs/>
          <w:sz w:val="28"/>
          <w:szCs w:val="28"/>
        </w:rPr>
        <w:t>Глава Козловского</w:t>
      </w:r>
    </w:p>
    <w:p w:rsidR="00D3369E" w:rsidRPr="00D3369E" w:rsidRDefault="00D3369E" w:rsidP="00D3369E">
      <w:pPr>
        <w:pStyle w:val="af8"/>
        <w:ind w:left="0"/>
        <w:rPr>
          <w:sz w:val="28"/>
          <w:szCs w:val="28"/>
        </w:rPr>
      </w:pPr>
      <w:r w:rsidRPr="00D3369E">
        <w:rPr>
          <w:bCs/>
          <w:sz w:val="28"/>
          <w:szCs w:val="28"/>
        </w:rPr>
        <w:t xml:space="preserve">сельского поселения                                                 </w:t>
      </w:r>
      <w:r w:rsidRPr="00D3369E">
        <w:rPr>
          <w:sz w:val="28"/>
          <w:szCs w:val="28"/>
        </w:rPr>
        <w:t>Ю.В.Микляев</w:t>
      </w:r>
    </w:p>
    <w:p w:rsidR="00D3369E" w:rsidRPr="00D3369E" w:rsidRDefault="00D3369E" w:rsidP="00D3369E">
      <w:pPr>
        <w:pStyle w:val="af8"/>
        <w:rPr>
          <w:bCs/>
          <w:kern w:val="28"/>
          <w:sz w:val="28"/>
          <w:szCs w:val="28"/>
        </w:rPr>
      </w:pP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369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СОВЕТ НАРОДНЫХ ДЕПУТАТОВ</w:t>
      </w: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369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КОЗЛОВСКОГО СЕЛЬСКОГО ПОСЕЛЕНИЯ </w:t>
      </w: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369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ТЕРНОВСКОГО МУНИЦИПАЛЬНОГО РАЙОНА </w:t>
      </w: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369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ВОРОНЕЖСКОЙ ОБЛАСТИ</w:t>
      </w: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369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336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«11» октября  2022 г.        № 92</w:t>
      </w: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336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с. Козловка</w:t>
      </w:r>
    </w:p>
    <w:p w:rsidR="00D3369E" w:rsidRPr="00D3369E" w:rsidRDefault="00D3369E" w:rsidP="00D336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Ind w:w="-34" w:type="dxa"/>
        <w:tblLook w:val="04A0"/>
      </w:tblPr>
      <w:tblGrid>
        <w:gridCol w:w="8925"/>
      </w:tblGrid>
      <w:tr w:rsidR="00D3369E" w:rsidRPr="00D3369E" w:rsidTr="00E166EA">
        <w:tc>
          <w:tcPr>
            <w:tcW w:w="8925" w:type="dxa"/>
            <w:shd w:val="clear" w:color="auto" w:fill="auto"/>
          </w:tcPr>
          <w:p w:rsidR="00D3369E" w:rsidRPr="00D3369E" w:rsidRDefault="00D3369E" w:rsidP="00E166EA">
            <w:pPr>
              <w:tabs>
                <w:tab w:val="left" w:pos="4678"/>
                <w:tab w:val="left" w:pos="5245"/>
              </w:tabs>
              <w:spacing w:after="0" w:line="240" w:lineRule="auto"/>
              <w:ind w:right="37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народных депутатов Козловского сельского поселения Терновского муниципального района Воронежской области от 29.04.2022 </w:t>
            </w:r>
          </w:p>
          <w:p w:rsidR="00D3369E" w:rsidRPr="00D3369E" w:rsidRDefault="00D3369E" w:rsidP="00E166EA">
            <w:pPr>
              <w:tabs>
                <w:tab w:val="left" w:pos="4678"/>
                <w:tab w:val="left" w:pos="5245"/>
              </w:tabs>
              <w:spacing w:after="0" w:line="240" w:lineRule="auto"/>
              <w:ind w:right="37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9E">
              <w:rPr>
                <w:rFonts w:ascii="Times New Roman" w:hAnsi="Times New Roman" w:cs="Times New Roman"/>
                <w:b/>
                <w:sz w:val="28"/>
                <w:szCs w:val="28"/>
              </w:rPr>
              <w:t>№ 76 «Об утверждении Порядка подготовки и внесения в Совет</w:t>
            </w:r>
            <w:r w:rsidRPr="00D33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69E">
              <w:rPr>
                <w:rFonts w:ascii="Times New Roman" w:hAnsi="Times New Roman" w:cs="Times New Roman"/>
                <w:b/>
                <w:sz w:val="28"/>
                <w:szCs w:val="28"/>
              </w:rPr>
              <w:t>народных депутатов</w:t>
            </w:r>
            <w:r w:rsidRPr="00D33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6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Козловского сельского поселения Терновского муниципального района                                                            Воронежской области </w:t>
            </w:r>
            <w:r w:rsidRPr="00D3369E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                                                                   муниципальных правовых актов»</w:t>
            </w:r>
          </w:p>
        </w:tc>
      </w:tr>
    </w:tbl>
    <w:p w:rsidR="00D3369E" w:rsidRPr="00D3369E" w:rsidRDefault="00D3369E" w:rsidP="00D3369E">
      <w:pPr>
        <w:spacing w:after="0"/>
        <w:ind w:right="24" w:firstLine="709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рассмотрев Экспертное заключение Правового управления Правительства Воронежской области,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Козловского сельского поселения Терновского муниципального района Воронежской области,   Совет народных депутатов  Козловского сельского поселения Терновского муниципального района </w:t>
      </w:r>
    </w:p>
    <w:p w:rsidR="00D3369E" w:rsidRPr="00D3369E" w:rsidRDefault="00D3369E" w:rsidP="00D3369E">
      <w:pPr>
        <w:spacing w:after="0" w:line="240" w:lineRule="auto"/>
        <w:ind w:right="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spacing w:after="0"/>
        <w:ind w:right="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D3369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3369E" w:rsidRPr="00D3369E" w:rsidRDefault="00D3369E" w:rsidP="00D3369E">
      <w:pPr>
        <w:spacing w:after="0"/>
        <w:ind w:right="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1. Внести следующие изменения в Порядок подготовки и внесения в Совет народных депутатов Козловского сельского поселения Терновского муниципального района Воронежской области проектов муниципальных правовых актов, утвержденное решение Совета народных депутатов Козловского сельского поселения Терновского муниципального района Воронежской области от 29.04.2022 № 76 (далее -Порядок):</w:t>
      </w:r>
    </w:p>
    <w:p w:rsidR="00D3369E" w:rsidRPr="00D3369E" w:rsidRDefault="00D3369E" w:rsidP="00D3369E">
      <w:pPr>
        <w:spacing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1.1. Абзац третий преамбулы Порядка изложить в следующей редакции:</w:t>
      </w:r>
    </w:p>
    <w:p w:rsidR="00D3369E" w:rsidRPr="00D3369E" w:rsidRDefault="00D3369E" w:rsidP="00D3369E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«Муниципальный правовой акт 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</w:t>
      </w:r>
      <w:r w:rsidRPr="00D3369E">
        <w:rPr>
          <w:rFonts w:ascii="Times New Roman" w:hAnsi="Times New Roman" w:cs="Times New Roman"/>
          <w:sz w:val="28"/>
          <w:szCs w:val="28"/>
        </w:rPr>
        <w:lastRenderedPageBreak/>
        <w:t>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</w:p>
    <w:p w:rsidR="00D3369E" w:rsidRPr="00D3369E" w:rsidRDefault="00D3369E" w:rsidP="00D3369E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1.2. Пункт 1 Главы 1 Порядка изложить в следующей редакции:</w:t>
      </w:r>
    </w:p>
    <w:p w:rsidR="00D3369E" w:rsidRPr="00D3369E" w:rsidRDefault="00D3369E" w:rsidP="00D3369E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«1. 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образования.» </w:t>
      </w:r>
    </w:p>
    <w:p w:rsidR="00D3369E" w:rsidRPr="00D3369E" w:rsidRDefault="00D3369E" w:rsidP="00D3369E">
      <w:pPr>
        <w:spacing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Pr="00D3369E">
        <w:rPr>
          <w:rFonts w:ascii="Times New Roman" w:hAnsi="Times New Roman" w:cs="Times New Roman"/>
          <w:bCs/>
          <w:sz w:val="28"/>
          <w:szCs w:val="28"/>
        </w:rPr>
        <w:t>«Вестник муниципальных правовых актов Козловского сельского поселения Терновского муниципального района»</w:t>
      </w:r>
      <w:r w:rsidRPr="00D3369E">
        <w:rPr>
          <w:rFonts w:ascii="Times New Roman" w:hAnsi="Times New Roman" w:cs="Times New Roman"/>
          <w:sz w:val="28"/>
          <w:szCs w:val="28"/>
        </w:rPr>
        <w:t xml:space="preserve">  и разместить на сайте Козловского сельского поселения. </w:t>
      </w:r>
    </w:p>
    <w:p w:rsidR="00D3369E" w:rsidRPr="00D3369E" w:rsidRDefault="00D3369E" w:rsidP="00D3369E">
      <w:pPr>
        <w:spacing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3.  Данное решение вступает в законную силу с даты опубликования.</w:t>
      </w:r>
    </w:p>
    <w:p w:rsidR="00D3369E" w:rsidRPr="00D3369E" w:rsidRDefault="00D3369E" w:rsidP="00D3369E">
      <w:pPr>
        <w:spacing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4.   Контроль за  исполнением настоящего решения оставляю за собой.</w:t>
      </w:r>
    </w:p>
    <w:p w:rsidR="00D3369E" w:rsidRPr="00D3369E" w:rsidRDefault="00D3369E" w:rsidP="00D3369E">
      <w:pPr>
        <w:spacing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Pr="00AB2B0F" w:rsidRDefault="00D3369E" w:rsidP="00D3369E">
      <w:pPr>
        <w:pStyle w:val="19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Козловского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сельского поселения                                               Ю. В. Микляев</w:t>
      </w:r>
    </w:p>
    <w:p w:rsidR="00D3369E" w:rsidRDefault="00D3369E" w:rsidP="00D3369E">
      <w:pPr>
        <w:spacing w:after="18" w:line="240" w:lineRule="auto"/>
        <w:ind w:left="3472" w:right="14"/>
        <w:jc w:val="both"/>
      </w:pPr>
    </w:p>
    <w:p w:rsidR="00D3369E" w:rsidRDefault="00D3369E" w:rsidP="00D3369E">
      <w:pPr>
        <w:spacing w:line="240" w:lineRule="auto"/>
        <w:jc w:val="both"/>
        <w:rPr>
          <w:color w:val="FF0000"/>
          <w:szCs w:val="28"/>
        </w:rPr>
      </w:pPr>
    </w:p>
    <w:p w:rsidR="00D3369E" w:rsidRDefault="00D3369E" w:rsidP="00D3369E">
      <w:pPr>
        <w:spacing w:after="0" w:line="240" w:lineRule="auto"/>
        <w:ind w:right="24" w:firstLine="709"/>
        <w:jc w:val="both"/>
      </w:pPr>
    </w:p>
    <w:p w:rsidR="00D3369E" w:rsidRP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6AF" w:rsidRPr="00D3369E" w:rsidRDefault="003376AF" w:rsidP="00D3369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3369E" w:rsidRPr="000F6B5B" w:rsidRDefault="00D3369E" w:rsidP="00D3369E">
      <w:pPr>
        <w:jc w:val="center"/>
        <w:rPr>
          <w:rFonts w:ascii="Calibri" w:eastAsia="Times New Roman" w:hAnsi="Calibri" w:cs="Times New Roman"/>
          <w:sz w:val="24"/>
          <w:u w:val="single"/>
        </w:rPr>
      </w:pPr>
      <w:r w:rsidRPr="004845EB">
        <w:rPr>
          <w:rFonts w:ascii="Calibri" w:eastAsia="Times New Roman" w:hAnsi="Calibri" w:cs="Times New Roman"/>
          <w:sz w:val="24"/>
        </w:rPr>
        <w:tab/>
      </w:r>
      <w:r w:rsidRPr="004845EB">
        <w:rPr>
          <w:rFonts w:ascii="Calibri" w:eastAsia="Times New Roman" w:hAnsi="Calibri" w:cs="Times New Roman"/>
          <w:sz w:val="24"/>
        </w:rPr>
        <w:tab/>
      </w:r>
      <w:r w:rsidRPr="004845EB">
        <w:rPr>
          <w:rFonts w:ascii="Calibri" w:eastAsia="Times New Roman" w:hAnsi="Calibri" w:cs="Times New Roman"/>
          <w:sz w:val="24"/>
        </w:rPr>
        <w:tab/>
      </w:r>
      <w:r w:rsidRPr="004845EB">
        <w:rPr>
          <w:rFonts w:ascii="Calibri" w:eastAsia="Times New Roman" w:hAnsi="Calibri" w:cs="Times New Roman"/>
          <w:sz w:val="24"/>
        </w:rPr>
        <w:tab/>
      </w:r>
      <w:r w:rsidRPr="004845EB">
        <w:rPr>
          <w:rFonts w:ascii="Calibri" w:eastAsia="Times New Roman" w:hAnsi="Calibri" w:cs="Times New Roman"/>
          <w:sz w:val="24"/>
        </w:rPr>
        <w:tab/>
      </w:r>
      <w:r w:rsidRPr="004845EB">
        <w:rPr>
          <w:rFonts w:ascii="Calibri" w:eastAsia="Times New Roman" w:hAnsi="Calibri" w:cs="Times New Roman"/>
          <w:sz w:val="24"/>
        </w:rPr>
        <w:tab/>
      </w:r>
      <w:r w:rsidRPr="004845EB">
        <w:rPr>
          <w:rFonts w:ascii="Calibri" w:eastAsia="Times New Roman" w:hAnsi="Calibri" w:cs="Times New Roman"/>
          <w:sz w:val="24"/>
        </w:rPr>
        <w:tab/>
        <w:t xml:space="preserve">             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От  11 октября  2022 года          №93</w:t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с. Козловка</w:t>
      </w:r>
    </w:p>
    <w:p w:rsidR="00D3369E" w:rsidRPr="00D3369E" w:rsidRDefault="00D3369E" w:rsidP="00D3369E">
      <w:pPr>
        <w:ind w:right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9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народных депутатов Козловского сельского поселения Терновского муниципального района Воронежской области от 25.11.2015 № 10 «Об утверждении регламента Совета народных депутатов Козловского сельского поселения Терновского муниципального района»</w:t>
      </w:r>
    </w:p>
    <w:p w:rsidR="00D3369E" w:rsidRPr="00D3369E" w:rsidRDefault="00D3369E" w:rsidP="00D3369E">
      <w:pPr>
        <w:ind w:right="12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ind w:left="7920"/>
        <w:rPr>
          <w:rFonts w:ascii="Times New Roman" w:eastAsia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9E">
        <w:rPr>
          <w:rFonts w:ascii="Times New Roman" w:eastAsia="Times New Roman" w:hAnsi="Times New Roman" w:cs="Times New Roman"/>
          <w:sz w:val="28"/>
          <w:szCs w:val="28"/>
        </w:rPr>
        <w:t xml:space="preserve">     В целях приведения муниципальных правовых актов в соответствие с действующим законодательством, рассмотрев Экспертное заключение Правового управления Правительства Воронежской области,  в соответствии с Федеральным законом от 06.10.2003 г. № 131-ФЗ «Об общих принципах организации местного самоуправления в Российской Федерации», со статьей 26 Устава Козловского  сельского поселения Терновского муниципального района, Совет народных депутатов Козловского  сельского поселения </w:t>
      </w:r>
    </w:p>
    <w:p w:rsidR="00D3369E" w:rsidRPr="00D3369E" w:rsidRDefault="00D3369E" w:rsidP="00D336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3369E" w:rsidRPr="00D3369E" w:rsidRDefault="00D3369E" w:rsidP="00D33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69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3369E" w:rsidRPr="00D3369E" w:rsidRDefault="00D3369E" w:rsidP="00D3369E">
      <w:pPr>
        <w:pStyle w:val="af8"/>
        <w:ind w:left="660"/>
        <w:jc w:val="both"/>
        <w:rPr>
          <w:sz w:val="28"/>
          <w:szCs w:val="28"/>
        </w:rPr>
      </w:pPr>
    </w:p>
    <w:p w:rsidR="00D3369E" w:rsidRPr="00D3369E" w:rsidRDefault="00D3369E" w:rsidP="00D3369E">
      <w:pPr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9E">
        <w:rPr>
          <w:rFonts w:ascii="Times New Roman" w:eastAsia="Times New Roman" w:hAnsi="Times New Roman" w:cs="Times New Roman"/>
          <w:sz w:val="28"/>
          <w:szCs w:val="28"/>
        </w:rPr>
        <w:t xml:space="preserve">       1.   Внести следующие изменения в Регламент Совета народных депутатов Козловского  сельского  поселения Терновского муниципального района Воронежской области, утвержденный решение Совета народных депутатов Козловского сельского поселения Терновского муниципального района Воронежской области от 25.11.2015 № 10 (далее-Регламент):</w:t>
      </w:r>
    </w:p>
    <w:p w:rsidR="00D3369E" w:rsidRPr="00D3369E" w:rsidRDefault="00D3369E" w:rsidP="00D3369E">
      <w:pPr>
        <w:pStyle w:val="af8"/>
        <w:ind w:left="30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1.1. статьи 44-46 Главы 7 Регламента признать утратившими силу;</w:t>
      </w:r>
    </w:p>
    <w:p w:rsidR="00D3369E" w:rsidRPr="00D3369E" w:rsidRDefault="00D3369E" w:rsidP="00D3369E">
      <w:pPr>
        <w:pStyle w:val="af8"/>
        <w:ind w:left="30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1.2.  дополнить Регламент статьей 46.1 следующего содержания:</w:t>
      </w:r>
    </w:p>
    <w:p w:rsidR="00D3369E" w:rsidRPr="00D3369E" w:rsidRDefault="00D3369E" w:rsidP="00D3369E">
      <w:pPr>
        <w:pStyle w:val="af8"/>
        <w:spacing w:before="240" w:after="240"/>
        <w:ind w:left="1020"/>
        <w:jc w:val="both"/>
        <w:rPr>
          <w:sz w:val="28"/>
          <w:szCs w:val="28"/>
        </w:rPr>
      </w:pPr>
    </w:p>
    <w:p w:rsidR="00D3369E" w:rsidRPr="00D3369E" w:rsidRDefault="00D3369E" w:rsidP="00D3369E">
      <w:pPr>
        <w:pStyle w:val="af8"/>
        <w:spacing w:before="240" w:after="240"/>
        <w:ind w:left="102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>«</w:t>
      </w:r>
      <w:r w:rsidRPr="00D3369E">
        <w:rPr>
          <w:b/>
          <w:sz w:val="28"/>
          <w:szCs w:val="28"/>
        </w:rPr>
        <w:t>Статья 46.1. Порядок внесения проектов правовых актов в Совет народных депутатов и их предварительное рассмотрение.</w:t>
      </w:r>
    </w:p>
    <w:p w:rsidR="00D3369E" w:rsidRPr="00D3369E" w:rsidRDefault="00D3369E" w:rsidP="00D3369E">
      <w:pPr>
        <w:pStyle w:val="af8"/>
        <w:spacing w:before="240" w:after="240"/>
        <w:ind w:left="1020" w:firstLine="396"/>
        <w:jc w:val="both"/>
        <w:rPr>
          <w:sz w:val="28"/>
          <w:szCs w:val="28"/>
        </w:rPr>
      </w:pPr>
    </w:p>
    <w:p w:rsidR="00D3369E" w:rsidRPr="00D3369E" w:rsidRDefault="00D3369E" w:rsidP="00D3369E">
      <w:pPr>
        <w:pStyle w:val="af8"/>
        <w:spacing w:before="240" w:after="240"/>
        <w:ind w:left="284" w:firstLine="1132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Внесение проектов правовых актов в Совет народных депутатов и их предварительное рассмотрение осуществляется, согласно «Порядка подготовки и внесения в Совет народных депутатов Козловского сельского поселения </w:t>
      </w:r>
      <w:r w:rsidRPr="00D3369E">
        <w:rPr>
          <w:sz w:val="28"/>
          <w:szCs w:val="28"/>
        </w:rPr>
        <w:lastRenderedPageBreak/>
        <w:t>Терновского муниципального района Воронежской области проектов муниципальных правовых актов», утвержденного решением Совета народных депутатов Козловского сельского поселения Терновского муниципального района Воронежской области от 29.04.2022 № 76»</w:t>
      </w:r>
    </w:p>
    <w:p w:rsidR="00D3369E" w:rsidRPr="00D3369E" w:rsidRDefault="00D3369E" w:rsidP="00D3369E">
      <w:pPr>
        <w:pStyle w:val="af8"/>
        <w:ind w:left="660"/>
        <w:jc w:val="both"/>
        <w:rPr>
          <w:sz w:val="28"/>
          <w:szCs w:val="28"/>
        </w:rPr>
      </w:pPr>
    </w:p>
    <w:p w:rsidR="00D3369E" w:rsidRPr="00D3369E" w:rsidRDefault="00D3369E" w:rsidP="00D3369E">
      <w:pPr>
        <w:pStyle w:val="af8"/>
        <w:ind w:left="30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       2.   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Pr="00D3369E">
        <w:rPr>
          <w:bCs/>
          <w:sz w:val="28"/>
          <w:szCs w:val="28"/>
        </w:rPr>
        <w:t>«Вестник муниципальных правовых актов Козловского сельского поселения Терновского муниципального района»</w:t>
      </w:r>
      <w:r w:rsidRPr="00D3369E">
        <w:rPr>
          <w:sz w:val="28"/>
          <w:szCs w:val="28"/>
        </w:rPr>
        <w:t xml:space="preserve"> и разместить на сайте Козловского сельского поселения.</w:t>
      </w:r>
    </w:p>
    <w:p w:rsidR="00D3369E" w:rsidRPr="00D3369E" w:rsidRDefault="00D3369E" w:rsidP="00D3369E">
      <w:pPr>
        <w:pStyle w:val="af8"/>
        <w:ind w:left="30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        3.    Данное решение вступает в законную силу с даты опубликования.</w:t>
      </w:r>
    </w:p>
    <w:p w:rsidR="00D3369E" w:rsidRPr="00D3369E" w:rsidRDefault="00D3369E" w:rsidP="00D3369E">
      <w:pPr>
        <w:pStyle w:val="af8"/>
        <w:ind w:left="30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         4.         Контроль за исполнением настоящего решения оставляю за собой.</w:t>
      </w:r>
    </w:p>
    <w:p w:rsidR="00D3369E" w:rsidRPr="005B6055" w:rsidRDefault="00D3369E" w:rsidP="00D3369E">
      <w:pPr>
        <w:ind w:left="7920"/>
        <w:rPr>
          <w:rFonts w:ascii="Calibri" w:eastAsia="Times New Roman" w:hAnsi="Calibri" w:cs="Times New Roman"/>
          <w:sz w:val="28"/>
          <w:szCs w:val="28"/>
        </w:rPr>
      </w:pPr>
    </w:p>
    <w:p w:rsidR="00D3369E" w:rsidRPr="00AB2B0F" w:rsidRDefault="00D3369E" w:rsidP="00D3369E">
      <w:pPr>
        <w:pStyle w:val="19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Козловского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сельского поселения                                               Ю. В. Микляев</w:t>
      </w:r>
    </w:p>
    <w:p w:rsidR="00D3369E" w:rsidRDefault="00D3369E" w:rsidP="00D3369E">
      <w:pPr>
        <w:spacing w:after="18"/>
        <w:ind w:left="3472" w:right="14"/>
        <w:rPr>
          <w:rFonts w:ascii="Calibri" w:eastAsia="Times New Roman" w:hAnsi="Calibri" w:cs="Times New Roman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Default="00D3369E" w:rsidP="00D3369E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D3369E" w:rsidRPr="00D3369E" w:rsidRDefault="00D3369E" w:rsidP="00D3369E">
      <w:pPr>
        <w:pStyle w:val="a3"/>
        <w:spacing w:before="0" w:beforeAutospacing="0"/>
        <w:jc w:val="center"/>
        <w:rPr>
          <w:sz w:val="28"/>
          <w:szCs w:val="28"/>
        </w:rPr>
      </w:pPr>
      <w:r w:rsidRPr="00D3369E">
        <w:rPr>
          <w:sz w:val="28"/>
          <w:szCs w:val="28"/>
        </w:rPr>
        <w:t>СОВЕТ НАРОДНЫХ ДЕПУТАТОВ</w:t>
      </w:r>
      <w:r w:rsidRPr="00D3369E">
        <w:rPr>
          <w:sz w:val="28"/>
          <w:szCs w:val="28"/>
        </w:rPr>
        <w:br/>
        <w:t>КОЗЛОВСКОГО СЕЛЬСКОГО ПОСЕЛЕНИЯ</w:t>
      </w:r>
      <w:r w:rsidRPr="00D3369E">
        <w:rPr>
          <w:sz w:val="28"/>
          <w:szCs w:val="28"/>
        </w:rPr>
        <w:br/>
        <w:t>ТЕРНОВСКОГО МУНИЦИПАЛЬНОГО РАЙОНА</w:t>
      </w:r>
      <w:r w:rsidRPr="00D3369E">
        <w:rPr>
          <w:sz w:val="28"/>
          <w:szCs w:val="28"/>
        </w:rPr>
        <w:br/>
        <w:t>ВОРОНЕЖСКОЙ ОБЛАСТИ</w:t>
      </w:r>
    </w:p>
    <w:p w:rsidR="00D3369E" w:rsidRPr="00D3369E" w:rsidRDefault="00D3369E" w:rsidP="00D3369E">
      <w:pPr>
        <w:pStyle w:val="a3"/>
        <w:spacing w:before="0" w:beforeAutospacing="0"/>
        <w:jc w:val="center"/>
        <w:rPr>
          <w:sz w:val="28"/>
          <w:szCs w:val="28"/>
        </w:rPr>
      </w:pPr>
      <w:r w:rsidRPr="00D3369E">
        <w:rPr>
          <w:sz w:val="28"/>
          <w:szCs w:val="28"/>
        </w:rPr>
        <w:t>РЕШЕНИЕ</w:t>
      </w: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От  11 октября   2022 года                              №95</w:t>
      </w: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lastRenderedPageBreak/>
        <w:t xml:space="preserve"> с. Козловка</w:t>
      </w:r>
    </w:p>
    <w:p w:rsidR="00D3369E" w:rsidRPr="00D3369E" w:rsidRDefault="00D3369E" w:rsidP="00D3369E">
      <w:pPr>
        <w:tabs>
          <w:tab w:val="left" w:pos="5529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О назначении публичных слушаний                                                                                                                                                   по проекту внесения изменений и дополнений  в  Правила благоустройства территории Козловского сельского поселения                                                                  Терновского муниципального района                                                                      Воронежской области.</w:t>
      </w:r>
    </w:p>
    <w:p w:rsidR="00D3369E" w:rsidRPr="00D3369E" w:rsidRDefault="00D3369E" w:rsidP="00D3369E">
      <w:pPr>
        <w:pStyle w:val="a3"/>
        <w:spacing w:before="0" w:beforeAutospacing="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     На основании  протеста   прокуратуры Терновского района №2-2-2022 от 12.09.2022 года,   в  целях приведения </w:t>
      </w:r>
      <w:r w:rsidRPr="00D3369E">
        <w:rPr>
          <w:sz w:val="28"/>
          <w:szCs w:val="28"/>
          <w:lang w:eastAsia="ar-SA"/>
        </w:rPr>
        <w:t xml:space="preserve">муниципальных нормативных правовых актов Козловского сельского поселения Терновского муниципального района  Воронежской области </w:t>
      </w:r>
      <w:r w:rsidRPr="00D3369E">
        <w:rPr>
          <w:sz w:val="28"/>
          <w:szCs w:val="28"/>
        </w:rPr>
        <w:t>в соответствие с действующим законодательством и в  соответствии со ст.19 Устава Козловского сельского поселения   Совет народных депутатов Козловского сельского поселения РЕШИЛ:</w:t>
      </w:r>
    </w:p>
    <w:p w:rsidR="00D3369E" w:rsidRPr="00D3369E" w:rsidRDefault="00D3369E" w:rsidP="00D3369E">
      <w:pPr>
        <w:pStyle w:val="a3"/>
        <w:spacing w:before="0" w:beforeAutospacing="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1.   Назначить и провести публичные слушания по проекту решения   Совета народных депутатов   Козловского сельского поселения «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 г. №97 «Об утверждении Правил благоустройства                                                                 Козловского  сельского поселения  Терновского муниципального района  Воронежской области"»   на 24 октября  2022 года в 11.00 ч в здании МКУК  по  адресу:  с. Козловка, ул.Советская, д.71 (Приложение 1) .</w:t>
      </w:r>
    </w:p>
    <w:p w:rsidR="00D3369E" w:rsidRPr="00D3369E" w:rsidRDefault="00D3369E" w:rsidP="00D3369E">
      <w:pPr>
        <w:pStyle w:val="a3"/>
        <w:spacing w:before="0" w:beforeAutospacing="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2.   Для проведения и подготовки публичных слушаний утвердить комиссию в количестве 4 человек:                                                                                 </w:t>
      </w:r>
      <w:r w:rsidRPr="00D3369E">
        <w:rPr>
          <w:sz w:val="28"/>
          <w:szCs w:val="28"/>
        </w:rPr>
        <w:br/>
        <w:t xml:space="preserve">         Микляев Ю. В. – глава Козловского сельского поселения;                                               </w:t>
      </w:r>
      <w:r w:rsidRPr="00D3369E">
        <w:rPr>
          <w:sz w:val="28"/>
          <w:szCs w:val="28"/>
        </w:rPr>
        <w:br/>
        <w:t xml:space="preserve">         Ряховская И.И.- депутат Совета народных депутатов;                                         </w:t>
      </w:r>
      <w:r w:rsidRPr="00D3369E">
        <w:rPr>
          <w:sz w:val="28"/>
          <w:szCs w:val="28"/>
        </w:rPr>
        <w:br/>
        <w:t xml:space="preserve">         Жегульская В.В.- депутат Совета народных депутатов;                                               </w:t>
      </w:r>
      <w:r w:rsidRPr="00D3369E">
        <w:rPr>
          <w:sz w:val="28"/>
          <w:szCs w:val="28"/>
        </w:rPr>
        <w:br/>
        <w:t xml:space="preserve">         Мерзликина Л.В.-  депутат Совета народных депутатов.</w:t>
      </w:r>
      <w:r w:rsidRPr="00D3369E"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D3369E" w:rsidRPr="00D3369E" w:rsidRDefault="00D3369E" w:rsidP="00D3369E">
      <w:pPr>
        <w:pStyle w:val="a3"/>
        <w:spacing w:before="0" w:beforeAutospacing="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3. Утвердить порядок учета замечаний и предложений в обсуждении проекта решения Совета народных депутатов Козловского сельского поселения "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23.11.2017г. №97 «Об утверждении Правил благоустройства Козловского  сельского поселения  Терновского муниципального района  Воронежской области"   (Приложение 2).                            </w:t>
      </w:r>
    </w:p>
    <w:p w:rsidR="00D3369E" w:rsidRPr="00D3369E" w:rsidRDefault="00D3369E" w:rsidP="00D3369E">
      <w:pPr>
        <w:pStyle w:val="a3"/>
        <w:spacing w:before="0" w:beforeAutospacing="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 4. Настоящее решение подлежит официальному опубликованию и размещению на   сайте Козловского сельского поселения Терновского муниципального района в сети «Интернет».</w:t>
      </w:r>
    </w:p>
    <w:p w:rsidR="00D3369E" w:rsidRPr="00D3369E" w:rsidRDefault="00D3369E" w:rsidP="00D3369E">
      <w:pPr>
        <w:pStyle w:val="24"/>
        <w:ind w:firstLine="709"/>
        <w:rPr>
          <w:szCs w:val="28"/>
        </w:rPr>
      </w:pPr>
      <w:r w:rsidRPr="00D3369E">
        <w:rPr>
          <w:bCs/>
          <w:szCs w:val="28"/>
        </w:rPr>
        <w:t xml:space="preserve">5. Решение вступает в силу </w:t>
      </w:r>
      <w:r w:rsidRPr="00D3369E">
        <w:rPr>
          <w:szCs w:val="28"/>
        </w:rPr>
        <w:t>с даты опубликования.</w:t>
      </w:r>
    </w:p>
    <w:p w:rsidR="00D3369E" w:rsidRPr="00D3369E" w:rsidRDefault="00D3369E" w:rsidP="00D3369E">
      <w:pPr>
        <w:pStyle w:val="a3"/>
        <w:spacing w:before="0" w:beforeAutospacing="0"/>
        <w:rPr>
          <w:sz w:val="28"/>
          <w:szCs w:val="28"/>
        </w:rPr>
      </w:pPr>
      <w:r w:rsidRPr="00D3369E">
        <w:rPr>
          <w:sz w:val="28"/>
          <w:szCs w:val="28"/>
        </w:rPr>
        <w:t xml:space="preserve">    </w:t>
      </w:r>
    </w:p>
    <w:p w:rsidR="00D3369E" w:rsidRPr="00D3369E" w:rsidRDefault="00D3369E" w:rsidP="00D3369E">
      <w:pPr>
        <w:pStyle w:val="a3"/>
        <w:spacing w:before="0" w:beforeAutospacing="0"/>
        <w:rPr>
          <w:sz w:val="28"/>
          <w:szCs w:val="28"/>
        </w:rPr>
      </w:pPr>
      <w:r w:rsidRPr="00D3369E">
        <w:rPr>
          <w:sz w:val="28"/>
          <w:szCs w:val="28"/>
        </w:rPr>
        <w:lastRenderedPageBreak/>
        <w:t xml:space="preserve">  Глава Козловского                                                                                                                                                 </w:t>
      </w:r>
      <w:r w:rsidRPr="00D3369E">
        <w:rPr>
          <w:sz w:val="28"/>
          <w:szCs w:val="28"/>
        </w:rPr>
        <w:br/>
        <w:t xml:space="preserve">  сельского поселения                                             Ю. В. Микляев</w:t>
      </w:r>
    </w:p>
    <w:p w:rsidR="00D3369E" w:rsidRPr="00D3369E" w:rsidRDefault="00D3369E" w:rsidP="00D3369E">
      <w:pPr>
        <w:pStyle w:val="aff2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D3369E" w:rsidRPr="00D3369E" w:rsidRDefault="00D3369E" w:rsidP="00D3369E">
      <w:pPr>
        <w:pStyle w:val="aff2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D3369E" w:rsidRPr="00D3369E" w:rsidRDefault="00D3369E" w:rsidP="00D3369E">
      <w:pPr>
        <w:pStyle w:val="aff2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D3369E" w:rsidRPr="00D3369E" w:rsidRDefault="00D3369E" w:rsidP="00D3369E">
      <w:pPr>
        <w:pStyle w:val="aff2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jc w:val="right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3369E" w:rsidRPr="00D3369E" w:rsidRDefault="00D3369E" w:rsidP="00D336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к  решению Совета народных депутатов</w:t>
      </w:r>
    </w:p>
    <w:p w:rsidR="00D3369E" w:rsidRPr="00D3369E" w:rsidRDefault="00D3369E" w:rsidP="00D336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</w:t>
      </w:r>
    </w:p>
    <w:p w:rsidR="00D3369E" w:rsidRPr="00D3369E" w:rsidRDefault="00D3369E" w:rsidP="00D336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D3369E" w:rsidRPr="00D3369E" w:rsidRDefault="00D3369E" w:rsidP="00D3369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D3369E" w:rsidRPr="00D3369E" w:rsidRDefault="00D3369E" w:rsidP="00D3369E">
      <w:pPr>
        <w:pStyle w:val="Con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от  11 октября 2022 года № 95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</w:t>
      </w:r>
    </w:p>
    <w:p w:rsidR="00D3369E" w:rsidRPr="00D3369E" w:rsidRDefault="00D3369E" w:rsidP="00D3369E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9E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D3369E" w:rsidRPr="00D3369E" w:rsidRDefault="00D3369E" w:rsidP="00D3369E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9E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D3369E" w:rsidRPr="00D3369E" w:rsidRDefault="00D3369E" w:rsidP="00D3369E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9E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D3369E" w:rsidRPr="00D3369E" w:rsidRDefault="00D3369E" w:rsidP="00D3369E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9E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D3369E" w:rsidRPr="00D3369E" w:rsidRDefault="00D3369E" w:rsidP="00D3369E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9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3369E" w:rsidRPr="00D3369E" w:rsidRDefault="00D3369E" w:rsidP="00D3369E">
      <w:pPr>
        <w:pStyle w:val="26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9E" w:rsidRPr="00D3369E" w:rsidRDefault="00D3369E" w:rsidP="00D3369E">
      <w:pPr>
        <w:pStyle w:val="26"/>
        <w:rPr>
          <w:rFonts w:ascii="Times New Roman" w:hAnsi="Times New Roman" w:cs="Times New Roman"/>
          <w:b/>
          <w:bCs/>
          <w:sz w:val="28"/>
          <w:szCs w:val="28"/>
        </w:rPr>
      </w:pPr>
      <w:r w:rsidRPr="00D3369E">
        <w:rPr>
          <w:rFonts w:ascii="Times New Roman" w:hAnsi="Times New Roman" w:cs="Times New Roman"/>
          <w:b/>
          <w:bCs/>
          <w:sz w:val="28"/>
          <w:szCs w:val="28"/>
        </w:rPr>
        <w:t>От   22  ноября 2022 года                 №97</w:t>
      </w:r>
    </w:p>
    <w:p w:rsidR="00D3369E" w:rsidRPr="00D3369E" w:rsidRDefault="00D3369E" w:rsidP="00D3369E">
      <w:pPr>
        <w:pStyle w:val="26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с. Козловка</w:t>
      </w:r>
    </w:p>
    <w:p w:rsidR="00D3369E" w:rsidRPr="00D3369E" w:rsidRDefault="00D3369E" w:rsidP="00D3369E">
      <w:pPr>
        <w:pStyle w:val="28"/>
        <w:rPr>
          <w:rFonts w:ascii="Times New Roman" w:hAnsi="Times New Roman"/>
          <w:b w:val="0"/>
          <w:sz w:val="28"/>
        </w:rPr>
      </w:pPr>
    </w:p>
    <w:p w:rsidR="00D3369E" w:rsidRPr="00D3369E" w:rsidRDefault="00D3369E" w:rsidP="00D3369E">
      <w:pPr>
        <w:pStyle w:val="28"/>
        <w:rPr>
          <w:rFonts w:ascii="Times New Roman" w:hAnsi="Times New Roman"/>
          <w:b w:val="0"/>
          <w:sz w:val="28"/>
        </w:rPr>
      </w:pPr>
      <w:r w:rsidRPr="00D3369E">
        <w:rPr>
          <w:rFonts w:ascii="Times New Roman" w:hAnsi="Times New Roman"/>
          <w:sz w:val="28"/>
        </w:rPr>
        <w:t xml:space="preserve"> «</w:t>
      </w:r>
      <w:r w:rsidRPr="00D3369E">
        <w:rPr>
          <w:rFonts w:ascii="Times New Roman" w:hAnsi="Times New Roman"/>
          <w:b w:val="0"/>
          <w:bCs/>
          <w:sz w:val="28"/>
        </w:rPr>
        <w:t>О внесении изменений в решение  Совета народных депутатов                                                               Козловского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 w:rsidRPr="00D3369E"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 w:rsidRPr="00D3369E">
        <w:rPr>
          <w:rFonts w:ascii="Times New Roman" w:hAnsi="Times New Roman"/>
          <w:sz w:val="28"/>
        </w:rPr>
        <w:t xml:space="preserve">» </w:t>
      </w:r>
    </w:p>
    <w:p w:rsidR="00D3369E" w:rsidRPr="00D3369E" w:rsidRDefault="00D3369E" w:rsidP="00D3369E">
      <w:pPr>
        <w:pStyle w:val="a3"/>
        <w:spacing w:before="0" w:beforeAutospacing="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   </w:t>
      </w:r>
    </w:p>
    <w:p w:rsidR="00D3369E" w:rsidRPr="00D3369E" w:rsidRDefault="00D3369E" w:rsidP="00D3369E">
      <w:pPr>
        <w:pStyle w:val="a3"/>
        <w:spacing w:before="0" w:beforeAutospacing="0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         На основании  протеста   прокуратуры Терновского района №2-2-2022 от 12.09.2022 года, а также  в целях приведения </w:t>
      </w:r>
      <w:r w:rsidRPr="00D3369E">
        <w:rPr>
          <w:sz w:val="28"/>
          <w:szCs w:val="28"/>
          <w:lang w:eastAsia="ar-SA"/>
        </w:rPr>
        <w:t xml:space="preserve">муниципальных нормативных правовых актов Козловского сельского поселения Терновского муниципального района  Воронежской области </w:t>
      </w:r>
      <w:r w:rsidRPr="00D3369E">
        <w:rPr>
          <w:sz w:val="28"/>
          <w:szCs w:val="28"/>
        </w:rPr>
        <w:t>в соответствие с действующим законодательством, Уставом  Козловского сельского поселения   Совет народных депутатов Козловского сельского поселения РЕШИЛ:</w:t>
      </w:r>
    </w:p>
    <w:p w:rsidR="00D3369E" w:rsidRPr="00D3369E" w:rsidRDefault="00D3369E" w:rsidP="00D3369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9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3369E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23.11.2017г.№97 «Об утверждении Правил благоустройства Козловского сельского поселения Терновского муниципального района Воронежской области»  :</w:t>
      </w:r>
    </w:p>
    <w:p w:rsidR="00D3369E" w:rsidRDefault="00D3369E" w:rsidP="00D336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1.1. </w:t>
      </w:r>
      <w:r w:rsidRPr="00D3369E">
        <w:rPr>
          <w:rFonts w:ascii="Times New Roman" w:hAnsi="Times New Roman" w:cs="Times New Roman"/>
          <w:b/>
          <w:sz w:val="28"/>
          <w:szCs w:val="28"/>
        </w:rPr>
        <w:t xml:space="preserve">Абзац 11 раздела 9 </w:t>
      </w:r>
      <w:r w:rsidRPr="00D3369E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Pr="00D3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6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369E" w:rsidRPr="00D3369E" w:rsidRDefault="00D3369E" w:rsidP="00D3369E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69E">
        <w:rPr>
          <w:rFonts w:ascii="Times New Roman" w:eastAsia="Times New Roman" w:hAnsi="Times New Roman" w:cs="Times New Roman"/>
          <w:sz w:val="28"/>
          <w:szCs w:val="28"/>
        </w:rPr>
        <w:t>"Собственники индивидуальных жилых домов и (или) уполномоченные ими лица, являющиеся владельцами и (или) пользователями индивидуальных жилых домов, обеспечивают вывоз мусора и отходов со своей территории.</w:t>
      </w:r>
      <w:r w:rsidRPr="00D3369E">
        <w:rPr>
          <w:rFonts w:ascii="Times New Roman" w:hAnsi="Times New Roman" w:cs="Times New Roman"/>
          <w:sz w:val="28"/>
          <w:szCs w:val="28"/>
        </w:rPr>
        <w:t xml:space="preserve"> по договору со специализированной организацией;"</w:t>
      </w:r>
    </w:p>
    <w:p w:rsidR="00D3369E" w:rsidRPr="00D3369E" w:rsidRDefault="00D3369E" w:rsidP="00D3369E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1.2. </w:t>
      </w:r>
      <w:r w:rsidRPr="00D3369E">
        <w:rPr>
          <w:rFonts w:ascii="Times New Roman" w:hAnsi="Times New Roman" w:cs="Times New Roman"/>
          <w:b/>
          <w:sz w:val="28"/>
          <w:szCs w:val="28"/>
        </w:rPr>
        <w:t xml:space="preserve">Пункт 8  абзаца  3  раздела 13 </w:t>
      </w:r>
      <w:r w:rsidRPr="00D3369E">
        <w:rPr>
          <w:rFonts w:ascii="Times New Roman" w:hAnsi="Times New Roman" w:cs="Times New Roman"/>
          <w:sz w:val="28"/>
          <w:szCs w:val="28"/>
        </w:rPr>
        <w:t xml:space="preserve"> Правил благоустройства  признать утратившим силу;</w:t>
      </w:r>
    </w:p>
    <w:p w:rsidR="00D3369E" w:rsidRPr="00D3369E" w:rsidRDefault="00D3369E" w:rsidP="00D3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D3369E">
        <w:rPr>
          <w:rFonts w:ascii="Times New Roman" w:hAnsi="Times New Roman" w:cs="Times New Roman"/>
          <w:b/>
          <w:sz w:val="28"/>
          <w:szCs w:val="28"/>
        </w:rPr>
        <w:t xml:space="preserve">Абзац 2 подпункта </w:t>
      </w:r>
      <w:r w:rsidRPr="00D3369E">
        <w:rPr>
          <w:rFonts w:ascii="Times New Roman" w:hAnsi="Times New Roman" w:cs="Times New Roman"/>
          <w:sz w:val="28"/>
          <w:szCs w:val="28"/>
        </w:rPr>
        <w:t>14.5.1. пункта  14.5 раздела 14 Правил благоустройства  признать утратившим силу.</w:t>
      </w:r>
    </w:p>
    <w:p w:rsidR="00D3369E" w:rsidRPr="00D3369E" w:rsidRDefault="00D3369E" w:rsidP="00D3369E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D3369E">
        <w:rPr>
          <w:sz w:val="28"/>
          <w:szCs w:val="28"/>
        </w:rPr>
        <w:t xml:space="preserve">        2. Настоящее решение подлежит опубликованию в периодическом печатном издании «Вестник муниципальных правовых  актов  Козловского сельского поселения Терновского муниципального района».                                                     </w:t>
      </w:r>
      <w:r w:rsidRPr="00D3369E">
        <w:rPr>
          <w:sz w:val="28"/>
          <w:szCs w:val="28"/>
        </w:rPr>
        <w:br/>
        <w:t xml:space="preserve">        3. Настоящее решение вступает в силу с даты опубликования.                                                                                                                      </w:t>
      </w:r>
      <w:r w:rsidRPr="00D3369E">
        <w:rPr>
          <w:sz w:val="28"/>
          <w:szCs w:val="28"/>
        </w:rPr>
        <w:br/>
        <w:t xml:space="preserve">         </w:t>
      </w:r>
      <w:r w:rsidRPr="00D3369E">
        <w:rPr>
          <w:rStyle w:val="afa"/>
          <w:b w:val="0"/>
          <w:sz w:val="28"/>
          <w:szCs w:val="28"/>
        </w:rPr>
        <w:t xml:space="preserve">4.   Контроль за исполнением  настоящего решения возложить на главу Козловского сельского поселения Терновского муниципального района  Микляева Ю.В. </w:t>
      </w:r>
    </w:p>
    <w:p w:rsidR="00D3369E" w:rsidRPr="00D3369E" w:rsidRDefault="00D3369E" w:rsidP="00D3369E">
      <w:pPr>
        <w:pStyle w:val="26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3369E" w:rsidRPr="00D3369E" w:rsidRDefault="00D3369E" w:rsidP="00D3369E">
      <w:pPr>
        <w:pStyle w:val="26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            Глава </w:t>
      </w:r>
      <w:r w:rsidRPr="00D3369E"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                                                                                             </w:t>
      </w:r>
      <w:r w:rsidRPr="00D3369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</w:t>
      </w:r>
      <w:r w:rsidRPr="00D3369E"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Ю.В.Микляев</w:t>
      </w:r>
    </w:p>
    <w:p w:rsidR="00D3369E" w:rsidRPr="00D3369E" w:rsidRDefault="00D3369E" w:rsidP="00D3369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pStyle w:val="24"/>
        <w:ind w:left="4956" w:firstLine="708"/>
        <w:jc w:val="right"/>
        <w:rPr>
          <w:szCs w:val="28"/>
        </w:rPr>
      </w:pPr>
    </w:p>
    <w:p w:rsidR="00D3369E" w:rsidRPr="00D3369E" w:rsidRDefault="00D3369E" w:rsidP="00D3369E">
      <w:pPr>
        <w:pStyle w:val="24"/>
        <w:ind w:left="4956" w:firstLine="708"/>
        <w:jc w:val="right"/>
        <w:rPr>
          <w:szCs w:val="28"/>
        </w:rPr>
      </w:pPr>
    </w:p>
    <w:p w:rsidR="00D3369E" w:rsidRPr="00D3369E" w:rsidRDefault="00D3369E" w:rsidP="00D3369E">
      <w:pPr>
        <w:pStyle w:val="24"/>
        <w:ind w:left="4956" w:firstLine="708"/>
        <w:jc w:val="right"/>
        <w:rPr>
          <w:szCs w:val="28"/>
        </w:rPr>
      </w:pPr>
    </w:p>
    <w:p w:rsidR="00D3369E" w:rsidRPr="00D3369E" w:rsidRDefault="00D3369E" w:rsidP="00D3369E">
      <w:pPr>
        <w:pStyle w:val="24"/>
        <w:ind w:left="4956" w:firstLine="708"/>
        <w:jc w:val="right"/>
        <w:rPr>
          <w:szCs w:val="28"/>
        </w:rPr>
      </w:pPr>
    </w:p>
    <w:p w:rsidR="00D3369E" w:rsidRPr="00D3369E" w:rsidRDefault="00D3369E" w:rsidP="00D3369E">
      <w:pPr>
        <w:pStyle w:val="24"/>
        <w:ind w:left="4956" w:firstLine="708"/>
        <w:jc w:val="right"/>
        <w:rPr>
          <w:szCs w:val="28"/>
        </w:rPr>
      </w:pPr>
    </w:p>
    <w:p w:rsidR="00D3369E" w:rsidRDefault="00D3369E" w:rsidP="00D3369E">
      <w:pPr>
        <w:pStyle w:val="24"/>
        <w:ind w:left="4956" w:firstLine="708"/>
        <w:jc w:val="right"/>
        <w:rPr>
          <w:szCs w:val="28"/>
        </w:rPr>
      </w:pPr>
    </w:p>
    <w:p w:rsidR="00D3369E" w:rsidRPr="00D3369E" w:rsidRDefault="00D3369E" w:rsidP="00D3369E">
      <w:pPr>
        <w:pStyle w:val="24"/>
        <w:ind w:left="4956" w:firstLine="708"/>
        <w:jc w:val="right"/>
        <w:rPr>
          <w:szCs w:val="28"/>
        </w:rPr>
      </w:pPr>
    </w:p>
    <w:p w:rsidR="00D3369E" w:rsidRPr="00D3369E" w:rsidRDefault="00D3369E" w:rsidP="00D3369E">
      <w:pPr>
        <w:pStyle w:val="24"/>
        <w:ind w:left="4956" w:firstLine="708"/>
        <w:jc w:val="right"/>
        <w:rPr>
          <w:szCs w:val="28"/>
        </w:rPr>
      </w:pPr>
    </w:p>
    <w:p w:rsidR="00D3369E" w:rsidRPr="00D3369E" w:rsidRDefault="00D3369E" w:rsidP="00D3369E">
      <w:pPr>
        <w:pStyle w:val="24"/>
        <w:ind w:left="4956" w:firstLine="708"/>
        <w:jc w:val="right"/>
        <w:rPr>
          <w:szCs w:val="28"/>
        </w:rPr>
      </w:pPr>
    </w:p>
    <w:p w:rsidR="00D3369E" w:rsidRPr="00D3369E" w:rsidRDefault="00D3369E" w:rsidP="00D3369E">
      <w:pPr>
        <w:pStyle w:val="24"/>
        <w:ind w:left="4956" w:firstLine="708"/>
        <w:jc w:val="right"/>
        <w:rPr>
          <w:szCs w:val="28"/>
        </w:rPr>
      </w:pPr>
      <w:r w:rsidRPr="00D3369E">
        <w:rPr>
          <w:szCs w:val="28"/>
        </w:rPr>
        <w:t>Приложение № 2</w:t>
      </w:r>
    </w:p>
    <w:p w:rsidR="00D3369E" w:rsidRPr="00D3369E" w:rsidRDefault="00D3369E" w:rsidP="00D336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3369E" w:rsidRPr="00D3369E" w:rsidRDefault="00D3369E" w:rsidP="00D336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9E">
        <w:rPr>
          <w:rFonts w:ascii="Times New Roman" w:hAnsi="Times New Roman" w:cs="Times New Roman"/>
          <w:b/>
          <w:bCs/>
          <w:sz w:val="28"/>
          <w:szCs w:val="28"/>
        </w:rPr>
        <w:t xml:space="preserve">учета  замечаний и предложений по проекту изменений и дополнений в </w:t>
      </w:r>
      <w:r w:rsidRPr="00D3369E">
        <w:rPr>
          <w:rFonts w:ascii="Times New Roman" w:hAnsi="Times New Roman" w:cs="Times New Roman"/>
          <w:b/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D3369E">
        <w:rPr>
          <w:rFonts w:ascii="Times New Roman" w:hAnsi="Times New Roman" w:cs="Times New Roman"/>
          <w:b/>
          <w:bCs/>
          <w:sz w:val="28"/>
          <w:szCs w:val="28"/>
        </w:rPr>
        <w:t xml:space="preserve"> и участие граждан в его  обсуждении</w:t>
      </w:r>
    </w:p>
    <w:p w:rsidR="00D3369E" w:rsidRPr="00D3369E" w:rsidRDefault="00D3369E" w:rsidP="00D3369E">
      <w:pPr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D3369E">
        <w:rPr>
          <w:rFonts w:ascii="Times New Roman" w:hAnsi="Times New Roman" w:cs="Times New Roman"/>
          <w:bCs/>
          <w:sz w:val="28"/>
          <w:szCs w:val="28"/>
        </w:rPr>
        <w:t xml:space="preserve">1. Предложения граждан по проекту  изменений и дополнений в </w:t>
      </w:r>
      <w:r w:rsidRPr="00D3369E">
        <w:rPr>
          <w:rFonts w:ascii="Times New Roman" w:hAnsi="Times New Roman" w:cs="Times New Roman"/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D33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69E">
        <w:rPr>
          <w:rFonts w:ascii="Times New Roman" w:hAnsi="Times New Roman" w:cs="Times New Roman"/>
          <w:bCs/>
          <w:sz w:val="28"/>
          <w:szCs w:val="28"/>
        </w:rPr>
        <w:t xml:space="preserve">принимаются в письменном виде председателем   комиссии по учету предложений и замечаний по проекту  изменений и дополнений в </w:t>
      </w:r>
      <w:r w:rsidRPr="00D3369E">
        <w:rPr>
          <w:rFonts w:ascii="Times New Roman" w:hAnsi="Times New Roman" w:cs="Times New Roman"/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D3369E">
        <w:rPr>
          <w:rFonts w:ascii="Times New Roman" w:hAnsi="Times New Roman" w:cs="Times New Roman"/>
          <w:bCs/>
          <w:sz w:val="28"/>
          <w:szCs w:val="28"/>
        </w:rPr>
        <w:t>, а  в его отсутствие - одним из членов  комиссии.</w:t>
      </w:r>
    </w:p>
    <w:p w:rsidR="00D3369E" w:rsidRPr="00D3369E" w:rsidRDefault="00D3369E" w:rsidP="00D3369E">
      <w:pPr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9E">
        <w:rPr>
          <w:rFonts w:ascii="Times New Roman" w:hAnsi="Times New Roman" w:cs="Times New Roman"/>
          <w:bCs/>
          <w:sz w:val="28"/>
          <w:szCs w:val="28"/>
        </w:rPr>
        <w:tab/>
        <w:t xml:space="preserve">2. Предложения граждан по проекту изменений и дополнений в </w:t>
      </w:r>
      <w:r w:rsidRPr="00D3369E">
        <w:rPr>
          <w:rFonts w:ascii="Times New Roman" w:hAnsi="Times New Roman" w:cs="Times New Roman"/>
          <w:sz w:val="28"/>
          <w:szCs w:val="28"/>
        </w:rPr>
        <w:t xml:space="preserve">Правила благоустройства  Козловского  сельского поселения  Терновского муниципального района  </w:t>
      </w:r>
      <w:r w:rsidRPr="00D3369E">
        <w:rPr>
          <w:rFonts w:ascii="Times New Roman" w:hAnsi="Times New Roman" w:cs="Times New Roman"/>
          <w:bCs/>
          <w:sz w:val="28"/>
          <w:szCs w:val="28"/>
        </w:rPr>
        <w:t>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D3369E" w:rsidRPr="00D3369E" w:rsidRDefault="00D3369E" w:rsidP="00D3369E">
      <w:pPr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9E">
        <w:rPr>
          <w:rFonts w:ascii="Times New Roman" w:hAnsi="Times New Roman" w:cs="Times New Roman"/>
          <w:bCs/>
          <w:sz w:val="28"/>
          <w:szCs w:val="28"/>
        </w:rPr>
        <w:tab/>
        <w:t xml:space="preserve">3. Гражданину, вносящему предложения и замечания по проекту  изменений и дополнений в </w:t>
      </w:r>
      <w:r w:rsidRPr="00D3369E">
        <w:rPr>
          <w:rFonts w:ascii="Times New Roman" w:hAnsi="Times New Roman" w:cs="Times New Roman"/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D33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69E">
        <w:rPr>
          <w:rFonts w:ascii="Times New Roman" w:hAnsi="Times New Roman" w:cs="Times New Roman"/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D3369E" w:rsidRPr="00D3369E" w:rsidRDefault="00D3369E" w:rsidP="00D3369E">
      <w:pPr>
        <w:ind w:right="9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9E">
        <w:rPr>
          <w:rFonts w:ascii="Times New Roman" w:hAnsi="Times New Roman" w:cs="Times New Roman"/>
          <w:bCs/>
          <w:sz w:val="28"/>
          <w:szCs w:val="28"/>
        </w:rPr>
        <w:t xml:space="preserve">В случае получения  комиссией предложений и замечаний по проекту  изменений и дополнений в </w:t>
      </w:r>
      <w:r w:rsidRPr="00D3369E">
        <w:rPr>
          <w:rFonts w:ascii="Times New Roman" w:hAnsi="Times New Roman" w:cs="Times New Roman"/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D33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69E">
        <w:rPr>
          <w:rFonts w:ascii="Times New Roman" w:hAnsi="Times New Roman" w:cs="Times New Roman"/>
          <w:bCs/>
          <w:sz w:val="28"/>
          <w:szCs w:val="28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D3369E" w:rsidRPr="00D3369E" w:rsidRDefault="00D3369E" w:rsidP="00D3369E">
      <w:pPr>
        <w:ind w:right="9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9E">
        <w:rPr>
          <w:rFonts w:ascii="Times New Roman" w:hAnsi="Times New Roman" w:cs="Times New Roman"/>
          <w:bCs/>
          <w:sz w:val="28"/>
          <w:szCs w:val="28"/>
        </w:rPr>
        <w:t xml:space="preserve">В случае внесения предложений и замечаний по проекту  изменений и дополнений в </w:t>
      </w:r>
      <w:r w:rsidRPr="00D3369E">
        <w:rPr>
          <w:rFonts w:ascii="Times New Roman" w:hAnsi="Times New Roman" w:cs="Times New Roman"/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D33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69E">
        <w:rPr>
          <w:rFonts w:ascii="Times New Roman" w:hAnsi="Times New Roman" w:cs="Times New Roman"/>
          <w:bCs/>
          <w:sz w:val="28"/>
          <w:szCs w:val="28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D3369E" w:rsidRPr="00D3369E" w:rsidRDefault="00D3369E" w:rsidP="00D3369E">
      <w:pPr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9E">
        <w:rPr>
          <w:rFonts w:ascii="Times New Roman" w:hAnsi="Times New Roman" w:cs="Times New Roman"/>
          <w:bCs/>
          <w:sz w:val="28"/>
          <w:szCs w:val="28"/>
        </w:rPr>
        <w:tab/>
        <w:t xml:space="preserve">4. Предложения и замечания граждан по проекту изменений и дополнений  в  </w:t>
      </w:r>
      <w:r w:rsidRPr="00D3369E">
        <w:rPr>
          <w:rFonts w:ascii="Times New Roman" w:hAnsi="Times New Roman" w:cs="Times New Roman"/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D33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69E">
        <w:rPr>
          <w:rFonts w:ascii="Times New Roman" w:hAnsi="Times New Roman" w:cs="Times New Roman"/>
          <w:bCs/>
          <w:sz w:val="28"/>
          <w:szCs w:val="28"/>
        </w:rPr>
        <w:t>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D3369E" w:rsidRPr="00D3369E" w:rsidRDefault="00D3369E" w:rsidP="00D336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5. Предложения и замечания по проекту  изменений и дополнений в  </w:t>
      </w:r>
      <w:r w:rsidRPr="00D3369E">
        <w:rPr>
          <w:rFonts w:ascii="Times New Roman" w:hAnsi="Times New Roman" w:cs="Times New Roman"/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D33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69E">
        <w:rPr>
          <w:rFonts w:ascii="Times New Roman" w:hAnsi="Times New Roman" w:cs="Times New Roman"/>
          <w:bCs/>
          <w:sz w:val="28"/>
          <w:szCs w:val="28"/>
        </w:rPr>
        <w:t xml:space="preserve">принимаются в  здании администрации </w:t>
      </w:r>
      <w:r w:rsidRPr="00D3369E">
        <w:rPr>
          <w:rFonts w:ascii="Times New Roman" w:hAnsi="Times New Roman" w:cs="Times New Roman"/>
          <w:sz w:val="28"/>
          <w:szCs w:val="28"/>
        </w:rPr>
        <w:t>Козловского</w:t>
      </w:r>
      <w:r w:rsidRPr="00D3369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Терновского муниципального  района,  расположенном  по  адресу:  Воронежская  область,  Терновский    район, с. Козловка, ул. Советская, дом 46. Тел. 47347   44-2-93  ежедневно кроме субботы и воскресенья с 10.00 часов до 17.00 часов не позднее 23 октября 2022 г..</w:t>
      </w:r>
    </w:p>
    <w:p w:rsidR="00D3369E" w:rsidRPr="00D3369E" w:rsidRDefault="00D3369E" w:rsidP="00D3369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3369E" w:rsidRPr="00D3369E" w:rsidRDefault="00D3369E" w:rsidP="00D336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3369E">
        <w:rPr>
          <w:rFonts w:ascii="Times New Roman" w:hAnsi="Times New Roman" w:cs="Times New Roman"/>
          <w:bCs/>
          <w:sz w:val="28"/>
          <w:szCs w:val="28"/>
        </w:rPr>
        <w:t>от  11 октября  2022 г.№96</w:t>
      </w:r>
    </w:p>
    <w:p w:rsidR="00D3369E" w:rsidRPr="00D3369E" w:rsidRDefault="00D3369E" w:rsidP="00D3369E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3369E">
        <w:rPr>
          <w:rFonts w:ascii="Times New Roman" w:hAnsi="Times New Roman" w:cs="Times New Roman"/>
          <w:bCs/>
        </w:rPr>
        <w:t>с. Козловка</w:t>
      </w:r>
      <w:r w:rsidRPr="00D3369E">
        <w:rPr>
          <w:rFonts w:ascii="Times New Roman" w:hAnsi="Times New Roman" w:cs="Times New Roman"/>
          <w:bCs/>
        </w:rPr>
        <w:tab/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 xml:space="preserve">«О делегировании депутата  Совета депутатов </w:t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 xml:space="preserve">Козловского  сельского поселения в состав </w:t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Совета народных депутатов </w:t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 xml:space="preserve">Терновского  муниципального района </w:t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Воронежской области 8-го созыва».</w:t>
      </w:r>
    </w:p>
    <w:p w:rsidR="00D3369E" w:rsidRPr="00D3369E" w:rsidRDefault="00D3369E" w:rsidP="00D3369E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pStyle w:val="af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В соответствии с п. 1 части 4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Козловского сельского поселения, ст.24 Устава Терновского муниципального района,  в целях формирования Совета народных депутатов Терновского муниципального  8-го созыва, Совет народных депутатов Козловского сельского поселения </w:t>
      </w:r>
      <w:r w:rsidRPr="00D3369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3369E" w:rsidRPr="00D3369E" w:rsidRDefault="00D3369E" w:rsidP="00D3369E">
      <w:pPr>
        <w:pStyle w:val="af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1. Делегировать в состав Совета народных депутатов Терновского муниципального района  8-го созыва депутата  Козловского  сельского поселения Терновского муниципального района Ряховского Сергея Викторовича.</w:t>
      </w:r>
    </w:p>
    <w:p w:rsidR="00D3369E" w:rsidRPr="00D3369E" w:rsidRDefault="00D3369E" w:rsidP="00D3369E">
      <w:pPr>
        <w:pStyle w:val="af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2. Направить настоящее решение в Совет  народных депутатов Терновского муниципального в трехдневный срок со дня его подписания.</w:t>
      </w:r>
    </w:p>
    <w:p w:rsidR="00D3369E" w:rsidRPr="00D3369E" w:rsidRDefault="00D3369E" w:rsidP="00D3369E">
      <w:pPr>
        <w:pStyle w:val="afb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9E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опубликованию, размещению на официальном сайте поселения в информационно-телекоммуникационной сети «Интернет» и вступает в силу после его  опубликования.</w:t>
      </w:r>
    </w:p>
    <w:p w:rsidR="00D3369E" w:rsidRPr="00D3369E" w:rsidRDefault="00D3369E" w:rsidP="00D3369E">
      <w:pPr>
        <w:pStyle w:val="af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Глава Козловского</w:t>
      </w:r>
    </w:p>
    <w:p w:rsidR="00D3369E" w:rsidRPr="00D3369E" w:rsidRDefault="00D3369E" w:rsidP="00D3369E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Ю.В.Микляев</w:t>
      </w:r>
    </w:p>
    <w:p w:rsid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9E" w:rsidRP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3369E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D3369E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3369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3369E" w:rsidRPr="00D3369E" w:rsidRDefault="00D3369E" w:rsidP="00D3369E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69E" w:rsidRPr="00D3369E" w:rsidRDefault="00D3369E" w:rsidP="00D3369E">
      <w:pPr>
        <w:ind w:right="-1192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>от  12  октября  2022 года                               №33</w:t>
      </w:r>
    </w:p>
    <w:p w:rsidR="00D3369E" w:rsidRPr="00D3369E" w:rsidRDefault="00D3369E" w:rsidP="00D3369E">
      <w:pPr>
        <w:ind w:right="-1192"/>
        <w:rPr>
          <w:rFonts w:ascii="Times New Roman" w:hAnsi="Times New Roman" w:cs="Times New Roman"/>
        </w:rPr>
      </w:pPr>
      <w:r w:rsidRPr="00D3369E">
        <w:rPr>
          <w:rFonts w:ascii="Times New Roman" w:hAnsi="Times New Roman" w:cs="Times New Roman"/>
        </w:rPr>
        <w:t>с. Козловка</w:t>
      </w:r>
    </w:p>
    <w:p w:rsidR="00D3369E" w:rsidRPr="00D3369E" w:rsidRDefault="00D3369E" w:rsidP="00D3369E">
      <w:pPr>
        <w:ind w:right="-99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>«Об исполнении 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D3369E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D3369E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D3369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336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369E">
        <w:rPr>
          <w:rFonts w:ascii="Times New Roman" w:hAnsi="Times New Roman" w:cs="Times New Roman"/>
          <w:b/>
          <w:sz w:val="28"/>
          <w:szCs w:val="28"/>
        </w:rPr>
        <w:t xml:space="preserve"> квартал 2022 года»</w:t>
      </w:r>
    </w:p>
    <w:p w:rsidR="00D3369E" w:rsidRPr="00D3369E" w:rsidRDefault="00D3369E" w:rsidP="00D33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           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Козловского сельского поселения Терновского муниципального района Воронежской области, администрация Козловского сельского поселения Терновского муниципального района Воронежской области постановляет:</w:t>
      </w:r>
    </w:p>
    <w:p w:rsidR="00D3369E" w:rsidRPr="00D3369E" w:rsidRDefault="00D3369E" w:rsidP="00D3369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369E">
        <w:rPr>
          <w:rFonts w:ascii="Times New Roman" w:hAnsi="Times New Roman"/>
          <w:sz w:val="28"/>
          <w:szCs w:val="28"/>
        </w:rPr>
        <w:t>1.Утвердить отчет об исполнении бюджета Козловского сельского поселения за  I</w:t>
      </w:r>
      <w:r w:rsidRPr="00D3369E">
        <w:rPr>
          <w:rFonts w:ascii="Times New Roman" w:hAnsi="Times New Roman"/>
          <w:sz w:val="28"/>
          <w:szCs w:val="28"/>
          <w:lang w:val="en-US"/>
        </w:rPr>
        <w:t>II</w:t>
      </w:r>
      <w:r w:rsidRPr="00D3369E">
        <w:rPr>
          <w:rFonts w:ascii="Times New Roman" w:hAnsi="Times New Roman"/>
          <w:sz w:val="28"/>
          <w:szCs w:val="28"/>
        </w:rPr>
        <w:t xml:space="preserve"> квартал 2022  года по доходам в сумме 3081,7 тыс. рублей  и по расходам в сумме 3164,8 тыс. рублей с превышением расходов над доходами (дифицит бюджета сельского поселения) в сумме 83,1 тыс. рублей и со следующими показателями:</w:t>
      </w:r>
    </w:p>
    <w:p w:rsidR="00D3369E" w:rsidRPr="00D3369E" w:rsidRDefault="00D3369E" w:rsidP="00D3369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3369E">
        <w:rPr>
          <w:rFonts w:ascii="Times New Roman" w:hAnsi="Times New Roman"/>
          <w:sz w:val="28"/>
          <w:szCs w:val="28"/>
        </w:rPr>
        <w:t xml:space="preserve">по поступлению доходов в бюджет Козловского сельского поселения за </w:t>
      </w:r>
      <w:r w:rsidRPr="00D3369E">
        <w:rPr>
          <w:rFonts w:ascii="Times New Roman" w:hAnsi="Times New Roman"/>
          <w:sz w:val="28"/>
          <w:szCs w:val="28"/>
          <w:lang w:val="en-US"/>
        </w:rPr>
        <w:t>III</w:t>
      </w:r>
      <w:r w:rsidRPr="00D3369E">
        <w:rPr>
          <w:rFonts w:ascii="Times New Roman" w:hAnsi="Times New Roman"/>
          <w:sz w:val="28"/>
          <w:szCs w:val="28"/>
        </w:rPr>
        <w:t xml:space="preserve"> квартал 2022 года по кодам классификации доходов бюджета согласно приложению 1 к настоящему постановлению;</w:t>
      </w:r>
    </w:p>
    <w:p w:rsidR="00D3369E" w:rsidRPr="00D3369E" w:rsidRDefault="00D3369E" w:rsidP="00D3369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3369E">
        <w:rPr>
          <w:rFonts w:ascii="Times New Roman" w:hAnsi="Times New Roman"/>
          <w:sz w:val="28"/>
          <w:szCs w:val="28"/>
        </w:rPr>
        <w:t xml:space="preserve">        по ведомственной структуре расходов бюджета Козловского сельского поселения за </w:t>
      </w:r>
      <w:r w:rsidRPr="00D3369E">
        <w:rPr>
          <w:rFonts w:ascii="Times New Roman" w:hAnsi="Times New Roman"/>
          <w:sz w:val="28"/>
          <w:szCs w:val="28"/>
          <w:lang w:val="en-US"/>
        </w:rPr>
        <w:t>III</w:t>
      </w:r>
      <w:r w:rsidRPr="00D3369E">
        <w:rPr>
          <w:rFonts w:ascii="Times New Roman" w:hAnsi="Times New Roman"/>
          <w:sz w:val="28"/>
          <w:szCs w:val="28"/>
        </w:rPr>
        <w:t xml:space="preserve"> квартал 2022 года согласно приложению 2 к настоящему постановлению;</w:t>
      </w:r>
    </w:p>
    <w:p w:rsidR="00D3369E" w:rsidRPr="00D3369E" w:rsidRDefault="00D3369E" w:rsidP="00D3369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3369E">
        <w:rPr>
          <w:rFonts w:ascii="Times New Roman" w:hAnsi="Times New Roman"/>
          <w:sz w:val="28"/>
          <w:szCs w:val="28"/>
        </w:rPr>
        <w:t>по расходам бюджета Козловского сельского поселения по разделам и подразделам классификации расходов бюджета</w:t>
      </w:r>
      <w:r w:rsidRPr="00D33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r w:rsidRPr="00D336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D3369E">
        <w:rPr>
          <w:rFonts w:ascii="Times New Roman" w:hAnsi="Times New Roman"/>
          <w:sz w:val="28"/>
          <w:szCs w:val="28"/>
          <w:lang w:val="en-US"/>
        </w:rPr>
        <w:t>I</w:t>
      </w:r>
      <w:r w:rsidRPr="00D3369E">
        <w:rPr>
          <w:rFonts w:ascii="Times New Roman" w:hAnsi="Times New Roman"/>
          <w:sz w:val="28"/>
          <w:szCs w:val="28"/>
        </w:rPr>
        <w:t xml:space="preserve"> квартал 2022 года </w:t>
      </w:r>
      <w:r w:rsidRPr="00D33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приложению  3 к настоящему постановлению;</w:t>
      </w:r>
    </w:p>
    <w:p w:rsidR="00D3369E" w:rsidRPr="005523C2" w:rsidRDefault="00D3369E" w:rsidP="005523C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3369E">
        <w:rPr>
          <w:rFonts w:ascii="Times New Roman" w:hAnsi="Times New Roman"/>
          <w:sz w:val="28"/>
          <w:szCs w:val="28"/>
        </w:rPr>
        <w:t xml:space="preserve">       по источникам внутреннего финансирования дефицита местного бюджета за </w:t>
      </w:r>
      <w:r w:rsidRPr="00D3369E">
        <w:rPr>
          <w:rFonts w:ascii="Times New Roman" w:hAnsi="Times New Roman"/>
          <w:sz w:val="28"/>
          <w:szCs w:val="28"/>
          <w:lang w:val="en-US"/>
        </w:rPr>
        <w:t>III</w:t>
      </w:r>
      <w:r w:rsidRPr="00D3369E">
        <w:rPr>
          <w:rFonts w:ascii="Times New Roman" w:hAnsi="Times New Roman"/>
          <w:sz w:val="28"/>
          <w:szCs w:val="28"/>
        </w:rPr>
        <w:t xml:space="preserve"> квартал 2022 года по кодам классификации источников финансирования дефицита бюджета согласно приложению 4 к настоящему постановлению.</w:t>
      </w:r>
    </w:p>
    <w:p w:rsidR="00D3369E" w:rsidRPr="00D3369E" w:rsidRDefault="00D3369E" w:rsidP="00D3369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369E" w:rsidRP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     Глава Козловского</w:t>
      </w:r>
    </w:p>
    <w:p w:rsidR="00D3369E" w:rsidRP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             Ю.В.Микляев                           </w:t>
      </w: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D3369E" w:rsidRPr="00D3369E" w:rsidTr="00E166EA">
        <w:trPr>
          <w:trHeight w:val="537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  <w:r w:rsidRPr="00D3369E">
              <w:rPr>
                <w:rFonts w:ascii="Times New Roman" w:hAnsi="Times New Roman" w:cs="Times New Roman"/>
                <w:sz w:val="24"/>
                <w:szCs w:val="24"/>
              </w:rPr>
              <w:br/>
              <w:t>к постановлению Совета народных депутатов</w:t>
            </w: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>Козловского сельского поселения</w:t>
            </w:r>
            <w:r w:rsidRPr="00D336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Терновского</w:t>
            </w: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за </w:t>
            </w:r>
            <w:r w:rsidRPr="00D33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года"</w:t>
            </w:r>
          </w:p>
        </w:tc>
      </w:tr>
      <w:tr w:rsidR="00D3369E" w:rsidRPr="00D3369E" w:rsidTr="00E166EA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69E" w:rsidRPr="00D3369E" w:rsidRDefault="00D3369E" w:rsidP="00D3369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9E" w:rsidRPr="00D3369E" w:rsidRDefault="00D3369E" w:rsidP="00D3369E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в бюджет Козловского сельского поселения за </w:t>
      </w:r>
    </w:p>
    <w:p w:rsidR="00D3369E" w:rsidRPr="00D3369E" w:rsidRDefault="00D3369E" w:rsidP="00D3369E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369E">
        <w:rPr>
          <w:rFonts w:ascii="Times New Roman" w:hAnsi="Times New Roman" w:cs="Times New Roman"/>
          <w:b/>
          <w:sz w:val="28"/>
          <w:szCs w:val="28"/>
        </w:rPr>
        <w:t xml:space="preserve"> квартал 2022 год по кодам классификации доходов бюджета</w:t>
      </w:r>
    </w:p>
    <w:tbl>
      <w:tblPr>
        <w:tblW w:w="10065" w:type="dxa"/>
        <w:tblInd w:w="250" w:type="dxa"/>
        <w:tblLayout w:type="fixed"/>
        <w:tblLook w:val="04A0"/>
      </w:tblPr>
      <w:tblGrid>
        <w:gridCol w:w="2835"/>
        <w:gridCol w:w="5813"/>
        <w:gridCol w:w="1417"/>
      </w:tblGrid>
      <w:tr w:rsidR="00D3369E" w:rsidRPr="00D3369E" w:rsidTr="00E166EA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Код показателя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Исполнение (тыс.руб.)</w:t>
            </w:r>
          </w:p>
        </w:tc>
      </w:tr>
      <w:tr w:rsidR="00D3369E" w:rsidRPr="00D3369E" w:rsidTr="00E166EA">
        <w:trPr>
          <w:trHeight w:val="2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3081,7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603,4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177,8</w:t>
            </w:r>
          </w:p>
        </w:tc>
      </w:tr>
      <w:tr w:rsidR="00D3369E" w:rsidRPr="00D3369E" w:rsidTr="00E166E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000  1  01  02000  01  0000  110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177,8</w:t>
            </w:r>
          </w:p>
        </w:tc>
      </w:tr>
      <w:tr w:rsidR="00D3369E" w:rsidRPr="00D3369E" w:rsidTr="00E166EA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000  1  01  02010  01  0000  110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156,0</w:t>
            </w:r>
          </w:p>
        </w:tc>
      </w:tr>
      <w:tr w:rsidR="00D3369E" w:rsidRPr="00D3369E" w:rsidTr="00E166EA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000  1  01  02020  01  0000  110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</w:tr>
      <w:tr w:rsidR="00D3369E" w:rsidRPr="00D3369E" w:rsidTr="00E166EA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000  1  01  02030  01  0000  110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Налог на доходы физических лиц с доходов, полученных  физическими лицами в соответствии со статьей 228 НК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3369E" w:rsidRPr="00D3369E" w:rsidTr="00E166EA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lastRenderedPageBreak/>
              <w:t>000  1  01  02080  01  0000  110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Налог на доходы физических лиц ,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000  1  05  00000  00  0000  000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58,1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000  1  05  03000  01  0000  110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58,1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000  1  05  03010  01  0000  110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58,1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000  1  06  00000  00  0000  000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175,9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000  1  06  01000  00  0000  110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37,6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000  1  06  01030  10  0000  110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37,6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000  1  06  06000  00  0000  110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138,3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000  1  06  06030  00  0000  110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365,6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000  1  06  06033  10  0000  110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365,6</w:t>
            </w:r>
          </w:p>
        </w:tc>
      </w:tr>
      <w:tr w:rsidR="00D3369E" w:rsidRPr="00D3369E" w:rsidTr="00E166E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000  1  06  06040  00  0000  110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-227,3</w:t>
            </w:r>
          </w:p>
        </w:tc>
      </w:tr>
      <w:tr w:rsidR="00D3369E" w:rsidRPr="00D3369E" w:rsidTr="00E166E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000  1  06  06043  10  0000  110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Земельный налог с физических лиц, обладающих</w:t>
            </w:r>
          </w:p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-227,3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12,4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000  1  08  04000  01  0000  110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D3369E" w:rsidRPr="00D3369E" w:rsidTr="00E166E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lastRenderedPageBreak/>
              <w:t>000  1  08  04020  01  0000  110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D3369E" w:rsidRPr="00D3369E" w:rsidTr="00E166E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000  1  11  00000  00  0000  000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176,2</w:t>
            </w:r>
          </w:p>
        </w:tc>
      </w:tr>
      <w:tr w:rsidR="00D3369E" w:rsidRPr="00D3369E" w:rsidTr="00E166E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000  1  11  05000  00  0000  120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176,2</w:t>
            </w:r>
          </w:p>
        </w:tc>
      </w:tr>
      <w:tr w:rsidR="00D3369E" w:rsidRPr="00D3369E" w:rsidTr="00E166E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000  1  11  05020  00  0000  120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176,2</w:t>
            </w:r>
          </w:p>
        </w:tc>
      </w:tr>
      <w:tr w:rsidR="00D3369E" w:rsidRPr="00D3369E" w:rsidTr="00E166E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000  1  11  05025  10  0000  120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176,2</w:t>
            </w:r>
          </w:p>
        </w:tc>
      </w:tr>
      <w:tr w:rsidR="00D3369E" w:rsidRPr="00D3369E" w:rsidTr="00E166E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000  1  17  00000  00  0000  000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3,0</w:t>
            </w:r>
          </w:p>
        </w:tc>
      </w:tr>
      <w:tr w:rsidR="00D3369E" w:rsidRPr="00D3369E" w:rsidTr="00E166E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000  1  17  05000  00  0000  180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D3369E" w:rsidRPr="00D3369E" w:rsidTr="00E166E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000   1 17  05050  10  0000  180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2478,3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2478,3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000  2  02  10000  00  0000  150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439,0</w:t>
            </w:r>
          </w:p>
        </w:tc>
      </w:tr>
      <w:tr w:rsidR="00D3369E" w:rsidRPr="00D3369E" w:rsidTr="00E166E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000  2  02  15001  00  0000  150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439,0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lastRenderedPageBreak/>
              <w:t>000  2  02  15001  10  0000  150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439,0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000  2  02  30000  00  0000  150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70,6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000  2  02  35118  00  0000  150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70,6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000  2  02  35118  10  0000  150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70,6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1968,7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000  2  02  40014  00  0000  150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956,6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000  2  02  04014  10  0000  150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956,6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000  2  02  49999  00  0000  150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 xml:space="preserve">  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1012,1</w:t>
            </w:r>
          </w:p>
        </w:tc>
      </w:tr>
      <w:tr w:rsidR="00D3369E" w:rsidRPr="00D3369E" w:rsidTr="00E166E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000  2  02  49999  10  0000  150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1012,1</w:t>
            </w:r>
          </w:p>
        </w:tc>
      </w:tr>
    </w:tbl>
    <w:p w:rsidR="00D3369E" w:rsidRP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69E" w:rsidRDefault="00D3369E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C2" w:rsidRDefault="005523C2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C2" w:rsidRDefault="005523C2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3C2" w:rsidRPr="00D3369E" w:rsidRDefault="005523C2" w:rsidP="00D3369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D3369E" w:rsidRPr="00D3369E" w:rsidTr="00E166EA">
        <w:trPr>
          <w:trHeight w:val="537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369E" w:rsidRPr="00D3369E" w:rsidRDefault="00D3369E" w:rsidP="00D3369E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D3369E">
              <w:rPr>
                <w:rFonts w:ascii="Times New Roman" w:hAnsi="Times New Roman" w:cs="Times New Roman"/>
                <w:sz w:val="24"/>
                <w:szCs w:val="24"/>
              </w:rPr>
              <w:br/>
              <w:t>к постановлению Совета народных депутатов</w:t>
            </w:r>
          </w:p>
          <w:p w:rsidR="00D3369E" w:rsidRPr="00D3369E" w:rsidRDefault="00D3369E" w:rsidP="00D3369E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>Козловского сельского поселения</w:t>
            </w:r>
            <w:r w:rsidRPr="00D336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D3369E" w:rsidRPr="00D3369E" w:rsidRDefault="00D3369E" w:rsidP="00D3369E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Терновского</w:t>
            </w:r>
          </w:p>
          <w:p w:rsidR="00D3369E" w:rsidRPr="00D3369E" w:rsidRDefault="00D3369E" w:rsidP="00D3369E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      </w:r>
            <w:r w:rsidRPr="00D33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>квартал 2022 года"</w:t>
            </w:r>
          </w:p>
        </w:tc>
      </w:tr>
      <w:tr w:rsidR="00D3369E" w:rsidRPr="00D3369E" w:rsidTr="00E166EA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69E" w:rsidRPr="00D3369E" w:rsidRDefault="00D3369E" w:rsidP="00D3369E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5387"/>
        <w:gridCol w:w="850"/>
        <w:gridCol w:w="567"/>
        <w:gridCol w:w="567"/>
        <w:gridCol w:w="1449"/>
        <w:gridCol w:w="540"/>
        <w:gridCol w:w="1080"/>
      </w:tblGrid>
      <w:tr w:rsidR="00D3369E" w:rsidRPr="00D3369E" w:rsidTr="00E166EA">
        <w:trPr>
          <w:trHeight w:val="1515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Козловского сельского поселения  за </w:t>
            </w:r>
            <w:r w:rsidRPr="00D336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D336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квартал 2022 года </w:t>
            </w:r>
          </w:p>
        </w:tc>
      </w:tr>
      <w:tr w:rsidR="00D3369E" w:rsidRPr="00D3369E" w:rsidTr="00E166E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245"/>
        <w:gridCol w:w="851"/>
        <w:gridCol w:w="567"/>
        <w:gridCol w:w="567"/>
        <w:gridCol w:w="1417"/>
        <w:gridCol w:w="567"/>
        <w:gridCol w:w="992"/>
      </w:tblGrid>
      <w:tr w:rsidR="00D3369E" w:rsidRPr="00D3369E" w:rsidTr="00E166EA">
        <w:trPr>
          <w:trHeight w:val="7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Сумма             (тыс.рублей)</w:t>
            </w:r>
          </w:p>
        </w:tc>
      </w:tr>
      <w:tr w:rsidR="00D3369E" w:rsidRPr="00D3369E" w:rsidTr="00E166E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3164,8</w:t>
            </w:r>
          </w:p>
        </w:tc>
      </w:tr>
      <w:tr w:rsidR="00D3369E" w:rsidRPr="00D3369E" w:rsidTr="00E166E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КОЗЛОВСКОГО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3164,8</w:t>
            </w:r>
          </w:p>
        </w:tc>
      </w:tr>
      <w:tr w:rsidR="00D3369E" w:rsidRPr="00D3369E" w:rsidTr="00E166E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1379,1</w:t>
            </w:r>
          </w:p>
        </w:tc>
      </w:tr>
      <w:tr w:rsidR="00D3369E" w:rsidRPr="00D3369E" w:rsidTr="00E166E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463,5</w:t>
            </w:r>
          </w:p>
        </w:tc>
      </w:tr>
      <w:tr w:rsidR="00D3369E" w:rsidRPr="00D3369E" w:rsidTr="00E166E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D3369E" w:rsidRPr="00D3369E" w:rsidTr="00E166E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D3369E" w:rsidRPr="00D3369E" w:rsidTr="00E166EA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Основное мероприятие «Финансовое обеспечение деятельности главы администрации Козловского </w:t>
            </w:r>
            <w:r w:rsidRPr="00D3369E">
              <w:rPr>
                <w:rFonts w:ascii="Times New Roman" w:hAnsi="Times New Roman" w:cs="Times New Roman"/>
              </w:rPr>
              <w:lastRenderedPageBreak/>
              <w:t>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D3369E" w:rsidRPr="00D3369E" w:rsidTr="00E166EA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D3369E" w:rsidRPr="00D3369E" w:rsidTr="00E166EA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912,2</w:t>
            </w:r>
          </w:p>
        </w:tc>
      </w:tr>
      <w:tr w:rsidR="00D3369E" w:rsidRPr="00D3369E" w:rsidTr="00E166EA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912,2</w:t>
            </w:r>
          </w:p>
        </w:tc>
      </w:tr>
      <w:tr w:rsidR="00D3369E" w:rsidRPr="00D3369E" w:rsidTr="00E166EA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912,2</w:t>
            </w:r>
          </w:p>
        </w:tc>
      </w:tr>
      <w:tr w:rsidR="00D3369E" w:rsidRPr="00D3369E" w:rsidTr="00E166EA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912,2</w:t>
            </w:r>
          </w:p>
        </w:tc>
      </w:tr>
      <w:tr w:rsidR="00D3369E" w:rsidRPr="00D3369E" w:rsidTr="00E166EA">
        <w:trPr>
          <w:trHeight w:val="7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деятельности администрации Козловского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01 1 02 98010 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438,6</w:t>
            </w:r>
          </w:p>
        </w:tc>
      </w:tr>
      <w:tr w:rsidR="00D3369E" w:rsidRPr="00D3369E" w:rsidTr="00E166EA">
        <w:trPr>
          <w:trHeight w:val="8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466,4</w:t>
            </w:r>
          </w:p>
        </w:tc>
      </w:tr>
      <w:tr w:rsidR="00D3369E" w:rsidRPr="00D3369E" w:rsidTr="00E166EA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7,2</w:t>
            </w:r>
          </w:p>
        </w:tc>
      </w:tr>
      <w:tr w:rsidR="00D3369E" w:rsidRPr="00D3369E" w:rsidTr="00E166EA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</w:p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D3369E" w:rsidRPr="00D3369E" w:rsidTr="00E166EA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Муниципальная программа Козловского сельского поселения Терновского муниципального района Воронежской области «Содействие развитию </w:t>
            </w:r>
            <w:r w:rsidRPr="00D3369E">
              <w:rPr>
                <w:rFonts w:ascii="Times New Roman" w:hAnsi="Times New Roman" w:cs="Times New Roman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3,4</w:t>
            </w:r>
          </w:p>
        </w:tc>
      </w:tr>
      <w:tr w:rsidR="00D3369E" w:rsidRPr="00D3369E" w:rsidTr="00E166EA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lastRenderedPageBreak/>
              <w:t>Подпрограмма «Финансовое обеспечение реализации муниципальной программы» муниципальной программы  Козловского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3,4</w:t>
            </w:r>
          </w:p>
        </w:tc>
      </w:tr>
      <w:tr w:rsidR="00D3369E" w:rsidRPr="00D3369E" w:rsidTr="00E166EA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3,4</w:t>
            </w:r>
          </w:p>
        </w:tc>
      </w:tr>
      <w:tr w:rsidR="00D3369E" w:rsidRPr="00D3369E" w:rsidTr="00E166EA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 xml:space="preserve">01 1 </w:t>
            </w:r>
            <w:r w:rsidRPr="00D3369E">
              <w:rPr>
                <w:rFonts w:ascii="Times New Roman" w:hAnsi="Times New Roman" w:cs="Times New Roman"/>
                <w:bCs/>
                <w:color w:val="000000"/>
              </w:rPr>
              <w:t>07 90162 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3,4</w:t>
            </w:r>
          </w:p>
        </w:tc>
      </w:tr>
      <w:tr w:rsidR="00D3369E" w:rsidRPr="00D3369E" w:rsidTr="00E166EA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70,6</w:t>
            </w:r>
          </w:p>
        </w:tc>
      </w:tr>
      <w:tr w:rsidR="00D3369E" w:rsidRPr="00D3369E" w:rsidTr="00E166EA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70,6</w:t>
            </w:r>
          </w:p>
        </w:tc>
      </w:tr>
      <w:tr w:rsidR="00D3369E" w:rsidRPr="00D3369E" w:rsidTr="00E166EA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70,6</w:t>
            </w:r>
          </w:p>
        </w:tc>
      </w:tr>
      <w:tr w:rsidR="00D3369E" w:rsidRPr="00D3369E" w:rsidTr="00E166EA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70,6</w:t>
            </w:r>
          </w:p>
        </w:tc>
      </w:tr>
      <w:tr w:rsidR="00D3369E" w:rsidRPr="00D3369E" w:rsidTr="00E166EA">
        <w:trPr>
          <w:trHeight w:val="8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70,6</w:t>
            </w:r>
          </w:p>
        </w:tc>
      </w:tr>
      <w:tr w:rsidR="00D3369E" w:rsidRPr="00D3369E" w:rsidTr="00E166EA">
        <w:trPr>
          <w:trHeight w:val="17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70,6</w:t>
            </w:r>
          </w:p>
        </w:tc>
      </w:tr>
      <w:tr w:rsidR="00D3369E" w:rsidRPr="00D3369E" w:rsidTr="00E166EA">
        <w:trPr>
          <w:trHeight w:val="41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992,0</w:t>
            </w:r>
          </w:p>
        </w:tc>
      </w:tr>
      <w:tr w:rsidR="00D3369E" w:rsidRPr="00D3369E" w:rsidTr="00E166EA">
        <w:trPr>
          <w:trHeight w:val="41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956,6</w:t>
            </w:r>
          </w:p>
        </w:tc>
      </w:tr>
      <w:tr w:rsidR="00D3369E" w:rsidRPr="00D3369E" w:rsidTr="00E166EA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</w:rPr>
              <w:t xml:space="preserve">Муниципальная программа Козловского сельского поселения Терновского муниципального района </w:t>
            </w:r>
            <w:r w:rsidRPr="00D3369E">
              <w:rPr>
                <w:rFonts w:ascii="Times New Roman" w:hAnsi="Times New Roman" w:cs="Times New Roman"/>
              </w:rPr>
              <w:lastRenderedPageBreak/>
              <w:t>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956,6</w:t>
            </w:r>
          </w:p>
        </w:tc>
      </w:tr>
      <w:tr w:rsidR="00D3369E" w:rsidRPr="00D3369E" w:rsidTr="00E166EA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956,6</w:t>
            </w:r>
          </w:p>
        </w:tc>
      </w:tr>
      <w:tr w:rsidR="00D3369E" w:rsidRPr="00D3369E" w:rsidTr="00E166EA">
        <w:trPr>
          <w:trHeight w:val="7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956,6</w:t>
            </w:r>
          </w:p>
        </w:tc>
      </w:tr>
      <w:tr w:rsidR="00D3369E" w:rsidRPr="00D3369E" w:rsidTr="00E166EA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956,6</w:t>
            </w:r>
          </w:p>
        </w:tc>
      </w:tr>
      <w:tr w:rsidR="00D3369E" w:rsidRPr="00D3369E" w:rsidTr="00E166EA">
        <w:trPr>
          <w:trHeight w:val="4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35,4</w:t>
            </w:r>
          </w:p>
        </w:tc>
      </w:tr>
      <w:tr w:rsidR="00D3369E" w:rsidRPr="00D3369E" w:rsidTr="00E166EA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35,4</w:t>
            </w:r>
          </w:p>
        </w:tc>
      </w:tr>
      <w:tr w:rsidR="00D3369E" w:rsidRPr="00D3369E" w:rsidTr="00E166EA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35,4</w:t>
            </w:r>
          </w:p>
        </w:tc>
      </w:tr>
      <w:tr w:rsidR="00D3369E" w:rsidRPr="00D3369E" w:rsidTr="00E166EA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35,4</w:t>
            </w:r>
          </w:p>
        </w:tc>
      </w:tr>
      <w:tr w:rsidR="00D3369E" w:rsidRPr="00D3369E" w:rsidTr="00E166EA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Расходы на организацию проведения оплачиваемых общественных работ за счет межбюджетных трансфертов из областного 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 xml:space="preserve">01 3 05 </w:t>
            </w:r>
            <w:r w:rsidRPr="00D3369E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D3369E">
              <w:rPr>
                <w:rFonts w:ascii="Times New Roman" w:hAnsi="Times New Roman" w:cs="Times New Roman"/>
                <w:color w:val="000000"/>
              </w:rPr>
              <w:t>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29,1</w:t>
            </w:r>
          </w:p>
        </w:tc>
      </w:tr>
      <w:tr w:rsidR="00D3369E" w:rsidRPr="00D3369E" w:rsidTr="00E166EA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</w:rPr>
            </w:pPr>
            <w:r w:rsidRPr="00D3369E">
              <w:rPr>
                <w:rFonts w:ascii="Times New Roman" w:hAnsi="Times New Roman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6,3</w:t>
            </w:r>
          </w:p>
        </w:tc>
      </w:tr>
      <w:tr w:rsidR="00D3369E" w:rsidRPr="00D3369E" w:rsidTr="00E166EA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D3369E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308,3</w:t>
            </w:r>
          </w:p>
        </w:tc>
      </w:tr>
      <w:tr w:rsidR="00D3369E" w:rsidRPr="00D3369E" w:rsidTr="00E166EA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</w:rPr>
            </w:pPr>
            <w:r w:rsidRPr="00D3369E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308,3</w:t>
            </w:r>
          </w:p>
        </w:tc>
      </w:tr>
      <w:tr w:rsidR="00D3369E" w:rsidRPr="00D3369E" w:rsidTr="00E166EA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308,3</w:t>
            </w:r>
          </w:p>
        </w:tc>
      </w:tr>
      <w:tr w:rsidR="00D3369E" w:rsidRPr="00D3369E" w:rsidTr="00E166EA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308,3</w:t>
            </w:r>
          </w:p>
        </w:tc>
      </w:tr>
      <w:tr w:rsidR="00D3369E" w:rsidRPr="00D3369E" w:rsidTr="00E166EA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</w:rPr>
              <w:lastRenderedPageBreak/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138,4</w:t>
            </w:r>
          </w:p>
        </w:tc>
      </w:tr>
      <w:tr w:rsidR="00D3369E" w:rsidRPr="00D3369E" w:rsidTr="00E166EA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138,4</w:t>
            </w:r>
          </w:p>
        </w:tc>
      </w:tr>
      <w:tr w:rsidR="00D3369E" w:rsidRPr="00D3369E" w:rsidTr="00E166EA">
        <w:trPr>
          <w:trHeight w:val="5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166,4</w:t>
            </w:r>
          </w:p>
        </w:tc>
      </w:tr>
      <w:tr w:rsidR="00D3369E" w:rsidRPr="00D3369E" w:rsidTr="00E166EA">
        <w:trPr>
          <w:trHeight w:val="5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уличное освещение за счет иных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01 3 03</w:t>
            </w:r>
            <w:r w:rsidRPr="00D3369E">
              <w:rPr>
                <w:rFonts w:ascii="Times New Roman" w:hAnsi="Times New Roman" w:cs="Times New Roman"/>
                <w:bCs/>
                <w:color w:val="000000"/>
                <w:lang w:val="en-US"/>
              </w:rPr>
              <w:t>S</w:t>
            </w:r>
            <w:r w:rsidRPr="00D3369E">
              <w:rPr>
                <w:rFonts w:ascii="Times New Roman" w:hAnsi="Times New Roman" w:cs="Times New Roman"/>
                <w:bCs/>
                <w:color w:val="00000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111,0</w:t>
            </w:r>
          </w:p>
        </w:tc>
      </w:tr>
      <w:tr w:rsidR="00D3369E" w:rsidRPr="00D3369E" w:rsidTr="00E166EA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55,4</w:t>
            </w:r>
          </w:p>
        </w:tc>
      </w:tr>
      <w:tr w:rsidR="00D3369E" w:rsidRPr="00D3369E" w:rsidTr="00E166EA">
        <w:trPr>
          <w:trHeight w:val="5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3,5</w:t>
            </w:r>
          </w:p>
        </w:tc>
      </w:tr>
      <w:tr w:rsidR="00D3369E" w:rsidRPr="00D3369E" w:rsidTr="00E166EA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3,5</w:t>
            </w:r>
          </w:p>
        </w:tc>
      </w:tr>
      <w:tr w:rsidR="00D3369E" w:rsidRPr="00D3369E" w:rsidTr="00E166EA">
        <w:trPr>
          <w:trHeight w:val="4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287,3</w:t>
            </w:r>
          </w:p>
        </w:tc>
      </w:tr>
      <w:tr w:rsidR="00D3369E" w:rsidRPr="00D3369E" w:rsidTr="00E166EA">
        <w:trPr>
          <w:trHeight w:val="4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287,3</w:t>
            </w:r>
          </w:p>
        </w:tc>
      </w:tr>
      <w:tr w:rsidR="00D3369E" w:rsidRPr="00D3369E" w:rsidTr="00E166EA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287,3</w:t>
            </w:r>
          </w:p>
        </w:tc>
      </w:tr>
      <w:tr w:rsidR="00D3369E" w:rsidRPr="00D3369E" w:rsidTr="00E166EA">
        <w:trPr>
          <w:trHeight w:val="4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287,3</w:t>
            </w:r>
          </w:p>
        </w:tc>
      </w:tr>
      <w:tr w:rsidR="00D3369E" w:rsidRPr="00D3369E" w:rsidTr="00E166EA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287,3</w:t>
            </w:r>
          </w:p>
        </w:tc>
      </w:tr>
      <w:tr w:rsidR="00D3369E" w:rsidRPr="00D3369E" w:rsidTr="00E166EA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287,3</w:t>
            </w:r>
          </w:p>
        </w:tc>
      </w:tr>
      <w:tr w:rsidR="00D3369E" w:rsidRPr="00D3369E" w:rsidTr="00E166EA">
        <w:trPr>
          <w:trHeight w:val="3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127,5</w:t>
            </w:r>
          </w:p>
        </w:tc>
      </w:tr>
      <w:tr w:rsidR="00D3369E" w:rsidRPr="00D3369E" w:rsidTr="00E166EA">
        <w:trPr>
          <w:trHeight w:val="4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127,5</w:t>
            </w:r>
          </w:p>
        </w:tc>
      </w:tr>
      <w:tr w:rsidR="00D3369E" w:rsidRPr="00D3369E" w:rsidTr="00E166EA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</w:rPr>
              <w:t xml:space="preserve">Муниципальная программа Козловского сельского поселения Терновского муниципального района Воронежской области «Содействие развитию </w:t>
            </w:r>
            <w:r w:rsidRPr="00D3369E">
              <w:rPr>
                <w:rFonts w:ascii="Times New Roman" w:hAnsi="Times New Roman" w:cs="Times New Roman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127,5</w:t>
            </w:r>
          </w:p>
        </w:tc>
      </w:tr>
      <w:tr w:rsidR="00D3369E" w:rsidRPr="00D3369E" w:rsidTr="00E166EA">
        <w:trPr>
          <w:trHeight w:val="4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lastRenderedPageBreak/>
              <w:t xml:space="preserve">Подпрограмма «Социальная поддержка граждан»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127,5</w:t>
            </w:r>
          </w:p>
        </w:tc>
      </w:tr>
      <w:tr w:rsidR="00D3369E" w:rsidRPr="00D3369E" w:rsidTr="00E166EA">
        <w:trPr>
          <w:trHeight w:val="5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127,5</w:t>
            </w:r>
          </w:p>
        </w:tc>
      </w:tr>
      <w:tr w:rsidR="00D3369E" w:rsidRPr="00D3369E" w:rsidTr="00E166EA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127,5</w:t>
            </w:r>
          </w:p>
        </w:tc>
      </w:tr>
    </w:tbl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D3369E" w:rsidRPr="00D3369E" w:rsidTr="00E166EA">
        <w:trPr>
          <w:trHeight w:val="276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D3369E">
              <w:rPr>
                <w:rFonts w:ascii="Times New Roman" w:hAnsi="Times New Roman" w:cs="Times New Roman"/>
                <w:sz w:val="24"/>
                <w:szCs w:val="24"/>
              </w:rPr>
              <w:br/>
              <w:t>к постановлению Совета народных депутатов</w:t>
            </w: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>Козловского сельского поселения</w:t>
            </w:r>
            <w:r w:rsidRPr="00D336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Терновского</w:t>
            </w: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      </w:r>
            <w:r w:rsidRPr="00D33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3369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года"</w:t>
            </w: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9E" w:rsidRPr="00D3369E" w:rsidRDefault="00D3369E" w:rsidP="005523C2">
            <w:pPr>
              <w:tabs>
                <w:tab w:val="left" w:pos="8621"/>
                <w:tab w:val="left" w:pos="9401"/>
              </w:tabs>
              <w:spacing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9E" w:rsidRPr="00D3369E" w:rsidRDefault="00D3369E" w:rsidP="00552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69E">
              <w:rPr>
                <w:rFonts w:ascii="Times New Roman" w:hAnsi="Times New Roman"/>
                <w:b/>
                <w:sz w:val="28"/>
                <w:szCs w:val="28"/>
              </w:rPr>
              <w:t>По расходам бюджета Козловского сельского поселения по разделам и подразделам классификации расходов бюджета</w:t>
            </w:r>
            <w:r w:rsidRPr="00D3369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 </w:t>
            </w:r>
            <w:r w:rsidRPr="00D3369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D3369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квартал 2022 год</w:t>
            </w:r>
          </w:p>
        </w:tc>
      </w:tr>
      <w:tr w:rsidR="00D3369E" w:rsidRPr="00D3369E" w:rsidTr="00E166EA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69E" w:rsidRPr="00D3369E" w:rsidRDefault="00D3369E" w:rsidP="005523C2">
            <w:pPr>
              <w:spacing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69E" w:rsidRPr="00D3369E" w:rsidRDefault="00D3369E" w:rsidP="00D336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6096"/>
        <w:gridCol w:w="567"/>
        <w:gridCol w:w="567"/>
        <w:gridCol w:w="1548"/>
        <w:gridCol w:w="578"/>
        <w:gridCol w:w="1134"/>
      </w:tblGrid>
      <w:tr w:rsidR="00D3369E" w:rsidRPr="00D3369E" w:rsidTr="00E166EA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Сумма             (тыс.рублей)</w:t>
            </w:r>
          </w:p>
        </w:tc>
      </w:tr>
      <w:tr w:rsidR="00D3369E" w:rsidRPr="00D3369E" w:rsidTr="00E166E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3164,8</w:t>
            </w:r>
          </w:p>
        </w:tc>
      </w:tr>
      <w:tr w:rsidR="00D3369E" w:rsidRPr="00D3369E" w:rsidTr="00E166E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1379,1</w:t>
            </w:r>
          </w:p>
        </w:tc>
      </w:tr>
      <w:tr w:rsidR="00D3369E" w:rsidRPr="00D3369E" w:rsidTr="00E166E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463,5</w:t>
            </w:r>
          </w:p>
        </w:tc>
      </w:tr>
      <w:tr w:rsidR="00D3369E" w:rsidRPr="00D3369E" w:rsidTr="00E166E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D3369E" w:rsidRPr="00D3369E" w:rsidTr="00E166EA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D3369E" w:rsidRPr="00D3369E" w:rsidTr="00E166EA">
        <w:trPr>
          <w:trHeight w:val="6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D3369E" w:rsidRPr="00D3369E" w:rsidTr="00E166EA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01 1 01 98020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463,5</w:t>
            </w:r>
          </w:p>
        </w:tc>
      </w:tr>
      <w:tr w:rsidR="00D3369E" w:rsidRPr="00D3369E" w:rsidTr="00E166EA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912,2</w:t>
            </w:r>
          </w:p>
        </w:tc>
      </w:tr>
      <w:tr w:rsidR="00D3369E" w:rsidRPr="00D3369E" w:rsidTr="00E166EA">
        <w:trPr>
          <w:trHeight w:val="7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912,2</w:t>
            </w:r>
          </w:p>
        </w:tc>
      </w:tr>
      <w:tr w:rsidR="00D3369E" w:rsidRPr="00D3369E" w:rsidTr="00E166EA">
        <w:trPr>
          <w:trHeight w:val="5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912,2</w:t>
            </w:r>
          </w:p>
        </w:tc>
      </w:tr>
      <w:tr w:rsidR="00D3369E" w:rsidRPr="00D3369E" w:rsidTr="00E166EA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912,2</w:t>
            </w:r>
          </w:p>
        </w:tc>
      </w:tr>
      <w:tr w:rsidR="00D3369E" w:rsidRPr="00D3369E" w:rsidTr="00E166EA">
        <w:trPr>
          <w:trHeight w:val="7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деятельности администрации Козловского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01 1 02 98010 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438,6</w:t>
            </w:r>
          </w:p>
        </w:tc>
      </w:tr>
      <w:tr w:rsidR="00D3369E" w:rsidRPr="00D3369E" w:rsidTr="00E166EA">
        <w:trPr>
          <w:trHeight w:val="8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01 1 02 98010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466,4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01 5 02 98010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3,4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Подпрограмма «Финансовое обеспечение реализации муниципальной программы» муниципальной программы  Козловского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01 1 07 00000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по осуществлению внешнего муниципального финансового контроля (Межбюджетные </w:t>
            </w:r>
            <w:r w:rsidRPr="00D3369E">
              <w:rPr>
                <w:rFonts w:ascii="Times New Roman" w:hAnsi="Times New Roman" w:cs="Times New Roman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01 1 07 90162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D3369E" w:rsidRPr="00D3369E" w:rsidTr="00E166EA">
        <w:trPr>
          <w:trHeight w:val="3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70,6</w:t>
            </w:r>
          </w:p>
        </w:tc>
      </w:tr>
      <w:tr w:rsidR="00D3369E" w:rsidRPr="00D3369E" w:rsidTr="00E166EA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70,6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70,6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70,6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01 5 03 00000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70,6</w:t>
            </w:r>
          </w:p>
        </w:tc>
      </w:tr>
      <w:tr w:rsidR="00D3369E" w:rsidRPr="00D3369E" w:rsidTr="00E166EA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01 5 03 51180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70,6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992,0</w:t>
            </w:r>
          </w:p>
        </w:tc>
      </w:tr>
      <w:tr w:rsidR="00D3369E" w:rsidRPr="00D3369E" w:rsidTr="00E166EA">
        <w:trPr>
          <w:trHeight w:val="3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956,6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956,6</w:t>
            </w:r>
          </w:p>
        </w:tc>
      </w:tr>
      <w:tr w:rsidR="00D3369E" w:rsidRPr="00D3369E" w:rsidTr="00E166EA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956,6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956,6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01 3 06 81290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>956,6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35,4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</w:rPr>
              <w:t xml:space="preserve">Муниципальная программа Козловского сельского поселения Терновского муниципального района Воронежской области </w:t>
            </w:r>
            <w:r w:rsidRPr="00D3369E">
              <w:rPr>
                <w:rFonts w:ascii="Times New Roman" w:hAnsi="Times New Roman" w:cs="Times New Roman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35,4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</w:p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35,4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D3369E">
              <w:rPr>
                <w:rFonts w:ascii="Times New Roman" w:hAnsi="Times New Roman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01 3 05 00000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35,4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D3369E">
              <w:rPr>
                <w:rFonts w:ascii="Times New Roman" w:hAnsi="Times New Roman"/>
              </w:rPr>
              <w:t>Расходы на организацию проведения оплачиваемых общественных работ за счет межбюджетных трансфертов из областного 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01 3 05 </w:t>
            </w:r>
            <w:r w:rsidRPr="00D3369E">
              <w:rPr>
                <w:rFonts w:ascii="Times New Roman" w:hAnsi="Times New Roman" w:cs="Times New Roman"/>
                <w:lang w:val="en-US"/>
              </w:rPr>
              <w:t>S</w:t>
            </w:r>
            <w:r w:rsidRPr="00D3369E">
              <w:rPr>
                <w:rFonts w:ascii="Times New Roman" w:hAnsi="Times New Roman" w:cs="Times New Roman"/>
              </w:rPr>
              <w:t>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29,1</w:t>
            </w:r>
          </w:p>
        </w:tc>
      </w:tr>
      <w:tr w:rsidR="00D3369E" w:rsidRPr="00D3369E" w:rsidTr="00E166EA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D3369E">
              <w:rPr>
                <w:rFonts w:ascii="Times New Roman" w:hAnsi="Times New Roman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01 3 05 98430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6,3</w:t>
            </w:r>
          </w:p>
        </w:tc>
      </w:tr>
      <w:tr w:rsidR="00D3369E" w:rsidRPr="00D3369E" w:rsidTr="00E166EA">
        <w:trPr>
          <w:trHeight w:val="3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308,3</w:t>
            </w:r>
          </w:p>
        </w:tc>
      </w:tr>
      <w:tr w:rsidR="00D3369E" w:rsidRPr="00D3369E" w:rsidTr="00E166E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D3369E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308,3</w:t>
            </w:r>
          </w:p>
        </w:tc>
      </w:tr>
      <w:tr w:rsidR="00D3369E" w:rsidRPr="00D3369E" w:rsidTr="00E166E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308,3</w:t>
            </w:r>
          </w:p>
        </w:tc>
      </w:tr>
      <w:tr w:rsidR="00D3369E" w:rsidRPr="00D3369E" w:rsidTr="00E166EA">
        <w:trPr>
          <w:trHeight w:val="5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308,3</w:t>
            </w:r>
          </w:p>
        </w:tc>
      </w:tr>
      <w:tr w:rsidR="00D3369E" w:rsidRPr="00D3369E" w:rsidTr="00E166E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01 3 01 00000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138,4</w:t>
            </w:r>
          </w:p>
        </w:tc>
      </w:tr>
      <w:tr w:rsidR="00D3369E" w:rsidRPr="00D3369E" w:rsidTr="00E166EA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01 3 01 91370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138,4</w:t>
            </w:r>
          </w:p>
        </w:tc>
      </w:tr>
      <w:tr w:rsidR="00D3369E" w:rsidRPr="00D3369E" w:rsidTr="00E166EA">
        <w:trPr>
          <w:trHeight w:val="5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01 3 03 00000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166,4</w:t>
            </w:r>
          </w:p>
        </w:tc>
      </w:tr>
      <w:tr w:rsidR="00D3369E" w:rsidRPr="00D3369E" w:rsidTr="00E166EA">
        <w:trPr>
          <w:trHeight w:val="5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Расходы на уличное освещение за счет иных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 xml:space="preserve">01 3 03 </w:t>
            </w:r>
            <w:r w:rsidRPr="00D3369E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D3369E">
              <w:rPr>
                <w:rFonts w:ascii="Times New Roman" w:hAnsi="Times New Roman" w:cs="Times New Roman"/>
                <w:color w:val="000000"/>
              </w:rPr>
              <w:t>8670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111,0</w:t>
            </w:r>
          </w:p>
        </w:tc>
      </w:tr>
      <w:tr w:rsidR="00D3369E" w:rsidRPr="00D3369E" w:rsidTr="00E166EA">
        <w:trPr>
          <w:trHeight w:val="5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01 3 03 91440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55,4</w:t>
            </w:r>
          </w:p>
        </w:tc>
      </w:tr>
      <w:tr w:rsidR="00D3369E" w:rsidRPr="00D3369E" w:rsidTr="00E166EA">
        <w:trPr>
          <w:trHeight w:val="53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01 3 04 00000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3,5</w:t>
            </w:r>
          </w:p>
        </w:tc>
      </w:tr>
      <w:tr w:rsidR="00D3369E" w:rsidRPr="00D3369E" w:rsidTr="00E166EA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01 3 04 91400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3,5</w:t>
            </w:r>
          </w:p>
        </w:tc>
      </w:tr>
      <w:tr w:rsidR="00D3369E" w:rsidRPr="00D3369E" w:rsidTr="00E166EA">
        <w:trPr>
          <w:trHeight w:val="3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287,3</w:t>
            </w:r>
          </w:p>
        </w:tc>
      </w:tr>
      <w:tr w:rsidR="00D3369E" w:rsidRPr="00D3369E" w:rsidTr="00E166EA">
        <w:trPr>
          <w:trHeight w:val="2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287,3</w:t>
            </w:r>
          </w:p>
        </w:tc>
      </w:tr>
      <w:tr w:rsidR="00D3369E" w:rsidRPr="00D3369E" w:rsidTr="00E166EA">
        <w:trPr>
          <w:trHeight w:val="9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lastRenderedPageBreak/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287,3</w:t>
            </w:r>
          </w:p>
        </w:tc>
      </w:tr>
      <w:tr w:rsidR="00D3369E" w:rsidRPr="00D3369E" w:rsidTr="00E166EA">
        <w:trPr>
          <w:trHeight w:val="3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287,3</w:t>
            </w:r>
          </w:p>
        </w:tc>
      </w:tr>
      <w:tr w:rsidR="00D3369E" w:rsidRPr="00D3369E" w:rsidTr="00E166EA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01 5 01 00000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287,3</w:t>
            </w:r>
          </w:p>
        </w:tc>
      </w:tr>
      <w:tr w:rsidR="00D3369E" w:rsidRPr="00D3369E" w:rsidTr="00E166E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69E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01 5 01 00590 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369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>287,3</w:t>
            </w:r>
          </w:p>
        </w:tc>
      </w:tr>
      <w:tr w:rsidR="00D3369E" w:rsidRPr="00D3369E" w:rsidTr="00E166E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127,5</w:t>
            </w:r>
          </w:p>
        </w:tc>
      </w:tr>
      <w:tr w:rsidR="00D3369E" w:rsidRPr="00D3369E" w:rsidTr="00E166EA">
        <w:trPr>
          <w:trHeight w:val="2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3369E">
              <w:rPr>
                <w:rFonts w:ascii="Times New Roman" w:hAnsi="Times New Roman" w:cs="Times New Roman"/>
                <w:b/>
                <w:bCs/>
              </w:rPr>
              <w:t>127,5</w:t>
            </w:r>
          </w:p>
        </w:tc>
      </w:tr>
      <w:tr w:rsidR="00D3369E" w:rsidRPr="00D3369E" w:rsidTr="00E166E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</w:rPr>
            </w:pPr>
            <w:r w:rsidRPr="00D3369E">
              <w:rPr>
                <w:rFonts w:ascii="Times New Roman" w:hAnsi="Times New Roman" w:cs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127,5</w:t>
            </w:r>
          </w:p>
        </w:tc>
      </w:tr>
      <w:tr w:rsidR="00D3369E" w:rsidRPr="00D3369E" w:rsidTr="00E166E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</w:rPr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01 2 00 00000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127,5</w:t>
            </w:r>
          </w:p>
        </w:tc>
      </w:tr>
      <w:tr w:rsidR="00D3369E" w:rsidRPr="00D3369E" w:rsidTr="00E166E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01 2 01 00000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127,5</w:t>
            </w:r>
          </w:p>
        </w:tc>
      </w:tr>
      <w:tr w:rsidR="00D3369E" w:rsidRPr="00D3369E" w:rsidTr="00E166E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01 2 01 90470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9E" w:rsidRPr="00D3369E" w:rsidRDefault="00D3369E" w:rsidP="00D33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6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9E" w:rsidRPr="00D3369E" w:rsidRDefault="00D3369E" w:rsidP="00D3369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3369E">
              <w:rPr>
                <w:rFonts w:ascii="Times New Roman" w:hAnsi="Times New Roman" w:cs="Times New Roman"/>
                <w:bCs/>
              </w:rPr>
              <w:t>127,5</w:t>
            </w:r>
          </w:p>
        </w:tc>
      </w:tr>
    </w:tbl>
    <w:p w:rsidR="00D3369E" w:rsidRPr="00D3369E" w:rsidRDefault="00D3369E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3369E" w:rsidRDefault="00D3369E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5523C2" w:rsidRDefault="005523C2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5523C2" w:rsidRDefault="005523C2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5523C2" w:rsidRDefault="005523C2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5523C2" w:rsidRDefault="005523C2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5523C2" w:rsidRDefault="005523C2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5523C2" w:rsidRDefault="005523C2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5523C2" w:rsidRDefault="005523C2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5523C2" w:rsidRPr="00D3369E" w:rsidRDefault="005523C2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5523C2">
      <w:pPr>
        <w:tabs>
          <w:tab w:val="left" w:pos="8621"/>
          <w:tab w:val="left" w:pos="9401"/>
        </w:tabs>
        <w:spacing w:line="240" w:lineRule="auto"/>
        <w:ind w:right="35"/>
        <w:jc w:val="right"/>
        <w:rPr>
          <w:rFonts w:ascii="Times New Roman" w:hAnsi="Times New Roman" w:cs="Times New Roman"/>
          <w:sz w:val="24"/>
          <w:szCs w:val="24"/>
        </w:rPr>
      </w:pPr>
      <w:r w:rsidRPr="00D3369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Pr="00D3369E">
        <w:rPr>
          <w:rFonts w:ascii="Times New Roman" w:hAnsi="Times New Roman" w:cs="Times New Roman"/>
          <w:sz w:val="24"/>
          <w:szCs w:val="24"/>
        </w:rPr>
        <w:br/>
        <w:t>к постановлению Совета народных депутатов</w:t>
      </w:r>
      <w:r w:rsidR="00552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3369E">
        <w:rPr>
          <w:rFonts w:ascii="Times New Roman" w:hAnsi="Times New Roman" w:cs="Times New Roman"/>
          <w:sz w:val="24"/>
          <w:szCs w:val="24"/>
        </w:rPr>
        <w:t>Козловского сельского поселения</w:t>
      </w:r>
      <w:r w:rsidRPr="00D3369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Козловского</w:t>
      </w:r>
      <w:r w:rsidR="00552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3369E">
        <w:rPr>
          <w:rFonts w:ascii="Times New Roman" w:hAnsi="Times New Roman" w:cs="Times New Roman"/>
          <w:sz w:val="24"/>
          <w:szCs w:val="24"/>
        </w:rPr>
        <w:t>сельского поселения Терновского</w:t>
      </w:r>
      <w:r w:rsidR="00552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3369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</w:r>
      <w:r w:rsidRPr="00D3369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3369E">
        <w:rPr>
          <w:rFonts w:ascii="Times New Roman" w:hAnsi="Times New Roman" w:cs="Times New Roman"/>
          <w:sz w:val="24"/>
          <w:szCs w:val="24"/>
        </w:rPr>
        <w:t xml:space="preserve"> квартал 2022 года"</w:t>
      </w:r>
    </w:p>
    <w:p w:rsidR="00D3369E" w:rsidRPr="00D3369E" w:rsidRDefault="00D3369E" w:rsidP="00D3369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10632"/>
      </w:tblGrid>
      <w:tr w:rsidR="00D3369E" w:rsidRPr="00D3369E" w:rsidTr="00E166EA">
        <w:trPr>
          <w:trHeight w:val="195"/>
        </w:trPr>
        <w:tc>
          <w:tcPr>
            <w:tcW w:w="10632" w:type="dxa"/>
            <w:noWrap/>
            <w:vAlign w:val="bottom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</w:rPr>
            </w:pPr>
          </w:p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D3369E">
              <w:rPr>
                <w:b/>
                <w:color w:val="000000"/>
                <w:szCs w:val="28"/>
              </w:rPr>
              <w:t>ИСТОЧНИКИ</w:t>
            </w:r>
          </w:p>
          <w:p w:rsidR="00D3369E" w:rsidRPr="00D3369E" w:rsidRDefault="00D3369E" w:rsidP="00D3369E">
            <w:pPr>
              <w:pStyle w:val="af0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3369E">
              <w:rPr>
                <w:b/>
                <w:color w:val="000000"/>
                <w:sz w:val="26"/>
                <w:szCs w:val="26"/>
              </w:rPr>
              <w:t>внутреннего финансирования дефицита</w:t>
            </w:r>
          </w:p>
          <w:p w:rsidR="00D3369E" w:rsidRPr="00D3369E" w:rsidRDefault="00D3369E" w:rsidP="00D3369E">
            <w:pPr>
              <w:pStyle w:val="af0"/>
              <w:ind w:firstLine="0"/>
              <w:jc w:val="center"/>
              <w:rPr>
                <w:b/>
                <w:color w:val="000000"/>
                <w:szCs w:val="28"/>
              </w:rPr>
            </w:pPr>
            <w:r w:rsidRPr="00D3369E">
              <w:rPr>
                <w:b/>
                <w:color w:val="000000"/>
                <w:sz w:val="26"/>
                <w:szCs w:val="26"/>
              </w:rPr>
              <w:t xml:space="preserve">бюджета Козловского сельского поселения  за </w:t>
            </w:r>
            <w:r w:rsidRPr="00D3369E">
              <w:rPr>
                <w:b/>
                <w:color w:val="000000"/>
                <w:sz w:val="26"/>
                <w:szCs w:val="26"/>
                <w:lang w:val="en-US"/>
              </w:rPr>
              <w:t>III</w:t>
            </w:r>
            <w:r w:rsidRPr="00D3369E">
              <w:rPr>
                <w:b/>
                <w:color w:val="000000"/>
                <w:sz w:val="26"/>
                <w:szCs w:val="26"/>
              </w:rPr>
              <w:t xml:space="preserve"> квартал 2022 год по кодам  классификации  источников финансирования  дефицитов бюджета</w:t>
            </w:r>
          </w:p>
        </w:tc>
      </w:tr>
    </w:tbl>
    <w:p w:rsidR="00D3369E" w:rsidRPr="00D3369E" w:rsidRDefault="00D3369E" w:rsidP="00D3369E">
      <w:pPr>
        <w:jc w:val="both"/>
        <w:rPr>
          <w:rFonts w:ascii="Times New Roman" w:hAnsi="Times New Roman" w:cs="Times New Roman"/>
        </w:rPr>
      </w:pPr>
      <w:r w:rsidRPr="00D336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1417"/>
        <w:gridCol w:w="2835"/>
        <w:gridCol w:w="1276"/>
      </w:tblGrid>
      <w:tr w:rsidR="00D3369E" w:rsidRPr="00D3369E" w:rsidTr="00E166E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Наименование источников</w:t>
            </w:r>
          </w:p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Исполнено (тыс. рублей)</w:t>
            </w:r>
          </w:p>
        </w:tc>
      </w:tr>
      <w:tr w:rsidR="00D3369E" w:rsidRPr="00D3369E" w:rsidTr="00E166EA">
        <w:trPr>
          <w:trHeight w:val="1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D3369E" w:rsidRPr="00D3369E" w:rsidTr="00E16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3369E" w:rsidRPr="00D3369E" w:rsidTr="00E16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</w:rPr>
            </w:pPr>
            <w:r w:rsidRPr="00D3369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83,1</w:t>
            </w:r>
          </w:p>
        </w:tc>
      </w:tr>
      <w:tr w:rsidR="00D3369E" w:rsidRPr="00D3369E" w:rsidTr="00E16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</w:rPr>
            </w:pPr>
            <w:r w:rsidRPr="00D3369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3369E" w:rsidRPr="00D3369E" w:rsidTr="00E16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369E" w:rsidRPr="00D3369E" w:rsidTr="00E16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369E" w:rsidRPr="00D3369E" w:rsidTr="00E16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369E" w:rsidRPr="00D3369E" w:rsidTr="00E16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369E" w:rsidRPr="00D3369E" w:rsidTr="00E16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336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Изменение остатка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83,1</w:t>
            </w:r>
          </w:p>
        </w:tc>
      </w:tr>
      <w:tr w:rsidR="00D3369E" w:rsidRPr="00D3369E" w:rsidTr="00E16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-3081,7</w:t>
            </w:r>
          </w:p>
        </w:tc>
      </w:tr>
      <w:tr w:rsidR="00D3369E" w:rsidRPr="00D3369E" w:rsidTr="00E16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-3081,7</w:t>
            </w:r>
          </w:p>
        </w:tc>
      </w:tr>
      <w:tr w:rsidR="00D3369E" w:rsidRPr="00D3369E" w:rsidTr="00E16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D3369E">
              <w:rPr>
                <w:b/>
                <w:color w:val="000000"/>
                <w:sz w:val="22"/>
                <w:szCs w:val="22"/>
              </w:rPr>
              <w:t>3164,8</w:t>
            </w:r>
          </w:p>
        </w:tc>
      </w:tr>
      <w:tr w:rsidR="00D3369E" w:rsidRPr="00D3369E" w:rsidTr="00E16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E" w:rsidRPr="00D3369E" w:rsidRDefault="00D3369E" w:rsidP="00D3369E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3369E">
              <w:rPr>
                <w:color w:val="000000"/>
                <w:sz w:val="22"/>
                <w:szCs w:val="22"/>
              </w:rPr>
              <w:t>3164,8</w:t>
            </w:r>
          </w:p>
        </w:tc>
      </w:tr>
    </w:tbl>
    <w:p w:rsidR="00D3369E" w:rsidRPr="00D3369E" w:rsidRDefault="00D3369E" w:rsidP="00D3369E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3369E" w:rsidRPr="00D3369E" w:rsidRDefault="00D3369E" w:rsidP="00D3369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734DF" w:rsidRPr="00D3369E" w:rsidRDefault="00D3369E" w:rsidP="00D3369E">
      <w:pPr>
        <w:pStyle w:val="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734DF" w:rsidRPr="00D3369E" w:rsidRDefault="00C734DF" w:rsidP="00D3369E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DF" w:rsidRPr="00D3369E" w:rsidRDefault="00C734DF" w:rsidP="00D3369E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BC3" w:rsidRPr="00D3369E" w:rsidRDefault="00817BC3" w:rsidP="00D336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609" w:rsidRPr="00D3369E" w:rsidRDefault="005B0609" w:rsidP="00D3369E">
      <w:pPr>
        <w:pStyle w:val="a3"/>
        <w:spacing w:before="0" w:beforeAutospacing="0" w:after="0"/>
        <w:rPr>
          <w:sz w:val="28"/>
          <w:szCs w:val="28"/>
        </w:rPr>
      </w:pPr>
      <w:r w:rsidRPr="00D3369E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5B0609" w:rsidRPr="00D3369E" w:rsidRDefault="005B0609" w:rsidP="00D3369E">
      <w:pPr>
        <w:pStyle w:val="a3"/>
        <w:spacing w:before="0" w:beforeAutospacing="0" w:after="0"/>
        <w:rPr>
          <w:sz w:val="28"/>
          <w:szCs w:val="28"/>
        </w:rPr>
      </w:pPr>
    </w:p>
    <w:p w:rsidR="00817BC3" w:rsidRPr="00D3369E" w:rsidRDefault="00817BC3" w:rsidP="00D336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BC3" w:rsidRPr="00D3369E" w:rsidRDefault="00817BC3" w:rsidP="00D3369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D3369E" w:rsidRDefault="00817BC3" w:rsidP="00D3369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D3369E" w:rsidRDefault="00817BC3" w:rsidP="00D3369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D3369E" w:rsidRDefault="00817BC3" w:rsidP="00D3369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D3369E" w:rsidRDefault="00817BC3" w:rsidP="00D3369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D3369E" w:rsidRDefault="00817BC3" w:rsidP="00D3369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D3369E" w:rsidRDefault="00817BC3" w:rsidP="00D3369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D3369E" w:rsidRDefault="00817BC3" w:rsidP="00D3369E">
      <w:pPr>
        <w:pStyle w:val="a3"/>
        <w:spacing w:before="0" w:beforeAutospacing="0" w:after="0"/>
        <w:jc w:val="center"/>
        <w:rPr>
          <w:sz w:val="28"/>
          <w:szCs w:val="28"/>
        </w:rPr>
      </w:pPr>
    </w:p>
    <w:sectPr w:rsidR="00817BC3" w:rsidRPr="00D3369E" w:rsidSect="00D3369E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7E" w:rsidRDefault="00222F7E" w:rsidP="00B309A2">
      <w:pPr>
        <w:spacing w:after="0" w:line="240" w:lineRule="auto"/>
      </w:pPr>
      <w:r>
        <w:separator/>
      </w:r>
    </w:p>
  </w:endnote>
  <w:endnote w:type="continuationSeparator" w:id="1">
    <w:p w:rsidR="00222F7E" w:rsidRDefault="00222F7E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DC61E8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5523C2">
      <w:rPr>
        <w:noProof/>
      </w:rPr>
      <w:t>31</w:t>
    </w:r>
    <w:r>
      <w:fldChar w:fldCharType="end"/>
    </w:r>
  </w:p>
  <w:p w:rsidR="00073948" w:rsidRDefault="00222F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7E" w:rsidRDefault="00222F7E" w:rsidP="00B309A2">
      <w:pPr>
        <w:spacing w:after="0" w:line="240" w:lineRule="auto"/>
      </w:pPr>
      <w:r>
        <w:separator/>
      </w:r>
    </w:p>
  </w:footnote>
  <w:footnote w:type="continuationSeparator" w:id="1">
    <w:p w:rsidR="00222F7E" w:rsidRDefault="00222F7E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2209C0"/>
    <w:multiLevelType w:val="hybridMultilevel"/>
    <w:tmpl w:val="2DB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213A9D"/>
    <w:rsid w:val="00222F7E"/>
    <w:rsid w:val="00311201"/>
    <w:rsid w:val="003376AF"/>
    <w:rsid w:val="003806B8"/>
    <w:rsid w:val="0041673B"/>
    <w:rsid w:val="0041741F"/>
    <w:rsid w:val="004309B9"/>
    <w:rsid w:val="004723C6"/>
    <w:rsid w:val="004C39E6"/>
    <w:rsid w:val="0055144A"/>
    <w:rsid w:val="005523C2"/>
    <w:rsid w:val="005B0609"/>
    <w:rsid w:val="007647E9"/>
    <w:rsid w:val="007C1DA3"/>
    <w:rsid w:val="00817BC3"/>
    <w:rsid w:val="00897E9F"/>
    <w:rsid w:val="008E0D94"/>
    <w:rsid w:val="009C4676"/>
    <w:rsid w:val="00A0211D"/>
    <w:rsid w:val="00A90D3F"/>
    <w:rsid w:val="00B309A2"/>
    <w:rsid w:val="00B36616"/>
    <w:rsid w:val="00C66E3E"/>
    <w:rsid w:val="00C734DF"/>
    <w:rsid w:val="00CC4D21"/>
    <w:rsid w:val="00D3369E"/>
    <w:rsid w:val="00D433ED"/>
    <w:rsid w:val="00DC61E8"/>
    <w:rsid w:val="00E46B09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semiHidden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semiHidden/>
    <w:rsid w:val="0041673B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semiHidden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qFormat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uiPriority w:val="1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0">
    <w:name w:val="consplusnormal"/>
    <w:basedOn w:val="a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semiHidden/>
    <w:unhideWhenUsed/>
    <w:rsid w:val="00B309A2"/>
    <w:rPr>
      <w:vertAlign w:val="superscript"/>
    </w:rPr>
  </w:style>
  <w:style w:type="character" w:customStyle="1" w:styleId="aff1">
    <w:name w:val="Основной текст_"/>
    <w:link w:val="19"/>
    <w:locked/>
    <w:rsid w:val="00D3369E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1"/>
    <w:rsid w:val="00D3369E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customStyle="1" w:styleId="aff2">
    <w:name w:val="Обычный.Название подразделения"/>
    <w:rsid w:val="00D3369E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ff3">
    <w:name w:val="Document Map"/>
    <w:basedOn w:val="a"/>
    <w:link w:val="aff4"/>
    <w:semiHidden/>
    <w:rsid w:val="00D336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D3369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5">
    <w:name w:val="page number"/>
    <w:basedOn w:val="a0"/>
    <w:rsid w:val="00D3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C6EB-03AC-4A6D-901F-68BB414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7969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2022-12-19T13:04:00Z</cp:lastPrinted>
  <dcterms:created xsi:type="dcterms:W3CDTF">2021-01-26T09:35:00Z</dcterms:created>
  <dcterms:modified xsi:type="dcterms:W3CDTF">2023-02-02T11:16:00Z</dcterms:modified>
</cp:coreProperties>
</file>