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6C7346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690D54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7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B221E3">
      <w:pPr>
        <w:pStyle w:val="ConsPlusNormal"/>
        <w:jc w:val="right"/>
      </w:pPr>
    </w:p>
    <w:p w:rsidR="00A86565" w:rsidRPr="00A86565" w:rsidRDefault="00A86565" w:rsidP="00A86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BB71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346">
        <w:rPr>
          <w:rFonts w:ascii="Times New Roman" w:hAnsi="Times New Roman" w:cs="Times New Roman"/>
          <w:caps/>
          <w:color w:val="000000"/>
          <w:sz w:val="28"/>
          <w:szCs w:val="28"/>
        </w:rPr>
        <w:t>АДМИНИСТРАЦИЯ</w:t>
      </w:r>
    </w:p>
    <w:p w:rsidR="006C7346" w:rsidRPr="006C7346" w:rsidRDefault="006C7346" w:rsidP="00BB71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346">
        <w:rPr>
          <w:rFonts w:ascii="Times New Roman" w:hAnsi="Times New Roman" w:cs="Times New Roman"/>
          <w:caps/>
          <w:color w:val="000000"/>
          <w:sz w:val="28"/>
          <w:szCs w:val="28"/>
        </w:rPr>
        <w:t>КОЗЛОВСКОГО СЕЛЬСКОГО ПОСЕЛЕНИЯ</w:t>
      </w:r>
    </w:p>
    <w:p w:rsidR="006C7346" w:rsidRPr="006C7346" w:rsidRDefault="006C7346" w:rsidP="00BB71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346">
        <w:rPr>
          <w:rFonts w:ascii="Times New Roman" w:hAnsi="Times New Roman" w:cs="Times New Roman"/>
          <w:caps/>
          <w:color w:val="000000"/>
          <w:sz w:val="28"/>
          <w:szCs w:val="28"/>
        </w:rPr>
        <w:t>ТЕРНОВСКОГО МУНИЦИПАЛЬНОГО РАЙОНА</w:t>
      </w:r>
    </w:p>
    <w:p w:rsidR="006C7346" w:rsidRPr="006C7346" w:rsidRDefault="006C7346" w:rsidP="00BB71C3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C7346">
        <w:rPr>
          <w:rFonts w:ascii="Times New Roman" w:hAnsi="Times New Roman" w:cs="Times New Roman"/>
          <w:caps/>
          <w:color w:val="000000"/>
          <w:sz w:val="28"/>
          <w:szCs w:val="28"/>
        </w:rPr>
        <w:t>ВОРОНЕЖСКОЙ ОБЛАСТИ</w:t>
      </w: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6C7346" w:rsidRPr="006C7346" w:rsidRDefault="00BB71C3" w:rsidP="006C73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                                            </w:t>
      </w:r>
      <w:r w:rsidR="006C7346" w:rsidRPr="006C7346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ПОСТАНОВЛЕНИЕ</w:t>
      </w: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346">
        <w:rPr>
          <w:rFonts w:ascii="Times New Roman" w:hAnsi="Times New Roman" w:cs="Times New Roman"/>
          <w:color w:val="000000"/>
          <w:sz w:val="28"/>
          <w:szCs w:val="28"/>
        </w:rPr>
        <w:t xml:space="preserve">от 01 июля  2024г.                       №23 </w:t>
      </w: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346">
        <w:rPr>
          <w:rFonts w:ascii="Times New Roman" w:hAnsi="Times New Roman" w:cs="Times New Roman"/>
          <w:color w:val="000000"/>
          <w:sz w:val="28"/>
          <w:szCs w:val="28"/>
        </w:rPr>
        <w:t>с. Козловка</w:t>
      </w:r>
    </w:p>
    <w:p w:rsidR="006C7346" w:rsidRPr="006C7346" w:rsidRDefault="006C7346" w:rsidP="006C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BB71C3">
      <w:pPr>
        <w:spacing w:after="0" w:line="240" w:lineRule="auto"/>
        <w:ind w:firstLine="709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C7346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«Об утверждении Порядка личного приема граждан </w:t>
      </w:r>
      <w:r w:rsidR="00BB71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6C7346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администрации </w:t>
      </w:r>
      <w:r w:rsidRPr="006C7346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6C734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Терновского муниципального района» </w:t>
      </w:r>
    </w:p>
    <w:p w:rsidR="006C7346" w:rsidRPr="006C7346" w:rsidRDefault="006C7346" w:rsidP="006C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02.05.2006 № 59-ФЗ «О порядке рассмотрения обращений граждан Российской Федерации», руководствуясь Уставом Козловского сельского поселения Терновского муниципального района Воронежской области, администрация Козловского сельского поселения Терновского муниципального района постановляет:</w:t>
      </w:r>
    </w:p>
    <w:p w:rsidR="006C7346" w:rsidRPr="006C7346" w:rsidRDefault="006C7346" w:rsidP="006C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1.Утвердить прилагаемый Порядок личного приема граждан в администрации Козловского сельского поселения Терновского муниципального района Воронежской области.</w:t>
      </w:r>
    </w:p>
    <w:p w:rsidR="006C7346" w:rsidRPr="006C7346" w:rsidRDefault="006C7346" w:rsidP="006C7346">
      <w:pPr>
        <w:pStyle w:val="afc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 xml:space="preserve">2. </w:t>
      </w:r>
      <w:r w:rsidRPr="006C7346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6C7346">
        <w:rPr>
          <w:rFonts w:ascii="Times New Roman" w:hAnsi="Times New Roman" w:cs="Times New Roman"/>
          <w:sz w:val="28"/>
          <w:szCs w:val="28"/>
        </w:rPr>
        <w:t>».</w:t>
      </w:r>
    </w:p>
    <w:p w:rsidR="006C7346" w:rsidRPr="006C7346" w:rsidRDefault="006C7346" w:rsidP="006C7346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3. Постановление вступает в силу с даты опубликования.</w:t>
      </w:r>
    </w:p>
    <w:p w:rsidR="006C7346" w:rsidRPr="006C7346" w:rsidRDefault="006C7346" w:rsidP="006C7346">
      <w:pPr>
        <w:pStyle w:val="afc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 xml:space="preserve">Контроль за исполнением настоящего постановления оставляю за собой. </w:t>
      </w:r>
    </w:p>
    <w:p w:rsidR="006C7346" w:rsidRPr="006C7346" w:rsidRDefault="006C7346" w:rsidP="006C7346">
      <w:pPr>
        <w:pStyle w:val="a3"/>
        <w:spacing w:beforeAutospacing="0" w:after="0"/>
        <w:ind w:left="540"/>
        <w:jc w:val="both"/>
        <w:rPr>
          <w:sz w:val="28"/>
          <w:szCs w:val="28"/>
        </w:rPr>
      </w:pPr>
    </w:p>
    <w:p w:rsidR="006C7346" w:rsidRPr="006C7346" w:rsidRDefault="006C7346" w:rsidP="006C7346">
      <w:pPr>
        <w:pStyle w:val="a3"/>
        <w:spacing w:beforeAutospacing="0" w:after="0"/>
        <w:ind w:left="540" w:firstLine="27"/>
        <w:jc w:val="both"/>
        <w:rPr>
          <w:sz w:val="28"/>
          <w:szCs w:val="28"/>
        </w:rPr>
      </w:pPr>
      <w:r w:rsidRPr="006C7346">
        <w:rPr>
          <w:sz w:val="28"/>
          <w:szCs w:val="28"/>
        </w:rPr>
        <w:t xml:space="preserve">Глава  Козловского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7346">
        <w:rPr>
          <w:sz w:val="28"/>
          <w:szCs w:val="28"/>
        </w:rPr>
        <w:br/>
        <w:t>сельского поселения                                                  Ю. В. Микляев</w:t>
      </w:r>
    </w:p>
    <w:p w:rsidR="006C7346" w:rsidRPr="006C7346" w:rsidRDefault="006C7346" w:rsidP="006C7346">
      <w:pPr>
        <w:pStyle w:val="a3"/>
        <w:spacing w:beforeAutospacing="0" w:after="0"/>
        <w:ind w:left="540"/>
        <w:jc w:val="both"/>
        <w:rPr>
          <w:sz w:val="28"/>
          <w:szCs w:val="28"/>
        </w:rPr>
      </w:pPr>
    </w:p>
    <w:p w:rsidR="006C7346" w:rsidRPr="006C7346" w:rsidRDefault="006C7346" w:rsidP="00BB71C3">
      <w:pPr>
        <w:pStyle w:val="a3"/>
        <w:shd w:val="clear" w:color="auto" w:fill="FFFFFF"/>
        <w:spacing w:before="0" w:beforeAutospacing="0" w:after="0"/>
        <w:ind w:firstLine="709"/>
        <w:jc w:val="right"/>
        <w:rPr>
          <w:rStyle w:val="afb"/>
          <w:b w:val="0"/>
          <w:sz w:val="28"/>
          <w:szCs w:val="28"/>
        </w:rPr>
      </w:pPr>
      <w:r w:rsidRPr="006C7346">
        <w:rPr>
          <w:bCs/>
          <w:sz w:val="28"/>
          <w:szCs w:val="28"/>
        </w:rPr>
        <w:br w:type="page"/>
      </w:r>
      <w:r w:rsidRPr="006C7346">
        <w:rPr>
          <w:rStyle w:val="afb"/>
          <w:b w:val="0"/>
          <w:sz w:val="28"/>
          <w:szCs w:val="28"/>
        </w:rPr>
        <w:lastRenderedPageBreak/>
        <w:t>УТВЕРЖДЕН</w:t>
      </w:r>
    </w:p>
    <w:p w:rsidR="006C7346" w:rsidRPr="006C7346" w:rsidRDefault="006C7346" w:rsidP="00BB71C3">
      <w:pPr>
        <w:pStyle w:val="a3"/>
        <w:shd w:val="clear" w:color="auto" w:fill="FFFFFF"/>
        <w:spacing w:before="0" w:beforeAutospacing="0" w:after="0"/>
        <w:ind w:firstLine="709"/>
        <w:jc w:val="right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постановлением администрации</w:t>
      </w:r>
    </w:p>
    <w:p w:rsidR="006C7346" w:rsidRPr="006C7346" w:rsidRDefault="006C7346" w:rsidP="00BB71C3">
      <w:pPr>
        <w:pStyle w:val="a3"/>
        <w:shd w:val="clear" w:color="auto" w:fill="FFFFFF"/>
        <w:spacing w:before="0" w:beforeAutospacing="0" w:after="0"/>
        <w:ind w:firstLine="709"/>
        <w:jc w:val="right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Козловского сельского поселения</w:t>
      </w:r>
    </w:p>
    <w:p w:rsidR="006C7346" w:rsidRPr="006C7346" w:rsidRDefault="006C7346" w:rsidP="00BB71C3">
      <w:pPr>
        <w:pStyle w:val="a3"/>
        <w:shd w:val="clear" w:color="auto" w:fill="FFFFFF"/>
        <w:spacing w:before="0" w:beforeAutospacing="0" w:after="0"/>
        <w:ind w:firstLine="709"/>
        <w:jc w:val="right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Терновского муниципального района</w:t>
      </w:r>
    </w:p>
    <w:p w:rsidR="006C7346" w:rsidRPr="006C7346" w:rsidRDefault="006C7346" w:rsidP="00BB71C3">
      <w:pPr>
        <w:pStyle w:val="a3"/>
        <w:shd w:val="clear" w:color="auto" w:fill="FFFFFF"/>
        <w:spacing w:before="0" w:beforeAutospacing="0" w:after="0"/>
        <w:ind w:firstLine="709"/>
        <w:jc w:val="right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 xml:space="preserve">Воронежской области </w:t>
      </w:r>
    </w:p>
    <w:p w:rsidR="006C7346" w:rsidRPr="006C7346" w:rsidRDefault="006C7346" w:rsidP="00BB71C3">
      <w:pPr>
        <w:pStyle w:val="a3"/>
        <w:shd w:val="clear" w:color="auto" w:fill="FFFFFF"/>
        <w:spacing w:before="0" w:beforeAutospacing="0" w:after="0"/>
        <w:ind w:firstLine="709"/>
        <w:jc w:val="right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 xml:space="preserve"> от 01.07.2024 № 23 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</w:p>
    <w:p w:rsidR="006C7346" w:rsidRPr="006C7346" w:rsidRDefault="00BB71C3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 xml:space="preserve">                                           </w:t>
      </w:r>
      <w:r w:rsidR="006C7346" w:rsidRPr="006C7346">
        <w:rPr>
          <w:rStyle w:val="afb"/>
          <w:b w:val="0"/>
          <w:sz w:val="28"/>
          <w:szCs w:val="28"/>
        </w:rPr>
        <w:t>ПОРЯДОК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личного приема граждан в администрации Козловского сельского поселения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1.</w:t>
      </w:r>
      <w:r w:rsidRPr="006C7346">
        <w:rPr>
          <w:rStyle w:val="afb"/>
          <w:b w:val="0"/>
          <w:sz w:val="28"/>
          <w:szCs w:val="28"/>
        </w:rPr>
        <w:tab/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Козловского сельского поселения Терновского муниципального района(далее - администрация), закрепленного за ним законодательством Российской Федерации.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2.</w:t>
      </w:r>
      <w:r w:rsidRPr="006C7346">
        <w:rPr>
          <w:rStyle w:val="afb"/>
          <w:b w:val="0"/>
          <w:sz w:val="28"/>
          <w:szCs w:val="28"/>
        </w:rPr>
        <w:tab/>
        <w:t>Личный прием граждан осуществляется в здании администрации по адресу: 397114, Воронежская область, Терновский район, с. Козловка, ул. Советская, д. 46 по предварительной записи по установленному графику.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color w:val="FF000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3.</w:t>
      </w:r>
      <w:r w:rsidRPr="006C7346">
        <w:rPr>
          <w:rStyle w:val="afb"/>
          <w:b w:val="0"/>
          <w:sz w:val="28"/>
          <w:szCs w:val="28"/>
        </w:rPr>
        <w:tab/>
        <w:t>Личный прием граждан в администрации проводится главой Козловского сельского поселения.</w:t>
      </w:r>
      <w:r w:rsidRPr="006C7346">
        <w:rPr>
          <w:rStyle w:val="afb"/>
          <w:b w:val="0"/>
          <w:color w:val="FF0000"/>
          <w:sz w:val="28"/>
          <w:szCs w:val="28"/>
        </w:rPr>
        <w:t xml:space="preserve"> 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ведущий специалист, старший инспектор администрации в соответствии с профилем рассматриваемого вопроса, поступившего от гражданина.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color w:val="FF000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4.</w:t>
      </w:r>
      <w:r w:rsidRPr="006C7346">
        <w:rPr>
          <w:rStyle w:val="afb"/>
          <w:b w:val="0"/>
          <w:sz w:val="28"/>
          <w:szCs w:val="28"/>
        </w:rPr>
        <w:tab/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Pr="006C7346">
        <w:rPr>
          <w:bCs/>
          <w:color w:val="273350"/>
          <w:sz w:val="28"/>
          <w:szCs w:val="28"/>
          <w:shd w:val="clear" w:color="auto" w:fill="FFFFFF"/>
        </w:rPr>
        <w:t>https://kozlovskoe-r20.gosweb.gosuslugi.ru</w:t>
      </w:r>
      <w:r w:rsidRPr="006C7346">
        <w:rPr>
          <w:rStyle w:val="afb"/>
          <w:b w:val="0"/>
          <w:color w:val="FF0000"/>
          <w:sz w:val="28"/>
          <w:szCs w:val="28"/>
        </w:rPr>
        <w:t>.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5.</w:t>
      </w:r>
      <w:r w:rsidRPr="006C7346">
        <w:rPr>
          <w:rStyle w:val="afb"/>
          <w:b w:val="0"/>
          <w:sz w:val="28"/>
          <w:szCs w:val="28"/>
        </w:rPr>
        <w:tab/>
        <w:t>Организацию ведения личного приема граждан в администрации осуществляет ответственное лицо, назначенное распоряжением главы сельского поселения (далее - ответственное лицо), которое: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1) ведет предварительную запись граждан на личный прием в администрацию;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 Порядку, формирует карточку личного приема 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</w:t>
      </w:r>
      <w:r w:rsidRPr="006C7346">
        <w:rPr>
          <w:rStyle w:val="afb"/>
          <w:b w:val="0"/>
          <w:sz w:val="28"/>
          <w:szCs w:val="28"/>
        </w:rPr>
        <w:lastRenderedPageBreak/>
        <w:t>приема гражданина до главы сельского поселения,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ведущему специалисту администрации, или иным должностным лицам, уполномоченным на проведение личного приема граждан;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пунктом 3 настоящего Порядка;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6C7346" w:rsidRPr="006C7346" w:rsidRDefault="006C7346" w:rsidP="006C7346">
      <w:pPr>
        <w:pStyle w:val="a3"/>
        <w:shd w:val="clear" w:color="auto" w:fill="FFFFFF"/>
        <w:spacing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7) осуществляет систематизацию и учет документов, образующихся при проведении личного приема граждан в администрации</w:t>
      </w:r>
      <w:bookmarkStart w:id="0" w:name="_GoBack"/>
      <w:bookmarkEnd w:id="0"/>
      <w:r w:rsidRPr="006C7346">
        <w:rPr>
          <w:rStyle w:val="afb"/>
          <w:b w:val="0"/>
          <w:sz w:val="28"/>
          <w:szCs w:val="28"/>
        </w:rPr>
        <w:t>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6. Обращение граждан о записи на личный прием осуществляется посредством: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 xml:space="preserve">- направления на электронный почтовый адрес администрации </w:t>
      </w:r>
      <w:hyperlink r:id="rId8" w:history="1">
        <w:r w:rsidRPr="006C7346">
          <w:rPr>
            <w:rStyle w:val="a4"/>
            <w:sz w:val="28"/>
            <w:szCs w:val="28"/>
            <w:lang w:val="en-US"/>
          </w:rPr>
          <w:t>kozlovsk</w:t>
        </w:r>
        <w:r w:rsidRPr="006C7346">
          <w:rPr>
            <w:rStyle w:val="a4"/>
            <w:sz w:val="28"/>
            <w:szCs w:val="28"/>
          </w:rPr>
          <w:t>.</w:t>
        </w:r>
        <w:r w:rsidRPr="006C7346">
          <w:rPr>
            <w:rStyle w:val="a4"/>
            <w:sz w:val="28"/>
            <w:szCs w:val="28"/>
            <w:lang w:val="en-US"/>
          </w:rPr>
          <w:t>ternov</w:t>
        </w:r>
        <w:r w:rsidRPr="006C7346">
          <w:rPr>
            <w:rStyle w:val="a4"/>
            <w:sz w:val="28"/>
            <w:szCs w:val="28"/>
          </w:rPr>
          <w:t>@</w:t>
        </w:r>
        <w:r w:rsidRPr="006C7346">
          <w:rPr>
            <w:rStyle w:val="a4"/>
            <w:sz w:val="28"/>
            <w:szCs w:val="28"/>
            <w:lang w:val="en-US"/>
          </w:rPr>
          <w:t>govvrn</w:t>
        </w:r>
        <w:r w:rsidRPr="006C7346">
          <w:rPr>
            <w:rStyle w:val="a4"/>
            <w:sz w:val="28"/>
            <w:szCs w:val="28"/>
          </w:rPr>
          <w:t>.</w:t>
        </w:r>
        <w:r w:rsidRPr="006C7346">
          <w:rPr>
            <w:rStyle w:val="a4"/>
            <w:sz w:val="28"/>
            <w:szCs w:val="28"/>
            <w:lang w:val="en-US"/>
          </w:rPr>
          <w:t>ru</w:t>
        </w:r>
      </w:hyperlink>
      <w:r w:rsidRPr="006C7346">
        <w:rPr>
          <w:sz w:val="28"/>
          <w:szCs w:val="28"/>
        </w:rPr>
        <w:t>.</w:t>
      </w:r>
      <w:r w:rsidRPr="006C7346">
        <w:rPr>
          <w:rStyle w:val="afb"/>
          <w:b w:val="0"/>
          <w:sz w:val="28"/>
          <w:szCs w:val="28"/>
        </w:rPr>
        <w:t>;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- телефонной связи, по номеру телефона 8(47347)4-42-93;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- личного посещения администрации.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- суть обращения в администрацию; - контактные данные гражданина.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7.</w:t>
      </w:r>
      <w:r w:rsidRPr="006C7346">
        <w:rPr>
          <w:rStyle w:val="afb"/>
          <w:b w:val="0"/>
          <w:sz w:val="28"/>
          <w:szCs w:val="28"/>
        </w:rPr>
        <w:tab/>
        <w:t xml:space="preserve">Запись на личный прием граждан в администрации осуществляется не позднее, чем за 1 (один) день до даты очередного приема. 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8.</w:t>
      </w:r>
      <w:r w:rsidRPr="006C7346">
        <w:rPr>
          <w:rStyle w:val="afb"/>
          <w:b w:val="0"/>
          <w:sz w:val="28"/>
          <w:szCs w:val="28"/>
        </w:rPr>
        <w:tab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9.</w:t>
      </w:r>
      <w:r w:rsidRPr="006C7346">
        <w:rPr>
          <w:rStyle w:val="afb"/>
          <w:b w:val="0"/>
          <w:sz w:val="28"/>
          <w:szCs w:val="28"/>
        </w:rPr>
        <w:tab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10.</w:t>
      </w:r>
      <w:r w:rsidRPr="006C7346">
        <w:rPr>
          <w:rStyle w:val="afb"/>
          <w:b w:val="0"/>
          <w:sz w:val="28"/>
          <w:szCs w:val="28"/>
        </w:rPr>
        <w:tab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lastRenderedPageBreak/>
        <w:t>11.</w:t>
      </w:r>
      <w:r w:rsidRPr="006C7346">
        <w:rPr>
          <w:rStyle w:val="afb"/>
          <w:b w:val="0"/>
          <w:sz w:val="28"/>
          <w:szCs w:val="28"/>
        </w:rPr>
        <w:tab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гражданина. В случае если на решение вопроса, указанного в карточке, необходимо выполнение каких-либо мероприятий, то в карточке приема граждан главой администрации ставится дата, до которого должна быть проведена работа по рассмотрению обращения. Ответственный исполнитель по итогу работы с карточкой приема граждан заполняет разделы «Результат рассмотрения обращения», «Когда и кем дан ответ (отметка об исполнении)», и передает ее старшему инспектору администрации поселения.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В случае, если в рамках рассмотрения обращения гражданина были собраны материалы и документы, то данные документы также прикрепляются к карточке, после чего карточка приема граждан передается на визирование и снятие с контроля главе администрации района.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12.</w:t>
      </w:r>
      <w:r w:rsidRPr="006C7346">
        <w:rPr>
          <w:rStyle w:val="afb"/>
          <w:b w:val="0"/>
          <w:sz w:val="28"/>
          <w:szCs w:val="28"/>
        </w:rPr>
        <w:tab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C7346" w:rsidRPr="006C7346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fb"/>
          <w:b w:val="0"/>
          <w:sz w:val="28"/>
          <w:szCs w:val="28"/>
        </w:rPr>
      </w:pPr>
      <w:r w:rsidRPr="006C7346">
        <w:rPr>
          <w:rStyle w:val="afb"/>
          <w:b w:val="0"/>
          <w:sz w:val="28"/>
          <w:szCs w:val="28"/>
        </w:rPr>
        <w:t>13.</w:t>
      </w:r>
      <w:r w:rsidRPr="006C7346">
        <w:rPr>
          <w:rStyle w:val="afb"/>
          <w:b w:val="0"/>
          <w:sz w:val="28"/>
          <w:szCs w:val="28"/>
        </w:rPr>
        <w:tab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6C7346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                                                             </w:t>
      </w:r>
      <w:r w:rsidRPr="00A27A97">
        <w:t>Приложение 1 к Порядку, утвержденному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>постановлением администрации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>Терновского муниципального района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 xml:space="preserve">Воронежской области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 xml:space="preserve"> от </w:t>
      </w:r>
      <w:r>
        <w:t>01</w:t>
      </w:r>
      <w:r w:rsidRPr="00A27A97">
        <w:t>.0</w:t>
      </w:r>
      <w:r>
        <w:t>7</w:t>
      </w:r>
      <w:r w:rsidRPr="00A27A97">
        <w:t xml:space="preserve">.2024 № </w:t>
      </w:r>
      <w:r>
        <w:t>23</w:t>
      </w:r>
      <w:r w:rsidRPr="00A27A97">
        <w:t xml:space="preserve">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>
        <w:t xml:space="preserve">                                               </w:t>
      </w:r>
      <w:r w:rsidRPr="00A27A97">
        <w:t>СОГЛАСИЕ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на обработку персональных данных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«__» _______________ 20__ г.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Я, ________________________________________________________________,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 фамилия, имя, отчество (при наличии)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зарегистрированный(ая) по адресу: _____________________________________________________________________________________________________________________________________ ,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паспорт: серия ____ № _____ выдан ____________, ______________________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 (дата выдачи)</w:t>
      </w:r>
      <w:r w:rsidRPr="00A27A97">
        <w:tab/>
        <w:t xml:space="preserve"> (кем выдан)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_________________________________________________________________ даю согласие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______________________________________________________________,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 (наименование или фио оператора, получающего согласие субъекта персональных данных)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Козловского сельского поселения Терновского муниципального района</w:t>
      </w:r>
      <w:r>
        <w:t xml:space="preserve"> </w:t>
      </w:r>
      <w:r w:rsidRPr="00A27A97">
        <w:t>Воронежской области, на _________________________________________.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 (срок, в течение которого действует согласие)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___________________ _____________________________________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 (подпись) (фамилия, имя, отчество (при наличии)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___________________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 (дата)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br w:type="page"/>
      </w:r>
      <w:r w:rsidRPr="00A27A97">
        <w:lastRenderedPageBreak/>
        <w:t xml:space="preserve">Приложение </w:t>
      </w:r>
      <w:r>
        <w:t>2</w:t>
      </w:r>
      <w:r w:rsidRPr="00A27A97">
        <w:t xml:space="preserve"> к Порядку, утвержденному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>постановлением администрации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>Терновского муниципального района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 xml:space="preserve">Воронежской области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 xml:space="preserve"> от </w:t>
      </w:r>
      <w:r>
        <w:t>01</w:t>
      </w:r>
      <w:r w:rsidRPr="00A27A97">
        <w:t>.0</w:t>
      </w:r>
      <w:r>
        <w:t>7</w:t>
      </w:r>
      <w:r w:rsidRPr="00A27A97">
        <w:t xml:space="preserve">.2024 № </w:t>
      </w:r>
      <w:r>
        <w:t>23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>
        <w:t xml:space="preserve">                                                 </w:t>
      </w:r>
      <w:r w:rsidRPr="00A27A97">
        <w:t>КАРТОЧКА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личного приема граждан в администрации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 xml:space="preserve">Козловского сельского поселения Терновского муниципального районаВоронежской области </w:t>
      </w:r>
    </w:p>
    <w:p w:rsidR="006C7346" w:rsidRPr="00A27A97" w:rsidRDefault="006C7346" w:rsidP="006C7346">
      <w:pPr>
        <w:ind w:firstLine="709"/>
        <w:rPr>
          <w:rFonts w:ascii="Times New Roman" w:hAnsi="Times New Roman"/>
        </w:rPr>
      </w:pPr>
      <w:r w:rsidRPr="00A27A97">
        <w:rPr>
          <w:rFonts w:ascii="Times New Roman" w:hAnsi="Times New Roman"/>
        </w:rPr>
        <w:t xml:space="preserve">№ «____» _______20__г. </w:t>
      </w:r>
    </w:p>
    <w:tbl>
      <w:tblPr>
        <w:tblW w:w="0" w:type="auto"/>
        <w:tblLook w:val="01E0"/>
      </w:tblPr>
      <w:tblGrid>
        <w:gridCol w:w="1000"/>
        <w:gridCol w:w="1988"/>
        <w:gridCol w:w="227"/>
        <w:gridCol w:w="678"/>
        <w:gridCol w:w="338"/>
        <w:gridCol w:w="5516"/>
      </w:tblGrid>
      <w:tr w:rsidR="006C7346" w:rsidRPr="00A27A97" w:rsidTr="001C1523">
        <w:tc>
          <w:tcPr>
            <w:tcW w:w="4231" w:type="dxa"/>
            <w:gridSpan w:val="5"/>
            <w:hideMark/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Фамилия, имя, отчество заявителя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2988" w:type="dxa"/>
            <w:gridSpan w:val="2"/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  <w:p w:rsidR="006C7346" w:rsidRPr="00A27A97" w:rsidRDefault="006C7346" w:rsidP="001C1523">
            <w:pPr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Место работы заявителя и</w:t>
            </w:r>
          </w:p>
          <w:p w:rsidR="006C7346" w:rsidRPr="00A27A97" w:rsidRDefault="006C7346" w:rsidP="001C1523">
            <w:pPr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6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1000" w:type="dxa"/>
            <w:hideMark/>
          </w:tcPr>
          <w:p w:rsidR="006C7346" w:rsidRPr="00A27A97" w:rsidRDefault="006C7346" w:rsidP="001C1523">
            <w:pPr>
              <w:rPr>
                <w:rFonts w:ascii="Times New Roman" w:hAnsi="Times New Roman"/>
                <w:lang w:val="en-US"/>
              </w:rPr>
            </w:pPr>
            <w:r w:rsidRPr="00A27A97">
              <w:rPr>
                <w:rFonts w:ascii="Times New Roman" w:hAnsi="Times New Roman"/>
              </w:rPr>
              <w:t>Адрес</w:t>
            </w:r>
          </w:p>
        </w:tc>
        <w:tc>
          <w:tcPr>
            <w:tcW w:w="8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3893" w:type="dxa"/>
            <w:gridSpan w:val="4"/>
            <w:hideMark/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Фамилия ведущего прием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rPr>
                <w:rFonts w:ascii="Times New Roman" w:hAnsi="Times New Roman"/>
              </w:rPr>
            </w:pPr>
          </w:p>
        </w:tc>
      </w:tr>
    </w:tbl>
    <w:p w:rsidR="006C7346" w:rsidRPr="00A27A97" w:rsidRDefault="006C7346" w:rsidP="006C7346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873"/>
        <w:gridCol w:w="513"/>
        <w:gridCol w:w="846"/>
        <w:gridCol w:w="597"/>
        <w:gridCol w:w="4918"/>
      </w:tblGrid>
      <w:tr w:rsidR="006C7346" w:rsidRPr="00A27A97" w:rsidTr="001C1523">
        <w:tc>
          <w:tcPr>
            <w:tcW w:w="3386" w:type="dxa"/>
            <w:gridSpan w:val="2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Кому и что поручено, дата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Результат рассмотрения обращения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Когда и кем дан ответ (отметка об исполнении)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6C7346" w:rsidRPr="00A27A97" w:rsidTr="001C1523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6C7346" w:rsidRPr="00A27A97" w:rsidRDefault="006C7346" w:rsidP="006C7346">
      <w:pPr>
        <w:ind w:firstLine="709"/>
        <w:rPr>
          <w:rFonts w:ascii="Times New Roman" w:hAnsi="Times New Roman"/>
        </w:rPr>
      </w:pPr>
    </w:p>
    <w:p w:rsidR="006C7346" w:rsidRPr="00A27A97" w:rsidRDefault="006C7346" w:rsidP="006C7346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A27A97">
        <w:rPr>
          <w:rFonts w:ascii="Times New Roman" w:eastAsia="Calibri" w:hAnsi="Times New Roman"/>
        </w:rPr>
        <w:t>Отметка о согласии гражданина на получение устного ответа по существу поставленных в обращении вопросов. Письменный ответ не требуется (</w:t>
      </w:r>
      <w:r w:rsidRPr="00A27A97">
        <w:rPr>
          <w:rFonts w:ascii="Times New Roman" w:hAnsi="Times New Roman"/>
        </w:rPr>
        <w:t xml:space="preserve">необходимость в письменном ответе отсутствует). </w:t>
      </w:r>
    </w:p>
    <w:p w:rsidR="006C7346" w:rsidRPr="00A27A97" w:rsidRDefault="006C7346" w:rsidP="006C7346">
      <w:pPr>
        <w:ind w:firstLine="709"/>
        <w:rPr>
          <w:rFonts w:ascii="Times New Roman" w:hAnsi="Times New Roman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6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C7346" w:rsidRPr="00A27A97" w:rsidTr="001C1523">
        <w:tc>
          <w:tcPr>
            <w:tcW w:w="2326" w:type="dxa"/>
            <w:vAlign w:val="bottom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Гражданин: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4" w:type="dxa"/>
            <w:vAlign w:val="bottom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bottom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>г.</w:t>
            </w:r>
          </w:p>
        </w:tc>
      </w:tr>
      <w:tr w:rsidR="006C7346" w:rsidRPr="00A27A97" w:rsidTr="001C1523">
        <w:tc>
          <w:tcPr>
            <w:tcW w:w="2326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418" w:type="dxa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 xml:space="preserve"> (подпись)</w:t>
            </w:r>
          </w:p>
        </w:tc>
        <w:tc>
          <w:tcPr>
            <w:tcW w:w="142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268" w:type="dxa"/>
            <w:hideMark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  <w:r w:rsidRPr="00A27A97">
              <w:rPr>
                <w:rFonts w:ascii="Times New Roman" w:hAnsi="Times New Roman"/>
              </w:rPr>
              <w:t xml:space="preserve"> (расшифровка подписи)</w:t>
            </w:r>
          </w:p>
        </w:tc>
        <w:tc>
          <w:tcPr>
            <w:tcW w:w="454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:rsidR="006C7346" w:rsidRPr="00A27A97" w:rsidRDefault="006C7346" w:rsidP="001C1523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6C7346" w:rsidRPr="00A27A97" w:rsidRDefault="006C7346" w:rsidP="006C7346">
      <w:pPr>
        <w:widowControl w:val="0"/>
        <w:autoSpaceDE w:val="0"/>
        <w:autoSpaceDN w:val="0"/>
        <w:ind w:firstLine="709"/>
        <w:rPr>
          <w:rFonts w:ascii="Times New Roman" w:eastAsia="Calibri" w:hAnsi="Times New Roman"/>
        </w:rPr>
      </w:pPr>
      <w:r w:rsidRPr="00A27A97">
        <w:rPr>
          <w:rFonts w:ascii="Times New Roman" w:hAnsi="Times New Roman"/>
        </w:rPr>
        <w:t xml:space="preserve">Если был дан письменный ответ на обращение, то </w:t>
      </w:r>
      <w:r w:rsidRPr="00A27A97">
        <w:rPr>
          <w:rFonts w:ascii="Times New Roman" w:eastAsia="Calibri" w:hAnsi="Times New Roman"/>
        </w:rPr>
        <w:t>указывается дата направления письменного ответа и прикладывается документ, подтверждающий направление ответа, а также сам ответ на обращение.</w:t>
      </w:r>
    </w:p>
    <w:p w:rsidR="006C7346" w:rsidRPr="00A27A97" w:rsidRDefault="006C7346" w:rsidP="006C7346">
      <w:pPr>
        <w:widowControl w:val="0"/>
        <w:autoSpaceDE w:val="0"/>
        <w:autoSpaceDN w:val="0"/>
        <w:ind w:firstLine="709"/>
        <w:rPr>
          <w:rFonts w:ascii="Times New Roman" w:eastAsia="Calibri" w:hAnsi="Times New Roman"/>
        </w:rPr>
      </w:pPr>
    </w:p>
    <w:p w:rsidR="006C7346" w:rsidRPr="00A27A97" w:rsidRDefault="006C7346" w:rsidP="006C7346">
      <w:pPr>
        <w:widowControl w:val="0"/>
        <w:autoSpaceDE w:val="0"/>
        <w:autoSpaceDN w:val="0"/>
        <w:ind w:firstLine="709"/>
        <w:rPr>
          <w:rFonts w:ascii="Times New Roman" w:eastAsia="Calibri" w:hAnsi="Times New Roman"/>
        </w:rPr>
      </w:pPr>
      <w:r w:rsidRPr="00A27A97">
        <w:rPr>
          <w:rFonts w:ascii="Times New Roman" w:eastAsia="Calibri" w:hAnsi="Times New Roman"/>
        </w:rPr>
        <w:t>Снято с контроля: ________________________________________________________________________</w:t>
      </w:r>
    </w:p>
    <w:tbl>
      <w:tblPr>
        <w:tblW w:w="0" w:type="auto"/>
        <w:tblLook w:val="04A0"/>
      </w:tblPr>
      <w:tblGrid>
        <w:gridCol w:w="9962"/>
      </w:tblGrid>
      <w:tr w:rsidR="006C7346" w:rsidRPr="00A27A97" w:rsidTr="001C1523">
        <w:tc>
          <w:tcPr>
            <w:tcW w:w="99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7346" w:rsidRPr="00A27A97" w:rsidRDefault="006C7346" w:rsidP="001C1523">
            <w:pPr>
              <w:tabs>
                <w:tab w:val="left" w:pos="6270"/>
              </w:tabs>
              <w:ind w:firstLine="709"/>
              <w:rPr>
                <w:rFonts w:ascii="Times New Roman" w:hAnsi="Times New Roman"/>
                <w:bCs/>
              </w:rPr>
            </w:pPr>
          </w:p>
        </w:tc>
      </w:tr>
    </w:tbl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br w:type="page"/>
      </w:r>
      <w:r w:rsidRPr="00A27A97">
        <w:lastRenderedPageBreak/>
        <w:t xml:space="preserve">Приложение </w:t>
      </w:r>
      <w:r>
        <w:t xml:space="preserve">3 </w:t>
      </w:r>
      <w:r w:rsidRPr="00A27A97">
        <w:t>к Порядку, утвержденному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>постановлением администрации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>Терновского муниципального района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 xml:space="preserve">Воронежской области 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  <w:jc w:val="right"/>
      </w:pPr>
      <w:r w:rsidRPr="00A27A97">
        <w:t xml:space="preserve"> от 0</w:t>
      </w:r>
      <w:r>
        <w:t>1</w:t>
      </w:r>
      <w:r w:rsidRPr="00A27A97">
        <w:t>.0</w:t>
      </w:r>
      <w:r>
        <w:t>7</w:t>
      </w:r>
      <w:r w:rsidRPr="00A27A97">
        <w:t xml:space="preserve">.2024 № </w:t>
      </w:r>
      <w:r>
        <w:t>23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>Журнал учета личного приема граждан в администрации Козловского сельского поселения Терновского муниципального района Воронежской области</w:t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094"/>
        <w:gridCol w:w="1631"/>
        <w:gridCol w:w="1630"/>
        <w:gridCol w:w="1275"/>
        <w:gridCol w:w="1491"/>
        <w:gridCol w:w="2127"/>
      </w:tblGrid>
      <w:tr w:rsidR="006C7346" w:rsidRPr="00A27A97" w:rsidTr="001C152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Дата приема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ФИО, адрес гражданина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Цель визита (краткое содержание вопроса)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Время прибытия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Время убытия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Результат рассмотрения (примечание)</w:t>
            </w:r>
          </w:p>
        </w:tc>
      </w:tr>
      <w:tr w:rsidR="006C7346" w:rsidRPr="00A27A97" w:rsidTr="001C152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</w:tr>
      <w:tr w:rsidR="006C7346" w:rsidRPr="00A27A97" w:rsidTr="001C152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</w:tr>
      <w:tr w:rsidR="006C7346" w:rsidRPr="00A27A97" w:rsidTr="001C152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</w:tr>
      <w:tr w:rsidR="006C7346" w:rsidRPr="00A27A97" w:rsidTr="001C152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  <w:r w:rsidRPr="00A27A97">
              <w:t>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A27A97" w:rsidRDefault="006C7346" w:rsidP="001C1523">
            <w:pPr>
              <w:pStyle w:val="a3"/>
              <w:spacing w:before="0" w:beforeAutospacing="0" w:after="0"/>
            </w:pPr>
          </w:p>
        </w:tc>
      </w:tr>
    </w:tbl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  <w:r w:rsidRPr="00A27A97">
        <w:tab/>
      </w:r>
      <w:r w:rsidRPr="00A27A97">
        <w:tab/>
      </w:r>
      <w:r w:rsidRPr="00A27A97">
        <w:tab/>
      </w:r>
      <w:r w:rsidRPr="00A27A97">
        <w:tab/>
      </w:r>
      <w:r w:rsidRPr="00A27A97">
        <w:tab/>
      </w:r>
    </w:p>
    <w:p w:rsidR="006C7346" w:rsidRPr="00A27A97" w:rsidRDefault="006C7346" w:rsidP="006C7346">
      <w:pPr>
        <w:pStyle w:val="a3"/>
        <w:shd w:val="clear" w:color="auto" w:fill="FFFFFF"/>
        <w:spacing w:before="0" w:beforeAutospacing="0" w:after="0"/>
        <w:ind w:firstLine="709"/>
      </w:pPr>
    </w:p>
    <w:p w:rsidR="006C7346" w:rsidRPr="00A27A97" w:rsidRDefault="006C7346" w:rsidP="006C7346">
      <w:pPr>
        <w:ind w:firstLine="709"/>
        <w:rPr>
          <w:rFonts w:ascii="Times New Roman" w:hAnsi="Times New Roman"/>
        </w:rPr>
      </w:pPr>
    </w:p>
    <w:p w:rsidR="006C7346" w:rsidRPr="00A27A97" w:rsidRDefault="006C7346" w:rsidP="006C7346">
      <w:pPr>
        <w:rPr>
          <w:rFonts w:ascii="Times New Roman" w:hAnsi="Times New Roman"/>
        </w:rPr>
      </w:pPr>
    </w:p>
    <w:p w:rsidR="006C7346" w:rsidRDefault="006C7346" w:rsidP="006C734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6C7346" w:rsidRPr="001677EB" w:rsidRDefault="006C7346" w:rsidP="006C734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>АДМИНИСТРАЦИЯ                                                                                   КОЗЛОВСКОГО СЕЛЬСКОГО ПОСЕЛЕНИЯ</w:t>
      </w:r>
    </w:p>
    <w:p w:rsidR="006C7346" w:rsidRPr="001677EB" w:rsidRDefault="006C7346" w:rsidP="006C734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C7346" w:rsidRPr="001677EB" w:rsidRDefault="006C7346" w:rsidP="006C734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C7346" w:rsidRPr="001677EB" w:rsidRDefault="006C7346" w:rsidP="006C734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>ПОСТАНОВЛЕНИЕ</w:t>
      </w:r>
    </w:p>
    <w:p w:rsidR="006C7346" w:rsidRPr="001677EB" w:rsidRDefault="006C7346" w:rsidP="006C734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 xml:space="preserve">12  июля  </w:t>
      </w:r>
      <w:r w:rsidRPr="001677E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24 </w:t>
      </w:r>
      <w:r w:rsidRPr="001677EB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7E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6C7346" w:rsidRPr="001677EB" w:rsidRDefault="006C7346" w:rsidP="006C7346">
      <w:pPr>
        <w:pStyle w:val="afc"/>
        <w:rPr>
          <w:rFonts w:ascii="Times New Roman" w:hAnsi="Times New Roman"/>
          <w:sz w:val="24"/>
          <w:szCs w:val="24"/>
        </w:rPr>
      </w:pPr>
      <w:r w:rsidRPr="001677EB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7EB">
        <w:rPr>
          <w:rFonts w:ascii="Times New Roman" w:hAnsi="Times New Roman"/>
          <w:sz w:val="24"/>
          <w:szCs w:val="24"/>
        </w:rPr>
        <w:t>Козловка</w:t>
      </w:r>
    </w:p>
    <w:p w:rsid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42C">
        <w:rPr>
          <w:rFonts w:ascii="Times New Roman" w:hAnsi="Times New Roman" w:cs="Times New Roman"/>
          <w:sz w:val="28"/>
          <w:szCs w:val="28"/>
        </w:rPr>
        <w:t>Об утверждении проектно-сметной документации</w:t>
      </w:r>
    </w:p>
    <w:p w:rsidR="006C7346" w:rsidRDefault="006C7346" w:rsidP="006C7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"Капитальный ремонт кровли  и  фасада здания Администрации Козловского</w:t>
      </w:r>
      <w:r w:rsidRPr="00A26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7EB">
        <w:rPr>
          <w:rFonts w:ascii="Times New Roman" w:eastAsia="Times New Roman" w:hAnsi="Times New Roman" w:cs="Times New Roman"/>
          <w:sz w:val="28"/>
          <w:szCs w:val="28"/>
        </w:rPr>
        <w:t>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 "</w:t>
      </w:r>
    </w:p>
    <w:p w:rsidR="006C7346" w:rsidRDefault="006C7346" w:rsidP="006C7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346" w:rsidRPr="00A6342C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Рассмотрев</w:t>
      </w:r>
      <w:r w:rsidRPr="00A6342C">
        <w:rPr>
          <w:rFonts w:ascii="Times New Roman" w:hAnsi="Times New Roman" w:cs="Times New Roman"/>
          <w:sz w:val="28"/>
          <w:szCs w:val="28"/>
        </w:rPr>
        <w:t xml:space="preserve"> проектно-сметн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A6342C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26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кровли  и  фасада здания Администрации Козловского</w:t>
      </w:r>
      <w:r w:rsidRPr="00A26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7EB">
        <w:rPr>
          <w:rFonts w:ascii="Times New Roman" w:eastAsia="Times New Roman" w:hAnsi="Times New Roman" w:cs="Times New Roman"/>
          <w:sz w:val="28"/>
          <w:szCs w:val="28"/>
        </w:rPr>
        <w:t>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   ", разработанную ИП  Леонтьев А.М.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7E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Козловского сельского поселения Терновского муниципального района </w:t>
      </w:r>
    </w:p>
    <w:p w:rsidR="006C7346" w:rsidRDefault="006C7346" w:rsidP="006C734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6C7346" w:rsidRPr="001677EB" w:rsidRDefault="006C7346" w:rsidP="006C734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1677EB"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ПОСТАНОВЛЯЕТ:</w:t>
      </w:r>
    </w:p>
    <w:p w:rsidR="006C7346" w:rsidRDefault="006C7346" w:rsidP="006C73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</w:p>
    <w:p w:rsidR="006C7346" w:rsidRPr="001677EB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r w:rsidRPr="001677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Утвердить </w:t>
      </w:r>
      <w:r w:rsidRPr="001677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342C">
        <w:rPr>
          <w:rFonts w:ascii="Times New Roman" w:hAnsi="Times New Roman" w:cs="Times New Roman"/>
          <w:sz w:val="28"/>
          <w:szCs w:val="28"/>
        </w:rPr>
        <w:t>проектно-сметн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A6342C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26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кровли  и  фасада здания Администрации Козловского</w:t>
      </w:r>
      <w:r w:rsidRPr="00A26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7EB">
        <w:rPr>
          <w:rFonts w:ascii="Times New Roman" w:eastAsia="Times New Roman" w:hAnsi="Times New Roman" w:cs="Times New Roman"/>
          <w:sz w:val="28"/>
          <w:szCs w:val="28"/>
        </w:rPr>
        <w:t>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области",  разработанную ИП  Леонтьев А.М.. Сметная стоимость  с учетом НДС составляет                         2966320 руб.</w:t>
      </w:r>
    </w:p>
    <w:p w:rsidR="006C7346" w:rsidRPr="00A26F2D" w:rsidRDefault="006C7346" w:rsidP="006C7346">
      <w:pPr>
        <w:pStyle w:val="afc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6F2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A26F2D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A26F2D">
        <w:rPr>
          <w:rFonts w:ascii="Times New Roman" w:hAnsi="Times New Roman"/>
          <w:sz w:val="28"/>
          <w:szCs w:val="28"/>
        </w:rPr>
        <w:t>».</w:t>
      </w:r>
    </w:p>
    <w:p w:rsidR="006C7346" w:rsidRPr="00A26F2D" w:rsidRDefault="006C7346" w:rsidP="006C7346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A26F2D">
        <w:rPr>
          <w:rFonts w:ascii="Times New Roman" w:hAnsi="Times New Roman"/>
          <w:sz w:val="28"/>
          <w:szCs w:val="28"/>
        </w:rPr>
        <w:t>3. Постановление вступает в силу с даты опубликования.</w:t>
      </w:r>
    </w:p>
    <w:p w:rsidR="006C7346" w:rsidRPr="00A26F2D" w:rsidRDefault="006C7346" w:rsidP="006C7346">
      <w:pPr>
        <w:pStyle w:val="afc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6F2D">
        <w:rPr>
          <w:rFonts w:ascii="Times New Roman" w:hAnsi="Times New Roman"/>
          <w:sz w:val="28"/>
          <w:szCs w:val="28"/>
        </w:rPr>
        <w:t xml:space="preserve">Контроль за исполнением настоящего постановления оставляю за собой. </w:t>
      </w:r>
    </w:p>
    <w:p w:rsidR="006C7346" w:rsidRPr="001677EB" w:rsidRDefault="006C7346" w:rsidP="006C7346">
      <w:pPr>
        <w:pStyle w:val="af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677EB">
        <w:rPr>
          <w:rFonts w:ascii="Times New Roman" w:hAnsi="Times New Roman"/>
          <w:sz w:val="28"/>
          <w:szCs w:val="28"/>
        </w:rPr>
        <w:t xml:space="preserve"> </w:t>
      </w: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>Глава Козловского</w:t>
      </w: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  <w:r w:rsidRPr="001677EB">
        <w:rPr>
          <w:rFonts w:ascii="Times New Roman" w:hAnsi="Times New Roman"/>
          <w:b/>
          <w:sz w:val="28"/>
          <w:szCs w:val="28"/>
        </w:rPr>
        <w:t>сельского поселения                                             Ю.В. Микляев</w:t>
      </w: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</w:p>
    <w:p w:rsidR="006C7346" w:rsidRPr="001677EB" w:rsidRDefault="006C7346" w:rsidP="006C7346">
      <w:pPr>
        <w:pStyle w:val="afc"/>
        <w:rPr>
          <w:rFonts w:ascii="Times New Roman" w:hAnsi="Times New Roman"/>
          <w:b/>
          <w:sz w:val="28"/>
          <w:szCs w:val="28"/>
        </w:rPr>
      </w:pPr>
    </w:p>
    <w:p w:rsidR="006C7346" w:rsidRPr="00D63EBD" w:rsidRDefault="006C7346" w:rsidP="006C7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АДМИНИСТРАЦИЯ</w:t>
      </w:r>
    </w:p>
    <w:p w:rsidR="006C7346" w:rsidRPr="00D63EBD" w:rsidRDefault="006C7346" w:rsidP="006C7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</w:t>
      </w:r>
      <w:r w:rsidRPr="00D63EBD">
        <w:rPr>
          <w:rFonts w:ascii="Times New Roman" w:hAnsi="Times New Roman"/>
          <w:sz w:val="28"/>
          <w:szCs w:val="28"/>
        </w:rPr>
        <w:t xml:space="preserve"> ПОСЕЛЕНИЯ</w:t>
      </w:r>
    </w:p>
    <w:p w:rsidR="006C7346" w:rsidRPr="00D63EBD" w:rsidRDefault="006C7346" w:rsidP="006C7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Pr="00D63EBD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6C7346" w:rsidRPr="00D63EBD" w:rsidRDefault="006C7346" w:rsidP="006C7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ВОРОНЕЖСКОЙ ОБЛАСТИ</w:t>
      </w:r>
    </w:p>
    <w:p w:rsidR="006C7346" w:rsidRPr="00D63EBD" w:rsidRDefault="006C7346" w:rsidP="006C7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BD">
        <w:rPr>
          <w:rFonts w:ascii="Times New Roman" w:hAnsi="Times New Roman"/>
          <w:sz w:val="28"/>
          <w:szCs w:val="28"/>
        </w:rPr>
        <w:t>ПОСТАНОВЛЕНИЕ</w:t>
      </w:r>
    </w:p>
    <w:p w:rsidR="006C7346" w:rsidRDefault="006C7346" w:rsidP="006C7346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6C7346" w:rsidRDefault="006C7346" w:rsidP="006C7346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6C7346" w:rsidRPr="00D63EBD" w:rsidRDefault="006C7346" w:rsidP="006C7346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6C7346" w:rsidRPr="00C32209" w:rsidRDefault="006C7346" w:rsidP="006C7346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322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C32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 </w:t>
      </w:r>
      <w:r w:rsidRPr="00C322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года                                   </w:t>
      </w:r>
      <w:r w:rsidRPr="00C322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</w:t>
      </w:r>
    </w:p>
    <w:p w:rsidR="006C7346" w:rsidRPr="00C32209" w:rsidRDefault="006C7346" w:rsidP="006C73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Козловка </w:t>
      </w:r>
    </w:p>
    <w:p w:rsidR="006C7346" w:rsidRPr="00516BA8" w:rsidRDefault="006C7346" w:rsidP="006C7346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«О внесении изменений в постановление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администрации                    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Козловского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Терновского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29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ноября 2023 года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40</w:t>
      </w:r>
    </w:p>
    <w:p w:rsidR="006C7346" w:rsidRPr="00EE2FE3" w:rsidRDefault="006C7346" w:rsidP="006C73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Предоставление разрешения на </w:t>
      </w:r>
      <w:r w:rsidRPr="003E1472">
        <w:rPr>
          <w:rFonts w:ascii="Times New Roman" w:hAnsi="Times New Roman" w:cs="Times New Roman"/>
          <w:b/>
          <w:sz w:val="28"/>
          <w:szCs w:val="28"/>
        </w:rPr>
        <w:t>осуществление земляных работ» на территории Козловского сельского поселения Терновского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C7346" w:rsidRPr="00516BA8" w:rsidRDefault="006C7346" w:rsidP="006C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346" w:rsidRDefault="006C7346" w:rsidP="006C73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Times New Roman" w:eastAsia="Calibri" w:hAnsi="Times New Roman" w:cs="Times New Roman"/>
          <w:sz w:val="28"/>
          <w:szCs w:val="28"/>
        </w:rPr>
        <w:t>Козловского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Козловского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6C7346" w:rsidRDefault="006C7346" w:rsidP="006C7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346" w:rsidRPr="00516BA8" w:rsidRDefault="006C7346" w:rsidP="006C7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C7346" w:rsidRPr="00516BA8" w:rsidRDefault="006C7346" w:rsidP="006C7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346" w:rsidRDefault="006C7346" w:rsidP="006C7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Внести в Приложение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Козловского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 №</w:t>
      </w:r>
      <w:r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5F1CF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Предоставление разрешения на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D63EBD">
        <w:rPr>
          <w:rFonts w:ascii="Times New Roman" w:hAnsi="Times New Roman" w:cs="Times New Roman"/>
          <w:sz w:val="28"/>
          <w:szCs w:val="28"/>
        </w:rPr>
        <w:t xml:space="preserve"> на террито</w:t>
      </w:r>
      <w:r>
        <w:rPr>
          <w:rFonts w:ascii="Times New Roman" w:hAnsi="Times New Roman" w:cs="Times New Roman"/>
          <w:sz w:val="28"/>
          <w:szCs w:val="28"/>
        </w:rPr>
        <w:t>рии Козловского сельского поселения Терновского</w:t>
      </w:r>
      <w:r w:rsidRPr="00D63EB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6C7346" w:rsidRDefault="006C7346" w:rsidP="006C7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3E1472"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6C7346" w:rsidRPr="002B40DE" w:rsidRDefault="006C7346" w:rsidP="006C7346">
      <w:pPr>
        <w:pStyle w:val="29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7346" w:rsidRPr="005B2117" w:rsidRDefault="006C7346" w:rsidP="006C7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1.2. 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6C7346" w:rsidRDefault="006C7346" w:rsidP="006C7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6C7346" w:rsidRDefault="006C7346" w:rsidP="006C7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6C7346" w:rsidRPr="00223D46" w:rsidRDefault="006C7346" w:rsidP="006C7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6C7346" w:rsidRDefault="006C7346" w:rsidP="006C7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6C7346" w:rsidRDefault="006C7346" w:rsidP="006C7346">
      <w:pPr>
        <w:pStyle w:val="af8"/>
        <w:tabs>
          <w:tab w:val="left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42EFB">
        <w:rPr>
          <w:sz w:val="28"/>
          <w:szCs w:val="28"/>
        </w:rPr>
        <w:t>. Настоящее постановление вступает в силу с д</w:t>
      </w:r>
      <w:r>
        <w:rPr>
          <w:sz w:val="28"/>
          <w:szCs w:val="28"/>
        </w:rPr>
        <w:t>аты</w:t>
      </w:r>
      <w:r w:rsidRPr="00A42EFB">
        <w:rPr>
          <w:sz w:val="28"/>
          <w:szCs w:val="28"/>
        </w:rPr>
        <w:t xml:space="preserve"> его официального опубликования.</w:t>
      </w:r>
    </w:p>
    <w:p w:rsidR="006C7346" w:rsidRPr="00516BA8" w:rsidRDefault="006C7346" w:rsidP="006C734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346" w:rsidRDefault="006C7346" w:rsidP="006C7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346" w:rsidRPr="00627DA7" w:rsidRDefault="006C7346" w:rsidP="006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>Глава  Козловского</w:t>
      </w:r>
    </w:p>
    <w:p w:rsidR="006C7346" w:rsidRPr="00627DA7" w:rsidRDefault="006C7346" w:rsidP="006C73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Ю.В. Микляев</w:t>
      </w:r>
    </w:p>
    <w:p w:rsidR="006C7346" w:rsidRPr="00627DA7" w:rsidRDefault="006C7346" w:rsidP="006C7346">
      <w:pPr>
        <w:spacing w:after="0" w:line="240" w:lineRule="auto"/>
        <w:rPr>
          <w:rFonts w:ascii="Times New Roman" w:hAnsi="Times New Roman"/>
        </w:rPr>
      </w:pPr>
    </w:p>
    <w:p w:rsidR="006C7346" w:rsidRDefault="006C7346" w:rsidP="006C7346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6C7346" w:rsidRDefault="006C7346" w:rsidP="006C7346"/>
    <w:p w:rsidR="006C7346" w:rsidRPr="009420C3" w:rsidRDefault="006C7346" w:rsidP="006C73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C7346" w:rsidRDefault="006C7346" w:rsidP="006C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C7346" w:rsidRPr="006C7346" w:rsidRDefault="006C7346" w:rsidP="006C734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6C7346" w:rsidRPr="006C7346" w:rsidRDefault="006C7346" w:rsidP="006C734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</w:t>
      </w:r>
    </w:p>
    <w:p w:rsidR="006C7346" w:rsidRPr="006C7346" w:rsidRDefault="006C7346" w:rsidP="006C734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6C7346" w:rsidRPr="006C7346" w:rsidRDefault="006C7346" w:rsidP="006C734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C7346" w:rsidRPr="006C7346" w:rsidRDefault="006C7346" w:rsidP="006C7346">
      <w:pPr>
        <w:spacing w:after="0" w:line="240" w:lineRule="auto"/>
        <w:ind w:right="-666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right="-383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7346" w:rsidRPr="006C7346" w:rsidRDefault="006C7346" w:rsidP="006C734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right="-1192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от   15 июля 2024 года                                                        № 27</w:t>
      </w:r>
    </w:p>
    <w:p w:rsidR="006C7346" w:rsidRPr="006C7346" w:rsidRDefault="006C7346" w:rsidP="006C7346">
      <w:pPr>
        <w:spacing w:after="0" w:line="240" w:lineRule="auto"/>
        <w:ind w:right="-1192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с. Козловка</w:t>
      </w:r>
    </w:p>
    <w:p w:rsidR="006C7346" w:rsidRPr="006C7346" w:rsidRDefault="006C7346" w:rsidP="006C7346">
      <w:pPr>
        <w:spacing w:after="0" w:line="240" w:lineRule="auto"/>
        <w:ind w:right="-1192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 xml:space="preserve"> «Об исполнении  бюджета</w:t>
      </w: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 xml:space="preserve"> за 1 полугодие  2024 года»</w:t>
      </w: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 xml:space="preserve">           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Козловского сельского поселения Терновского муниципального района Воронежской области, администрация Козловского сельского поселения Терновского муниципального района Воронежской области постановляет:</w:t>
      </w:r>
    </w:p>
    <w:p w:rsidR="006C7346" w:rsidRPr="006C7346" w:rsidRDefault="006C7346" w:rsidP="006C734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7346" w:rsidRPr="006C7346" w:rsidRDefault="006C7346" w:rsidP="006C734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7346">
        <w:rPr>
          <w:rFonts w:ascii="Times New Roman" w:hAnsi="Times New Roman"/>
          <w:sz w:val="28"/>
          <w:szCs w:val="28"/>
        </w:rPr>
        <w:t>1.Утвердить отчет об исполнении бюджета Козловского сельского поселения за  1 полугодие 2024  года по доходам в сумме 3067,9 тыс. рублей  и по расходам в сумме 3127,8 тыс. рублей с превышением расходов над доходами (дефицит бюджета сельского поселения) в сумме 59,9 тыс. рублей и со следующими показателями:</w:t>
      </w:r>
    </w:p>
    <w:p w:rsidR="006C7346" w:rsidRPr="006C7346" w:rsidRDefault="006C7346" w:rsidP="006C734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7346">
        <w:rPr>
          <w:rFonts w:ascii="Times New Roman" w:hAnsi="Times New Roman"/>
          <w:sz w:val="28"/>
          <w:szCs w:val="28"/>
        </w:rPr>
        <w:t>по поступлению доходов в бюджет Козловского сельского поселения за 1 полугодие 2024 года по кодам классификации доходов бюджета согласно приложению 1 к настоящему постановлению;</w:t>
      </w:r>
    </w:p>
    <w:p w:rsidR="006C7346" w:rsidRPr="006C7346" w:rsidRDefault="006C7346" w:rsidP="006C734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C7346"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1 полугодие 2024 года согласно приложению 2 к настоящему постановлению;</w:t>
      </w:r>
    </w:p>
    <w:p w:rsidR="006C7346" w:rsidRPr="006C7346" w:rsidRDefault="006C7346" w:rsidP="006C734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7346">
        <w:rPr>
          <w:rFonts w:ascii="Times New Roman" w:hAnsi="Times New Roman"/>
          <w:sz w:val="28"/>
          <w:szCs w:val="28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6C7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r w:rsidRPr="006C7346">
        <w:rPr>
          <w:rFonts w:ascii="Times New Roman" w:hAnsi="Times New Roman"/>
          <w:sz w:val="28"/>
          <w:szCs w:val="28"/>
        </w:rPr>
        <w:t xml:space="preserve">1 полугодие 2024 года </w:t>
      </w:r>
      <w:r w:rsidRPr="006C7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  3 к настоящему постановлению;</w:t>
      </w:r>
    </w:p>
    <w:p w:rsidR="006C7346" w:rsidRPr="006C7346" w:rsidRDefault="006C7346" w:rsidP="006C734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C7346"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1 полугодие  2024 года по кодам классификации источников финансирования дефицита бюджета согласно приложению 4 к настоящему постановлению.</w:t>
      </w:r>
    </w:p>
    <w:p w:rsidR="006C7346" w:rsidRPr="006C7346" w:rsidRDefault="006C7346" w:rsidP="006C7346">
      <w:pPr>
        <w:spacing w:after="0" w:line="240" w:lineRule="auto"/>
        <w:ind w:right="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346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 xml:space="preserve">     Глава Козловского</w:t>
      </w: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             Ю.В.Микляев                          </w:t>
      </w: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6C7346" w:rsidRPr="006C7346" w:rsidTr="001C1523">
        <w:trPr>
          <w:trHeight w:val="570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Совета народных депутатов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за 1 полугодие 2024 года"</w:t>
            </w:r>
          </w:p>
        </w:tc>
      </w:tr>
      <w:tr w:rsidR="006C7346" w:rsidRPr="006C7346" w:rsidTr="001C1523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346" w:rsidRPr="006C7346" w:rsidRDefault="006C7346" w:rsidP="006C7346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Козловского сельского поселения за </w:t>
      </w:r>
    </w:p>
    <w:p w:rsidR="006C7346" w:rsidRPr="006C7346" w:rsidRDefault="006C7346" w:rsidP="006C7346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46">
        <w:rPr>
          <w:rFonts w:ascii="Times New Roman" w:hAnsi="Times New Roman" w:cs="Times New Roman"/>
          <w:b/>
          <w:sz w:val="28"/>
          <w:szCs w:val="28"/>
        </w:rPr>
        <w:t>1 полугодие 2024 год по кодам классификации доходов бюджета</w:t>
      </w:r>
    </w:p>
    <w:tbl>
      <w:tblPr>
        <w:tblW w:w="10065" w:type="dxa"/>
        <w:tblInd w:w="250" w:type="dxa"/>
        <w:tblLayout w:type="fixed"/>
        <w:tblLook w:val="04A0"/>
      </w:tblPr>
      <w:tblGrid>
        <w:gridCol w:w="2835"/>
        <w:gridCol w:w="5813"/>
        <w:gridCol w:w="1417"/>
      </w:tblGrid>
      <w:tr w:rsidR="006C7346" w:rsidRPr="006C7346" w:rsidTr="001C1523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показателя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(тыс.руб.)</w:t>
            </w:r>
          </w:p>
        </w:tc>
      </w:tr>
      <w:tr w:rsidR="006C7346" w:rsidRPr="006C7346" w:rsidTr="001C1523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000  8  50  00000  00  0000  000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3067,9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635,5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000  1  01  00000  00  0000  000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153,0</w:t>
            </w:r>
          </w:p>
        </w:tc>
      </w:tr>
      <w:tr w:rsidR="006C7346" w:rsidRPr="006C7346" w:rsidTr="001C1523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000  1  01  02000  01  0000  110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</w:t>
            </w:r>
          </w:p>
        </w:tc>
      </w:tr>
      <w:tr w:rsidR="006C7346" w:rsidRPr="006C7346" w:rsidTr="001C152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000  1  01  02010  01  0000  110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144,2</w:t>
            </w:r>
          </w:p>
        </w:tc>
      </w:tr>
      <w:tr w:rsidR="006C7346" w:rsidRPr="006C7346" w:rsidTr="001C152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000  1  01  02020  01  0000  110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8,8</w:t>
            </w:r>
          </w:p>
        </w:tc>
      </w:tr>
      <w:tr w:rsidR="006C7346" w:rsidRPr="006C7346" w:rsidTr="001C1523">
        <w:trPr>
          <w:trHeight w:val="2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000  1  05  00000  00  0000  000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143,9</w:t>
            </w:r>
          </w:p>
        </w:tc>
      </w:tr>
      <w:tr w:rsidR="006C7346" w:rsidRPr="006C7346" w:rsidTr="001C1523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000  1  05  03000  01  0000  110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143,9</w:t>
            </w:r>
          </w:p>
        </w:tc>
      </w:tr>
      <w:tr w:rsidR="006C7346" w:rsidRPr="006C7346" w:rsidTr="001C1523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000  1  05  03010  01  0000  110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143,9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000  1  06  00000  00  0000  000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328,1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000  1  06  01000  00  0000  110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-5,4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000  1  06  01030  10  0000  110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-5,4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000  1  06  06000  00  0000  110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333,5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000  1  06  06030  00  0000  110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275,4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000  1  06  06033  10  0000  110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275,4</w:t>
            </w:r>
          </w:p>
        </w:tc>
      </w:tr>
      <w:tr w:rsidR="006C7346" w:rsidRPr="006C7346" w:rsidTr="001C1523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000  1  06  06040  00  0000  110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6C7346" w:rsidRPr="006C7346" w:rsidTr="001C1523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000  1  06  06043  10  0000  110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</w:t>
            </w:r>
          </w:p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000  1  08  00000  00  0000  000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5,3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000  1  08  04000  01  0000  110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6C7346" w:rsidRPr="006C7346" w:rsidTr="001C1523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000  1  08  04020  01  0000  110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6C7346" w:rsidRPr="006C7346" w:rsidTr="001C1523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000  1  17  00000  00  0000  000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5,2</w:t>
            </w:r>
          </w:p>
        </w:tc>
      </w:tr>
      <w:tr w:rsidR="006C7346" w:rsidRPr="006C7346" w:rsidTr="001C1523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000  1  17  05000  00 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0000  180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6C7346" w:rsidRPr="006C7346" w:rsidTr="001C1523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000   1 17  05050  10  0000  180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2432,4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000  2  02  00000  00  0000  150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2432,4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000  2  02  10000  00  0000  150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247,2</w:t>
            </w:r>
          </w:p>
        </w:tc>
      </w:tr>
      <w:tr w:rsidR="006C7346" w:rsidRPr="006C7346" w:rsidTr="001C1523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000  2  02  15001  00  0000  150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247,2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000  2  02  15001  10  0000  150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247,2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000  2  02  30000  00  0000  150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000  2  02  35118  00  0000  150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000  2  02  35118  10  0000  150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000  2  02  40000  00  0000  150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2117,2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000  2  02  40014  00  0000  150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000  2  02  04014  10  0000  150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000  2  02  49999  00  0000  150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1714,1</w:t>
            </w:r>
          </w:p>
        </w:tc>
      </w:tr>
      <w:tr w:rsidR="006C7346" w:rsidRPr="006C7346" w:rsidTr="001C152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000  2  02  49999  10  0000  150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1714,1</w:t>
            </w:r>
          </w:p>
        </w:tc>
      </w:tr>
    </w:tbl>
    <w:p w:rsidR="006C7346" w:rsidRPr="006C7346" w:rsidRDefault="006C7346" w:rsidP="006C7346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pStyle w:val="ConsPlusCell"/>
        <w:ind w:right="-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6C7346" w:rsidRPr="006C7346" w:rsidTr="001C1523">
        <w:trPr>
          <w:trHeight w:val="570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Совета народных депутатов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за 1 полугодие 2024 года"</w:t>
            </w:r>
          </w:p>
        </w:tc>
      </w:tr>
      <w:tr w:rsidR="006C7346" w:rsidRPr="006C7346" w:rsidTr="001C1523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387"/>
        <w:gridCol w:w="850"/>
        <w:gridCol w:w="567"/>
        <w:gridCol w:w="567"/>
        <w:gridCol w:w="1449"/>
        <w:gridCol w:w="540"/>
        <w:gridCol w:w="1080"/>
      </w:tblGrid>
      <w:tr w:rsidR="006C7346" w:rsidRPr="006C7346" w:rsidTr="001C1523">
        <w:trPr>
          <w:trHeight w:val="1515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Козловского сельского поселения  за 1 полугодие 2024 год </w:t>
            </w:r>
          </w:p>
        </w:tc>
      </w:tr>
      <w:tr w:rsidR="006C7346" w:rsidRPr="006C7346" w:rsidTr="001C1523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45"/>
        <w:gridCol w:w="851"/>
        <w:gridCol w:w="567"/>
        <w:gridCol w:w="567"/>
        <w:gridCol w:w="1417"/>
        <w:gridCol w:w="567"/>
        <w:gridCol w:w="992"/>
      </w:tblGrid>
      <w:tr w:rsidR="006C7346" w:rsidRPr="006C7346" w:rsidTr="001C1523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            (тыс.рублей)</w:t>
            </w:r>
          </w:p>
        </w:tc>
      </w:tr>
      <w:tr w:rsidR="006C7346" w:rsidRPr="006C7346" w:rsidTr="001C152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3127,8</w:t>
            </w:r>
          </w:p>
        </w:tc>
      </w:tr>
      <w:tr w:rsidR="006C7346" w:rsidRPr="006C7346" w:rsidTr="001C152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КОЗЛОВСКОГО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3127,8</w:t>
            </w:r>
          </w:p>
        </w:tc>
      </w:tr>
      <w:tr w:rsidR="006C7346" w:rsidRPr="006C7346" w:rsidTr="001C152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1560,9</w:t>
            </w:r>
          </w:p>
        </w:tc>
      </w:tr>
      <w:tr w:rsidR="006C7346" w:rsidRPr="006C7346" w:rsidTr="001C152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«Финансовое обеспечение деятельности главы администрации Козловского сельского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7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Козловского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546,2</w:t>
            </w:r>
          </w:p>
        </w:tc>
      </w:tr>
      <w:tr w:rsidR="006C7346" w:rsidRPr="006C7346" w:rsidTr="001C1523">
        <w:trPr>
          <w:trHeight w:val="8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517,8</w:t>
            </w:r>
          </w:p>
        </w:tc>
      </w:tr>
      <w:tr w:rsidR="006C7346" w:rsidRPr="006C7346" w:rsidTr="001C1523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6C7346" w:rsidRPr="006C7346" w:rsidTr="001C1523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17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6C7346" w:rsidRPr="006C7346" w:rsidTr="001C1523">
        <w:trPr>
          <w:trHeight w:val="10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01 5 03 51180 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6C7346" w:rsidRPr="006C7346" w:rsidTr="001C1523">
        <w:trPr>
          <w:trHeight w:val="4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4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7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«Развитие сети автомобильных дорог местного значения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C7346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6C7346" w:rsidRPr="006C7346" w:rsidTr="001C1523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6C7346" w:rsidRPr="006C7346" w:rsidTr="001C1523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6C7346" w:rsidRPr="006C7346" w:rsidTr="001C1523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за счет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01 3 03</w:t>
            </w: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6C7346" w:rsidRPr="006C7346" w:rsidTr="001C1523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6C7346" w:rsidRPr="006C7346" w:rsidTr="001C1523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6C7346" w:rsidRPr="006C7346" w:rsidTr="001C1523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4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3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«Социальная поддержка граждан»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5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</w:tbl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6C7346" w:rsidRPr="006C7346" w:rsidTr="001C1523">
        <w:trPr>
          <w:trHeight w:val="322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Совета народных депутатов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за 1 полугодие 2024 года"</w:t>
            </w: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46" w:rsidRPr="006C7346" w:rsidRDefault="006C7346" w:rsidP="006C734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46" w:rsidRPr="006C7346" w:rsidRDefault="006C7346" w:rsidP="006C734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/>
                <w:b/>
                <w:sz w:val="28"/>
                <w:szCs w:val="28"/>
              </w:rPr>
              <w:t>По расходам бюджета Козловского сельского поселения по разделам и подразделам классификации расходов бюджета</w:t>
            </w:r>
            <w:r w:rsidRPr="006C73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 1 полугодие 2024 год</w:t>
            </w:r>
          </w:p>
        </w:tc>
      </w:tr>
      <w:tr w:rsidR="006C7346" w:rsidRPr="006C7346" w:rsidTr="001C1523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6096"/>
        <w:gridCol w:w="567"/>
        <w:gridCol w:w="567"/>
        <w:gridCol w:w="1548"/>
        <w:gridCol w:w="578"/>
        <w:gridCol w:w="1134"/>
      </w:tblGrid>
      <w:tr w:rsidR="006C7346" w:rsidRPr="006C7346" w:rsidTr="001C1523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6C7346" w:rsidRPr="006C7346" w:rsidTr="001C15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3127,8</w:t>
            </w:r>
          </w:p>
        </w:tc>
      </w:tr>
      <w:tr w:rsidR="006C7346" w:rsidRPr="006C7346" w:rsidTr="001C15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1560,9</w:t>
            </w:r>
          </w:p>
        </w:tc>
      </w:tr>
      <w:tr w:rsidR="006C7346" w:rsidRPr="006C7346" w:rsidTr="001C15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6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01 1 01 98020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481,9</w:t>
            </w:r>
          </w:p>
        </w:tc>
      </w:tr>
      <w:tr w:rsidR="006C7346" w:rsidRPr="006C7346" w:rsidTr="001C1523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7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1079,0</w:t>
            </w:r>
          </w:p>
        </w:tc>
      </w:tr>
      <w:tr w:rsidR="006C7346" w:rsidRPr="006C7346" w:rsidTr="001C1523">
        <w:trPr>
          <w:trHeight w:val="7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Козловского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01 1 02 98010 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546,2</w:t>
            </w:r>
          </w:p>
        </w:tc>
      </w:tr>
      <w:tr w:rsidR="006C7346" w:rsidRPr="006C7346" w:rsidTr="001C1523">
        <w:trPr>
          <w:trHeight w:val="8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517,8</w:t>
            </w:r>
          </w:p>
        </w:tc>
      </w:tr>
      <w:tr w:rsidR="006C7346" w:rsidRPr="006C7346" w:rsidTr="001C1523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6C7346" w:rsidRPr="006C7346" w:rsidTr="001C1523">
        <w:trPr>
          <w:trHeight w:val="3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01 5 03 00000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C7346" w:rsidRPr="006C7346" w:rsidTr="001C1523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территории, где отсутствуют военные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01 5 03 51180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6C7346" w:rsidRPr="006C7346" w:rsidTr="001C1523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03 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01 1 03 51180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6C7346" w:rsidRPr="006C7346" w:rsidTr="001C1523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3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403,1</w:t>
            </w:r>
          </w:p>
        </w:tc>
      </w:tr>
      <w:tr w:rsidR="006C7346" w:rsidRPr="006C7346" w:rsidTr="001C1523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5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6C7346" w:rsidRPr="006C7346" w:rsidRDefault="006C7346" w:rsidP="006C734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</w:tr>
      <w:tr w:rsidR="006C7346" w:rsidRPr="006C7346" w:rsidTr="001C152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6C7346" w:rsidRPr="006C7346" w:rsidTr="001C1523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устойчивого развития территории (Закупка товаров, работ и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01 3 01 91370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6C7346" w:rsidRPr="006C7346" w:rsidTr="001C1523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6C7346" w:rsidRPr="006C7346" w:rsidTr="001C1523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за счет иных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01 3 03 </w:t>
            </w: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6C7346" w:rsidRPr="006C7346" w:rsidTr="001C1523">
        <w:trPr>
          <w:trHeight w:val="5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01 3 04 00000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6C7346" w:rsidRPr="006C7346" w:rsidTr="001C1523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01 3 04 91400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6C7346" w:rsidRPr="006C7346" w:rsidTr="001C1523">
        <w:trPr>
          <w:trHeight w:val="3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4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культуры сельского поселения» </w:t>
            </w:r>
          </w:p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01 5 01 00590 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  <w:tr w:rsidR="006C7346" w:rsidRPr="006C7346" w:rsidTr="001C1523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</w:t>
            </w:r>
            <w:r w:rsidRPr="006C7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01 2 01 90470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46" w:rsidRPr="006C7346" w:rsidRDefault="006C7346" w:rsidP="006C73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346">
              <w:rPr>
                <w:rFonts w:ascii="Times New Roman" w:hAnsi="Times New Roman" w:cs="Times New Roman"/>
                <w:bCs/>
                <w:sz w:val="28"/>
                <w:szCs w:val="28"/>
              </w:rPr>
              <w:t>122,0</w:t>
            </w:r>
          </w:p>
        </w:tc>
      </w:tr>
    </w:tbl>
    <w:p w:rsidR="006C7346" w:rsidRPr="006C7346" w:rsidRDefault="006C7346" w:rsidP="006C7346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46" w:rsidRPr="006C7346" w:rsidRDefault="006C7346" w:rsidP="006C734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Приложение 4</w:t>
      </w:r>
      <w:r w:rsidRPr="006C7346">
        <w:rPr>
          <w:rFonts w:ascii="Times New Roman" w:hAnsi="Times New Roman" w:cs="Times New Roman"/>
          <w:sz w:val="28"/>
          <w:szCs w:val="28"/>
        </w:rPr>
        <w:br/>
        <w:t>к постановлению Совета народных депутатов</w:t>
      </w:r>
    </w:p>
    <w:p w:rsidR="006C7346" w:rsidRPr="006C7346" w:rsidRDefault="006C7346" w:rsidP="006C734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6C734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Терновского муниципального района</w:t>
      </w:r>
    </w:p>
    <w:p w:rsidR="006C7346" w:rsidRPr="006C7346" w:rsidRDefault="006C7346" w:rsidP="006C734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                                                                             "Об исполнении бюджета Козловского</w:t>
      </w:r>
    </w:p>
    <w:p w:rsidR="006C7346" w:rsidRPr="006C7346" w:rsidRDefault="006C7346" w:rsidP="006C734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сельского поселения Терновского</w:t>
      </w:r>
    </w:p>
    <w:p w:rsidR="006C7346" w:rsidRPr="006C7346" w:rsidRDefault="006C7346" w:rsidP="006C734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346" w:rsidRPr="006C7346" w:rsidRDefault="006C7346" w:rsidP="006C7346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за 1 полугодие  2024 года"</w:t>
      </w:r>
    </w:p>
    <w:tbl>
      <w:tblPr>
        <w:tblW w:w="10632" w:type="dxa"/>
        <w:tblInd w:w="-176" w:type="dxa"/>
        <w:tblLayout w:type="fixed"/>
        <w:tblLook w:val="0000"/>
      </w:tblPr>
      <w:tblGrid>
        <w:gridCol w:w="10632"/>
      </w:tblGrid>
      <w:tr w:rsidR="006C7346" w:rsidRPr="006C7346" w:rsidTr="001C1523">
        <w:trPr>
          <w:trHeight w:val="195"/>
        </w:trPr>
        <w:tc>
          <w:tcPr>
            <w:tcW w:w="10632" w:type="dxa"/>
            <w:noWrap/>
            <w:vAlign w:val="bottom"/>
          </w:tcPr>
          <w:p w:rsidR="006C7346" w:rsidRPr="006C7346" w:rsidRDefault="006C7346" w:rsidP="006C7346">
            <w:pPr>
              <w:pStyle w:val="af0"/>
              <w:rPr>
                <w:b/>
                <w:color w:val="000000"/>
                <w:szCs w:val="28"/>
              </w:rPr>
            </w:pPr>
          </w:p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ИСТОЧНИКИ</w:t>
            </w:r>
          </w:p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внутреннего финансирования дефицита</w:t>
            </w:r>
          </w:p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бюджета Козловского сельского поселения  за 1 полугодие 2024 год по кодам  классификации  источников финансирования  дефицитов бюджета</w:t>
            </w:r>
          </w:p>
        </w:tc>
      </w:tr>
    </w:tbl>
    <w:p w:rsidR="006C7346" w:rsidRPr="006C7346" w:rsidRDefault="006C7346" w:rsidP="006C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(тыс.рублей)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417"/>
        <w:gridCol w:w="2835"/>
        <w:gridCol w:w="1276"/>
      </w:tblGrid>
      <w:tr w:rsidR="006C7346" w:rsidRPr="006C7346" w:rsidTr="001C152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№п/п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Наименование источников</w:t>
            </w:r>
          </w:p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Исполнено (тыс. рублей)</w:t>
            </w:r>
          </w:p>
        </w:tc>
      </w:tr>
      <w:tr w:rsidR="006C7346" w:rsidRPr="006C7346" w:rsidTr="001C1523">
        <w:trPr>
          <w:trHeight w:val="1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-108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</w:p>
        </w:tc>
      </w:tr>
      <w:tr w:rsidR="006C7346" w:rsidRPr="006C7346" w:rsidTr="001C1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5</w:t>
            </w:r>
          </w:p>
        </w:tc>
      </w:tr>
      <w:tr w:rsidR="006C7346" w:rsidRPr="006C7346" w:rsidTr="001C15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59,9</w:t>
            </w:r>
          </w:p>
        </w:tc>
      </w:tr>
      <w:tr w:rsidR="006C7346" w:rsidRPr="006C7346" w:rsidTr="001C15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0,0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0,0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 xml:space="preserve">Получение кредитов от других бюджетов бюджетной системы </w:t>
            </w:r>
            <w:r w:rsidRPr="006C7346">
              <w:rPr>
                <w:color w:val="000000"/>
                <w:szCs w:val="28"/>
              </w:rPr>
              <w:lastRenderedPageBreak/>
              <w:t>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0,0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0,0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0,0</w:t>
            </w:r>
          </w:p>
        </w:tc>
      </w:tr>
      <w:tr w:rsidR="006C7346" w:rsidRPr="006C7346" w:rsidTr="001C15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Изменение остатка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59,9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ind w:left="34"/>
              <w:jc w:val="right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-3203,1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right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-3203,1</w:t>
            </w:r>
          </w:p>
        </w:tc>
      </w:tr>
      <w:tr w:rsidR="006C7346" w:rsidRPr="006C7346" w:rsidTr="001C15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ind w:left="34"/>
              <w:jc w:val="right"/>
              <w:rPr>
                <w:b/>
                <w:color w:val="000000"/>
                <w:szCs w:val="28"/>
              </w:rPr>
            </w:pPr>
            <w:r w:rsidRPr="006C7346">
              <w:rPr>
                <w:b/>
                <w:color w:val="000000"/>
                <w:szCs w:val="28"/>
              </w:rPr>
              <w:t>3263,0</w:t>
            </w:r>
          </w:p>
        </w:tc>
      </w:tr>
      <w:tr w:rsidR="006C7346" w:rsidRPr="006C7346" w:rsidTr="001C15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6" w:rsidRPr="006C7346" w:rsidRDefault="006C7346" w:rsidP="006C7346">
            <w:pPr>
              <w:pStyle w:val="af0"/>
              <w:ind w:left="34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jc w:val="center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46" w:rsidRPr="006C7346" w:rsidRDefault="006C7346" w:rsidP="006C7346">
            <w:pPr>
              <w:pStyle w:val="af0"/>
              <w:ind w:left="34"/>
              <w:jc w:val="right"/>
              <w:rPr>
                <w:color w:val="000000"/>
                <w:szCs w:val="28"/>
              </w:rPr>
            </w:pPr>
            <w:r w:rsidRPr="006C7346">
              <w:rPr>
                <w:color w:val="000000"/>
                <w:szCs w:val="28"/>
              </w:rPr>
              <w:t>3263,0</w:t>
            </w:r>
          </w:p>
        </w:tc>
      </w:tr>
    </w:tbl>
    <w:p w:rsidR="006C7346" w:rsidRPr="006C7346" w:rsidRDefault="006C7346" w:rsidP="006C7346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565" w:rsidRDefault="00A86565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Pr="00A86565" w:rsidRDefault="00BB71C3" w:rsidP="006C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СОВЕТ  НАРОДНЫХ ДЕПУТАТОВ</w:t>
      </w: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B71C3" w:rsidRPr="00BB71C3" w:rsidRDefault="00BB71C3" w:rsidP="00BB71C3">
      <w:pPr>
        <w:tabs>
          <w:tab w:val="left" w:pos="1275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от  01 июля 2024                                                                     №162</w:t>
      </w: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1C3">
        <w:rPr>
          <w:rFonts w:ascii="Times New Roman" w:hAnsi="Times New Roman" w:cs="Times New Roman"/>
          <w:b/>
          <w:bCs/>
          <w:sz w:val="28"/>
          <w:szCs w:val="28"/>
        </w:rPr>
        <w:t>с. Козловка</w:t>
      </w:r>
    </w:p>
    <w:p w:rsidR="00BB71C3" w:rsidRPr="00BB71C3" w:rsidRDefault="00BB71C3" w:rsidP="00BB71C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1C3" w:rsidRPr="00BB71C3" w:rsidRDefault="00BB71C3" w:rsidP="00BB71C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>«Об исполнении  бюджета</w:t>
      </w:r>
    </w:p>
    <w:p w:rsidR="00BB71C3" w:rsidRPr="00BB71C3" w:rsidRDefault="00BB71C3" w:rsidP="00BB71C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BB71C3" w:rsidRPr="00BB71C3" w:rsidRDefault="00BB71C3" w:rsidP="00BB71C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BB71C3" w:rsidRPr="00BB71C3" w:rsidRDefault="00BB71C3" w:rsidP="00BB71C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1C3" w:rsidRPr="00BB71C3" w:rsidRDefault="00BB71C3" w:rsidP="00BB71C3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 xml:space="preserve"> за 2023 год»</w:t>
      </w:r>
    </w:p>
    <w:p w:rsidR="00BB71C3" w:rsidRPr="00BB71C3" w:rsidRDefault="00BB71C3" w:rsidP="00BB71C3">
      <w:pPr>
        <w:spacing w:after="0" w:line="240" w:lineRule="auto"/>
        <w:ind w:right="-11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71C3"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Козловского сельского поселения Терновского муниципального района Воронежской области Совет народных депутатов Козловского сельского поселения Терновского муниципального района</w:t>
      </w:r>
    </w:p>
    <w:p w:rsidR="00BB71C3" w:rsidRPr="00BB71C3" w:rsidRDefault="00BB71C3" w:rsidP="00BB71C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71C3" w:rsidRPr="00BB71C3" w:rsidRDefault="00BB71C3" w:rsidP="00BB71C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B71C3">
        <w:rPr>
          <w:rFonts w:ascii="Times New Roman" w:hAnsi="Times New Roman"/>
          <w:sz w:val="28"/>
          <w:szCs w:val="28"/>
        </w:rPr>
        <w:t>1.Утвердить отчет об исполнении бюджета Козловского сельского поселения за 2023 год по доходам в сумме 6 798,2 тыс. рублей  и по расходам в сумме             8 356,0 тыс. рублей с превышением расходов над доходами (дифицит бюджета сельского поселения) в сумме 1557,8 тыс. рублей и со следующими показателями:</w:t>
      </w:r>
    </w:p>
    <w:p w:rsidR="00BB71C3" w:rsidRPr="00BB71C3" w:rsidRDefault="00BB71C3" w:rsidP="00BB71C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B71C3">
        <w:rPr>
          <w:rFonts w:ascii="Times New Roman" w:hAnsi="Times New Roman"/>
          <w:sz w:val="28"/>
          <w:szCs w:val="28"/>
        </w:rPr>
        <w:t>по поступлению доходов в бюджет Козловского сельского поселения за 2023 год по кодам классификации доходов бюджета согласно приложению 1 к настоящему решению;</w:t>
      </w:r>
    </w:p>
    <w:p w:rsidR="00BB71C3" w:rsidRPr="00BB71C3" w:rsidRDefault="00BB71C3" w:rsidP="00BB71C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B71C3"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2023 год согласно приложению 2 к настоящему решению;</w:t>
      </w:r>
    </w:p>
    <w:p w:rsidR="00BB71C3" w:rsidRPr="00BB71C3" w:rsidRDefault="00BB71C3" w:rsidP="00BB71C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B71C3">
        <w:rPr>
          <w:rFonts w:ascii="Times New Roman" w:hAnsi="Times New Roman"/>
          <w:sz w:val="28"/>
          <w:szCs w:val="28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BB7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2023 год согласно приложению  3 к настоящему решению;</w:t>
      </w:r>
    </w:p>
    <w:p w:rsidR="00BB71C3" w:rsidRPr="00BB71C3" w:rsidRDefault="00BB71C3" w:rsidP="00BB71C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B71C3"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2023 год по кодам классификации источников финансирования дефицита бюджета согласно приложению 4 к настоящему решению;</w:t>
      </w:r>
    </w:p>
    <w:p w:rsidR="00BB71C3" w:rsidRPr="00BB71C3" w:rsidRDefault="00BB71C3" w:rsidP="00BB71C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B71C3"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опубликования в периодическом печатном издании «Вестник муниципальных правовых актов Козловского сельского поселения ».</w:t>
      </w:r>
    </w:p>
    <w:p w:rsidR="00BB71C3" w:rsidRPr="00BB71C3" w:rsidRDefault="00BB71C3" w:rsidP="00BB71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C3" w:rsidRPr="00BB71C3" w:rsidRDefault="00BB71C3" w:rsidP="00BB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1C3">
        <w:rPr>
          <w:rFonts w:ascii="Times New Roman" w:hAnsi="Times New Roman" w:cs="Times New Roman"/>
          <w:color w:val="000000"/>
          <w:sz w:val="28"/>
          <w:szCs w:val="28"/>
        </w:rPr>
        <w:t xml:space="preserve">  Глава Козловского</w:t>
      </w:r>
    </w:p>
    <w:p w:rsidR="00BB71C3" w:rsidRPr="00BB71C3" w:rsidRDefault="00BB71C3" w:rsidP="00BB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1C3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Ю.В.Микляев</w:t>
      </w:r>
    </w:p>
    <w:p w:rsidR="00BB71C3" w:rsidRPr="00BB71C3" w:rsidRDefault="00BB71C3" w:rsidP="00BB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BB71C3" w:rsidRPr="00BB71C3" w:rsidRDefault="00BB71C3" w:rsidP="00BB71C3">
      <w:pPr>
        <w:pStyle w:val="af0"/>
        <w:ind w:firstLine="0"/>
        <w:rPr>
          <w:b/>
          <w:bCs/>
          <w:color w:val="000000"/>
        </w:rPr>
      </w:pPr>
      <w:r w:rsidRPr="00BB71C3">
        <w:rPr>
          <w:b/>
          <w:bCs/>
          <w:color w:val="000000"/>
        </w:rPr>
        <w:t xml:space="preserve"> </w:t>
      </w: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BB71C3" w:rsidRPr="00BB71C3" w:rsidTr="001C1523">
        <w:trPr>
          <w:trHeight w:val="537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BB71C3">
              <w:rPr>
                <w:rFonts w:ascii="Times New Roman" w:hAnsi="Times New Roman" w:cs="Times New Roman"/>
                <w:sz w:val="24"/>
                <w:szCs w:val="24"/>
              </w:rPr>
              <w:br/>
              <w:t>к решению Совета народных депутатов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BB71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Терновского муниципального района                 от  01  июля  2024 года     №162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Терновского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за  2023 год"</w:t>
            </w:r>
          </w:p>
        </w:tc>
      </w:tr>
      <w:tr w:rsidR="00BB71C3" w:rsidRPr="00BB71C3" w:rsidTr="001C1523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1C3" w:rsidRPr="00BB71C3" w:rsidRDefault="00BB71C3" w:rsidP="00BB71C3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C3" w:rsidRPr="00BB71C3" w:rsidRDefault="00BB71C3" w:rsidP="00BB71C3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C3">
        <w:rPr>
          <w:rFonts w:ascii="Times New Roman" w:hAnsi="Times New Roman" w:cs="Times New Roman"/>
          <w:b/>
          <w:sz w:val="28"/>
          <w:szCs w:val="28"/>
        </w:rPr>
        <w:t>Поступление доходов в бюджет Козловского сельского поселения за 2023 год по кодам классификации доходов бюджета</w:t>
      </w:r>
    </w:p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6237"/>
        <w:gridCol w:w="1134"/>
      </w:tblGrid>
      <w:tr w:rsidR="00BB71C3" w:rsidRPr="00BB71C3" w:rsidTr="001C1523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Исполнено (тыс.руб.)</w:t>
            </w:r>
          </w:p>
        </w:tc>
      </w:tr>
      <w:tr w:rsidR="00BB71C3" w:rsidRPr="00BB71C3" w:rsidTr="001C1523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6798,2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B71C3">
              <w:rPr>
                <w:rFonts w:ascii="Times New Roman" w:hAnsi="Times New Roman" w:cs="Times New Roman"/>
                <w:b/>
                <w:bCs/>
                <w:lang w:val="en-US"/>
              </w:rPr>
              <w:t>2089</w:t>
            </w:r>
            <w:r w:rsidRPr="00BB71C3">
              <w:rPr>
                <w:rFonts w:ascii="Times New Roman" w:hAnsi="Times New Roman" w:cs="Times New Roman"/>
                <w:b/>
                <w:bCs/>
              </w:rPr>
              <w:t>,</w:t>
            </w:r>
            <w:r w:rsidRPr="00BB71C3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BB71C3" w:rsidRPr="00BB71C3" w:rsidTr="001C1523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330,4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330,4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331,8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000 1 01 02020 01 0000 110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-2,3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0,9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1354,5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209,0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209,0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1145,5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357,4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357,4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788,0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788,0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lastRenderedPageBreak/>
              <w:t>000 1 08 00000 00 0000 000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10,9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71C3">
              <w:rPr>
                <w:rFonts w:ascii="Times New Roman" w:hAnsi="Times New Roman" w:cs="Times New Roman"/>
                <w:bCs/>
              </w:rPr>
              <w:t>10,9</w:t>
            </w:r>
          </w:p>
        </w:tc>
      </w:tr>
      <w:tr w:rsidR="00BB71C3" w:rsidRPr="00BB71C3" w:rsidTr="001C1523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000 1 08 04020 01 0000 110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10,9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384,0</w:t>
            </w:r>
          </w:p>
        </w:tc>
      </w:tr>
      <w:tr w:rsidR="00BB71C3" w:rsidRPr="00BB71C3" w:rsidTr="001C1523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384,0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352,5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352,5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000 1 11 05030  00 0000 120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31,5</w:t>
            </w:r>
          </w:p>
        </w:tc>
      </w:tr>
      <w:tr w:rsidR="00BB71C3" w:rsidRPr="00BB71C3" w:rsidTr="001C1523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000 1 11 05035 10 0000 120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31,5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000 1 17 00000 00 0000 000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000 1 17 05000 00 0000 180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10,0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10,0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4708,4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000 2 02 00000 00 0000 150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4708,4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000 2 02 10000 00 0000 150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457,0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000 2 02 15001 00 0000 150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457,0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457,0</w:t>
            </w:r>
          </w:p>
        </w:tc>
      </w:tr>
      <w:tr w:rsidR="00BB71C3" w:rsidRPr="00BB71C3" w:rsidTr="001C1523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000 2 02 30000 00 0000 150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113,3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BB71C3">
              <w:rPr>
                <w:rFonts w:ascii="Times New Roman" w:hAnsi="Times New Roman" w:cs="Times New Roman"/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lastRenderedPageBreak/>
              <w:t>113,3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4138,1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1162,0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1162,0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000 2 02 49999 00 0000 151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2976,1</w:t>
            </w:r>
          </w:p>
        </w:tc>
      </w:tr>
      <w:tr w:rsidR="00BB71C3" w:rsidRPr="00BB71C3" w:rsidTr="001C1523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000 2  02 49999 10 0000 151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2976,1</w:t>
            </w:r>
          </w:p>
        </w:tc>
      </w:tr>
    </w:tbl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0685" w:type="dxa"/>
        <w:tblInd w:w="108" w:type="dxa"/>
        <w:tblLayout w:type="fixed"/>
        <w:tblLook w:val="0000"/>
      </w:tblPr>
      <w:tblGrid>
        <w:gridCol w:w="6585"/>
        <w:gridCol w:w="848"/>
        <w:gridCol w:w="3057"/>
        <w:gridCol w:w="195"/>
      </w:tblGrid>
      <w:tr w:rsidR="00BB71C3" w:rsidRPr="00BB71C3" w:rsidTr="001C1523">
        <w:trPr>
          <w:trHeight w:val="375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:H81"/>
            <w:bookmarkEnd w:id="1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C3" w:rsidRPr="00BB71C3" w:rsidTr="001C1523">
        <w:trPr>
          <w:gridAfter w:val="1"/>
          <w:wAfter w:w="195" w:type="dxa"/>
          <w:trHeight w:val="15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BB71C3">
              <w:rPr>
                <w:rFonts w:ascii="Times New Roman" w:hAnsi="Times New Roman" w:cs="Times New Roman"/>
                <w:sz w:val="24"/>
                <w:szCs w:val="24"/>
              </w:rPr>
              <w:br/>
              <w:t>к решению Совета народных депутатов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BB71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от  01  июля  2024 года     №162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Терновского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BB71C3" w:rsidRPr="00BB71C3" w:rsidRDefault="00BB71C3" w:rsidP="00BB71C3">
            <w:pPr>
              <w:spacing w:after="0" w:line="240" w:lineRule="auto"/>
              <w:ind w:right="31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за  2023 год"</w:t>
            </w:r>
          </w:p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Козловского сельского поселения  на 2023 год </w:t>
            </w:r>
          </w:p>
        </w:tc>
      </w:tr>
    </w:tbl>
    <w:p w:rsidR="00BB71C3" w:rsidRPr="00BB71C3" w:rsidRDefault="00BB71C3" w:rsidP="00BB71C3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B71C3">
        <w:rPr>
          <w:rFonts w:ascii="Times New Roman" w:hAnsi="Times New Roman" w:cs="Times New Roman"/>
          <w:color w:val="000000"/>
        </w:rPr>
        <w:tab/>
      </w:r>
    </w:p>
    <w:tbl>
      <w:tblPr>
        <w:tblW w:w="10347" w:type="dxa"/>
        <w:tblInd w:w="108" w:type="dxa"/>
        <w:tblLayout w:type="fixed"/>
        <w:tblLook w:val="0000"/>
      </w:tblPr>
      <w:tblGrid>
        <w:gridCol w:w="5103"/>
        <w:gridCol w:w="708"/>
        <w:gridCol w:w="567"/>
        <w:gridCol w:w="567"/>
        <w:gridCol w:w="1560"/>
        <w:gridCol w:w="708"/>
        <w:gridCol w:w="1134"/>
      </w:tblGrid>
      <w:tr w:rsidR="00BB71C3" w:rsidRPr="00BB71C3" w:rsidTr="001C1523">
        <w:trPr>
          <w:trHeight w:val="7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Испол-нено (тыс. руб.)</w:t>
            </w:r>
          </w:p>
        </w:tc>
      </w:tr>
      <w:tr w:rsidR="00BB71C3" w:rsidRPr="00BB71C3" w:rsidTr="001C1523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8356,0</w:t>
            </w:r>
          </w:p>
        </w:tc>
      </w:tr>
      <w:tr w:rsidR="00BB71C3" w:rsidRPr="00BB71C3" w:rsidTr="001C1523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КОЗЛОВСКОГО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8356,0</w:t>
            </w:r>
          </w:p>
        </w:tc>
      </w:tr>
      <w:tr w:rsidR="00BB71C3" w:rsidRPr="00BB71C3" w:rsidTr="001C1523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4473,4</w:t>
            </w:r>
          </w:p>
        </w:tc>
      </w:tr>
      <w:tr w:rsidR="00BB71C3" w:rsidRPr="00BB71C3" w:rsidTr="001C1523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995,1</w:t>
            </w:r>
          </w:p>
        </w:tc>
      </w:tr>
      <w:tr w:rsidR="00BB71C3" w:rsidRPr="00BB71C3" w:rsidTr="001C1523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 xml:space="preserve">Муниципальная программа Козловского сельского </w:t>
            </w:r>
            <w:r w:rsidRPr="00BB71C3">
              <w:rPr>
                <w:rFonts w:ascii="Times New Roman" w:hAnsi="Times New Roman" w:cs="Times New Roman"/>
              </w:rPr>
              <w:lastRenderedPageBreak/>
              <w:t>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7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7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2271,5</w:t>
            </w:r>
          </w:p>
        </w:tc>
      </w:tr>
      <w:tr w:rsidR="00BB71C3" w:rsidRPr="00BB71C3" w:rsidTr="001C1523">
        <w:trPr>
          <w:trHeight w:val="7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2271,5</w:t>
            </w:r>
          </w:p>
        </w:tc>
      </w:tr>
      <w:tr w:rsidR="00BB71C3" w:rsidRPr="00BB71C3" w:rsidTr="001C1523">
        <w:trPr>
          <w:trHeight w:val="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2271,5</w:t>
            </w:r>
          </w:p>
        </w:tc>
      </w:tr>
      <w:tr w:rsidR="00BB71C3" w:rsidRPr="00BB71C3" w:rsidTr="001C1523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2271,5</w:t>
            </w:r>
          </w:p>
        </w:tc>
      </w:tr>
      <w:tr w:rsidR="00BB71C3" w:rsidRPr="00BB71C3" w:rsidTr="001C1523">
        <w:trPr>
          <w:trHeight w:val="7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администрации Козловского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01 1 02 98010 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1220,6</w:t>
            </w:r>
          </w:p>
        </w:tc>
      </w:tr>
      <w:tr w:rsidR="00BB71C3" w:rsidRPr="00BB71C3" w:rsidTr="001C1523">
        <w:trPr>
          <w:trHeight w:val="8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1046,9</w:t>
            </w:r>
          </w:p>
        </w:tc>
      </w:tr>
      <w:tr w:rsidR="00BB71C3" w:rsidRPr="00BB71C3" w:rsidTr="001C1523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4,0</w:t>
            </w:r>
          </w:p>
        </w:tc>
      </w:tr>
      <w:tr w:rsidR="00BB71C3" w:rsidRPr="00BB71C3" w:rsidTr="001C1523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1206,8</w:t>
            </w:r>
          </w:p>
        </w:tc>
      </w:tr>
      <w:tr w:rsidR="00BB71C3" w:rsidRPr="00BB71C3" w:rsidTr="001C1523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1206,8</w:t>
            </w:r>
          </w:p>
        </w:tc>
      </w:tr>
      <w:tr w:rsidR="00BB71C3" w:rsidRPr="00BB71C3" w:rsidTr="001C1523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1206,8</w:t>
            </w:r>
          </w:p>
        </w:tc>
      </w:tr>
      <w:tr w:rsidR="00BB71C3" w:rsidRPr="00BB71C3" w:rsidTr="001C1523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354,8</w:t>
            </w:r>
          </w:p>
        </w:tc>
      </w:tr>
      <w:tr w:rsidR="00BB71C3" w:rsidRPr="00BB71C3" w:rsidTr="001C1523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по передаваемым полномочиям поселения (Межбюджетные </w:t>
            </w:r>
            <w:r w:rsidRPr="00BB71C3">
              <w:rPr>
                <w:rFonts w:ascii="Times New Roman" w:hAnsi="Times New Roman" w:cs="Times New Roman"/>
              </w:rPr>
              <w:lastRenderedPageBreak/>
              <w:t>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 xml:space="preserve">01 1 </w:t>
            </w:r>
            <w:r w:rsidRPr="00BB71C3">
              <w:rPr>
                <w:rFonts w:ascii="Times New Roman" w:hAnsi="Times New Roman" w:cs="Times New Roman"/>
                <w:bCs/>
                <w:color w:val="000000"/>
              </w:rPr>
              <w:t>06 90160 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354,8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6,8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01 1 07 90162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6,8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выполнения других расходных обязательств администрации Козловского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845,2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 xml:space="preserve">01 1 08 </w:t>
            </w:r>
            <w:r w:rsidRPr="00BB71C3">
              <w:rPr>
                <w:rFonts w:ascii="Times New Roman" w:hAnsi="Times New Roman" w:cs="Times New Roman"/>
                <w:color w:val="000000"/>
                <w:lang w:val="en-US"/>
              </w:rPr>
              <w:t>S9180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845,2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113,3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113,3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8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17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102,1</w:t>
            </w:r>
          </w:p>
        </w:tc>
      </w:tr>
      <w:tr w:rsidR="00BB71C3" w:rsidRPr="00BB71C3" w:rsidTr="001C1523">
        <w:trPr>
          <w:trHeight w:val="3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01 1 03 51180 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BB71C3" w:rsidRPr="00BB71C3" w:rsidTr="001C1523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Дорожное хозяйство (дорожные 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7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 xml:space="preserve">01 3 06 </w:t>
            </w:r>
            <w:r w:rsidRPr="00BB71C3">
              <w:rPr>
                <w:rFonts w:ascii="Times New Roman" w:hAnsi="Times New Roman" w:cs="Times New Roman"/>
                <w:bCs/>
                <w:color w:val="000000"/>
                <w:lang w:val="en-US"/>
              </w:rPr>
              <w:t>8</w:t>
            </w:r>
            <w:r w:rsidRPr="00BB71C3">
              <w:rPr>
                <w:rFonts w:ascii="Times New Roman" w:hAnsi="Times New Roman" w:cs="Times New Roman"/>
                <w:bCs/>
                <w:color w:val="000000"/>
              </w:rPr>
              <w:t>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BB71C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BB71C3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425,2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01 3 01 91370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425,2</w:t>
            </w:r>
          </w:p>
        </w:tc>
      </w:tr>
      <w:tr w:rsidR="00BB71C3" w:rsidRPr="00BB71C3" w:rsidTr="001C152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400,7</w:t>
            </w:r>
          </w:p>
        </w:tc>
      </w:tr>
      <w:tr w:rsidR="00BB71C3" w:rsidRPr="00BB71C3" w:rsidTr="001C152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уличное освещение за счет субсидий из областного бюджета (Субсидии, за исключением субсидий на софинансирование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 xml:space="preserve">01 3 03 </w:t>
            </w:r>
            <w:r w:rsidRPr="00BB71C3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BB71C3">
              <w:rPr>
                <w:rFonts w:ascii="Times New Roman" w:hAnsi="Times New Roman" w:cs="Times New Roman"/>
                <w:color w:val="000000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120,4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01 3 03 91440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280,3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5,0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5,0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29,2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01 3 07 91380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29,2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1471,1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1471,1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1471,1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1471,1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1471,1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01 5 01 00590 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855,5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поощрение поселения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01 5 01 88510 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01 5 01 90161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565,6</w:t>
            </w:r>
          </w:p>
        </w:tc>
      </w:tr>
      <w:tr w:rsidR="00BB71C3" w:rsidRPr="00BB71C3" w:rsidTr="001C1523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275,6</w:t>
            </w:r>
          </w:p>
        </w:tc>
      </w:tr>
      <w:tr w:rsidR="00BB71C3" w:rsidRPr="00BB71C3" w:rsidTr="001C1523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275,6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275,6</w:t>
            </w:r>
          </w:p>
        </w:tc>
      </w:tr>
      <w:tr w:rsidR="00BB71C3" w:rsidRPr="00BB71C3" w:rsidTr="001C1523">
        <w:trPr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«Социальная поддержка граждан»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275,6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275,6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01 5 01 90470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275,6</w:t>
            </w:r>
          </w:p>
        </w:tc>
      </w:tr>
      <w:tr w:rsidR="00BB71C3" w:rsidRPr="00BB71C3" w:rsidTr="001C1523">
        <w:trPr>
          <w:trHeight w:val="5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0,5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0,5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01 1 09 00000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0,5</w:t>
            </w:r>
          </w:p>
        </w:tc>
      </w:tr>
      <w:tr w:rsidR="00BB71C3" w:rsidRPr="00BB71C3" w:rsidTr="001C1523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по обслуживанию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01 1 09 27880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0,5</w:t>
            </w:r>
          </w:p>
        </w:tc>
      </w:tr>
    </w:tbl>
    <w:p w:rsidR="00BB71C3" w:rsidRPr="00BB71C3" w:rsidRDefault="00BB71C3" w:rsidP="00BB71C3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BB71C3">
        <w:rPr>
          <w:rFonts w:ascii="Times New Roman" w:hAnsi="Times New Roman" w:cs="Times New Roman"/>
          <w:sz w:val="24"/>
          <w:szCs w:val="24"/>
        </w:rPr>
        <w:t>Приложение 3</w:t>
      </w:r>
      <w:r w:rsidRPr="00BB71C3">
        <w:rPr>
          <w:rFonts w:ascii="Times New Roman" w:hAnsi="Times New Roman" w:cs="Times New Roman"/>
          <w:sz w:val="24"/>
          <w:szCs w:val="24"/>
        </w:rPr>
        <w:br/>
        <w:t>к решению Совета народных депутатов</w:t>
      </w:r>
    </w:p>
    <w:p w:rsidR="00BB71C3" w:rsidRPr="00BB71C3" w:rsidRDefault="00BB71C3" w:rsidP="00BB71C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BB71C3">
        <w:rPr>
          <w:rFonts w:ascii="Times New Roman" w:hAnsi="Times New Roman" w:cs="Times New Roman"/>
          <w:sz w:val="24"/>
          <w:szCs w:val="24"/>
        </w:rPr>
        <w:t>Козловского сельского поселения</w:t>
      </w:r>
      <w:r w:rsidRPr="00BB71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Терновского муниципального района </w:t>
      </w:r>
    </w:p>
    <w:p w:rsidR="00BB71C3" w:rsidRPr="00BB71C3" w:rsidRDefault="00BB71C3" w:rsidP="00BB71C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BB71C3">
        <w:rPr>
          <w:rFonts w:ascii="Times New Roman" w:hAnsi="Times New Roman" w:cs="Times New Roman"/>
          <w:sz w:val="24"/>
          <w:szCs w:val="24"/>
        </w:rPr>
        <w:t>от  01  июля  2024 года     №162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"Об исполнении бюджета Козловского</w:t>
      </w:r>
    </w:p>
    <w:p w:rsidR="00BB71C3" w:rsidRPr="00BB71C3" w:rsidRDefault="00BB71C3" w:rsidP="00BB71C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BB71C3">
        <w:rPr>
          <w:rFonts w:ascii="Times New Roman" w:hAnsi="Times New Roman" w:cs="Times New Roman"/>
          <w:sz w:val="24"/>
          <w:szCs w:val="24"/>
        </w:rPr>
        <w:t>сельского поселения Терновского</w:t>
      </w:r>
    </w:p>
    <w:p w:rsidR="00BB71C3" w:rsidRPr="00BB71C3" w:rsidRDefault="00BB71C3" w:rsidP="00BB71C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BB71C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B71C3" w:rsidRPr="00BB71C3" w:rsidRDefault="00BB71C3" w:rsidP="00BB71C3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BB71C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B71C3" w:rsidRPr="00BB71C3" w:rsidRDefault="00BB71C3" w:rsidP="00BB71C3">
      <w:pPr>
        <w:spacing w:after="0" w:line="240" w:lineRule="auto"/>
        <w:ind w:right="31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7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71C3">
        <w:rPr>
          <w:rFonts w:ascii="Times New Roman" w:hAnsi="Times New Roman" w:cs="Times New Roman"/>
          <w:sz w:val="24"/>
          <w:szCs w:val="24"/>
        </w:rPr>
        <w:t>за  2023год"</w:t>
      </w: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B71C3">
        <w:rPr>
          <w:rFonts w:ascii="Times New Roman" w:hAnsi="Times New Roman" w:cs="Times New Roman"/>
          <w:b/>
          <w:sz w:val="32"/>
          <w:szCs w:val="32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BB71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за 2023 год </w:t>
      </w: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567"/>
        <w:gridCol w:w="567"/>
        <w:gridCol w:w="1559"/>
        <w:gridCol w:w="709"/>
        <w:gridCol w:w="1275"/>
      </w:tblGrid>
      <w:tr w:rsidR="00BB71C3" w:rsidRPr="00BB71C3" w:rsidTr="001C1523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Исполнено (тыс. руб.)</w:t>
            </w:r>
          </w:p>
        </w:tc>
      </w:tr>
      <w:tr w:rsidR="00BB71C3" w:rsidRPr="00BB71C3" w:rsidTr="001C1523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8356,0</w:t>
            </w:r>
          </w:p>
        </w:tc>
      </w:tr>
      <w:tr w:rsidR="00BB71C3" w:rsidRPr="00BB71C3" w:rsidTr="001C1523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4473,4</w:t>
            </w:r>
          </w:p>
        </w:tc>
      </w:tr>
      <w:tr w:rsidR="00BB71C3" w:rsidRPr="00BB71C3" w:rsidTr="001C1523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995,1</w:t>
            </w:r>
          </w:p>
        </w:tc>
      </w:tr>
      <w:tr w:rsidR="00BB71C3" w:rsidRPr="00BB71C3" w:rsidTr="001C1523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995,1</w:t>
            </w:r>
          </w:p>
        </w:tc>
      </w:tr>
      <w:tr w:rsidR="00BB71C3" w:rsidRPr="00BB71C3" w:rsidTr="001C1523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2271,5</w:t>
            </w:r>
          </w:p>
        </w:tc>
      </w:tr>
      <w:tr w:rsidR="00BB71C3" w:rsidRPr="00BB71C3" w:rsidTr="001C1523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2271,5</w:t>
            </w:r>
          </w:p>
        </w:tc>
      </w:tr>
      <w:tr w:rsidR="00BB71C3" w:rsidRPr="00BB71C3" w:rsidTr="001C1523">
        <w:trPr>
          <w:trHeight w:val="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2271,5</w:t>
            </w:r>
          </w:p>
        </w:tc>
      </w:tr>
      <w:tr w:rsidR="00BB71C3" w:rsidRPr="00BB71C3" w:rsidTr="001C1523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>2271,5</w:t>
            </w:r>
          </w:p>
        </w:tc>
      </w:tr>
      <w:tr w:rsidR="00BB71C3" w:rsidRPr="00BB71C3" w:rsidTr="001C1523">
        <w:trPr>
          <w:trHeight w:val="7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администрации Козловского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01 1 02 98010 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1220,6</w:t>
            </w:r>
          </w:p>
        </w:tc>
      </w:tr>
      <w:tr w:rsidR="00BB71C3" w:rsidRPr="00BB71C3" w:rsidTr="001C15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1046,9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4,0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C3" w:rsidRPr="00BB71C3" w:rsidRDefault="00BB71C3" w:rsidP="00BB71C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1206,8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1206,8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1206,8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354,8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 xml:space="preserve">01 1 </w:t>
            </w:r>
            <w:r w:rsidRPr="00BB71C3">
              <w:rPr>
                <w:rFonts w:ascii="Times New Roman" w:hAnsi="Times New Roman" w:cs="Times New Roman"/>
                <w:bCs/>
                <w:color w:val="000000"/>
              </w:rPr>
              <w:t>06 90160 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354,8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6,8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01 1 07 90162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6,8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выполнения других расходных обязательств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845,2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08 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845,2</w:t>
            </w:r>
          </w:p>
        </w:tc>
      </w:tr>
      <w:tr w:rsidR="00BB71C3" w:rsidRPr="00BB71C3" w:rsidTr="001C1523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113,3</w:t>
            </w:r>
          </w:p>
        </w:tc>
      </w:tr>
      <w:tr w:rsidR="00BB71C3" w:rsidRPr="00BB71C3" w:rsidTr="001C1523">
        <w:trPr>
          <w:trHeight w:val="4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113,3</w:t>
            </w:r>
          </w:p>
        </w:tc>
      </w:tr>
      <w:tr w:rsidR="00BB71C3" w:rsidRPr="00BB71C3" w:rsidTr="001C1523">
        <w:trPr>
          <w:trHeight w:val="4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4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8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113,3</w:t>
            </w:r>
          </w:p>
        </w:tc>
      </w:tr>
      <w:tr w:rsidR="00BB71C3" w:rsidRPr="00BB71C3" w:rsidTr="001C1523">
        <w:trPr>
          <w:trHeight w:val="17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102,1</w:t>
            </w:r>
          </w:p>
        </w:tc>
      </w:tr>
      <w:tr w:rsidR="00BB71C3" w:rsidRPr="00BB71C3" w:rsidTr="001C1523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01 1 03 51180 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1162,0</w:t>
            </w:r>
          </w:p>
        </w:tc>
      </w:tr>
      <w:tr w:rsidR="00BB71C3" w:rsidRPr="00BB71C3" w:rsidTr="001C1523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7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01 3 06 81290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1162,0</w:t>
            </w:r>
          </w:p>
        </w:tc>
      </w:tr>
      <w:tr w:rsidR="00BB71C3" w:rsidRPr="00BB71C3" w:rsidTr="001C1523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BB71C3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860,1</w:t>
            </w:r>
          </w:p>
        </w:tc>
      </w:tr>
      <w:tr w:rsidR="00BB71C3" w:rsidRPr="00BB71C3" w:rsidTr="001C1523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425,2</w:t>
            </w:r>
          </w:p>
        </w:tc>
      </w:tr>
      <w:tr w:rsidR="00BB71C3" w:rsidRPr="00BB71C3" w:rsidTr="001C1523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425,2</w:t>
            </w:r>
          </w:p>
        </w:tc>
      </w:tr>
      <w:tr w:rsidR="00BB71C3" w:rsidRPr="00BB71C3" w:rsidTr="001C1523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400,7</w:t>
            </w:r>
          </w:p>
        </w:tc>
      </w:tr>
      <w:tr w:rsidR="00BB71C3" w:rsidRPr="00BB71C3" w:rsidTr="001C1523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уличное освещение за счет субсидий из областного бюджета (Субсидии, за исключением субсидий на софинансирование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 xml:space="preserve">01 3 03 </w:t>
            </w:r>
            <w:r w:rsidRPr="00BB71C3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BB71C3">
              <w:rPr>
                <w:rFonts w:ascii="Times New Roman" w:hAnsi="Times New Roman" w:cs="Times New Roman"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120,4</w:t>
            </w:r>
          </w:p>
        </w:tc>
      </w:tr>
      <w:tr w:rsidR="00BB71C3" w:rsidRPr="00BB71C3" w:rsidTr="001C1523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280,3</w:t>
            </w:r>
          </w:p>
        </w:tc>
      </w:tr>
      <w:tr w:rsidR="00BB71C3" w:rsidRPr="00BB71C3" w:rsidTr="001C1523">
        <w:trPr>
          <w:trHeight w:val="4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5,0</w:t>
            </w:r>
          </w:p>
        </w:tc>
      </w:tr>
      <w:tr w:rsidR="00BB71C3" w:rsidRPr="00BB71C3" w:rsidTr="001C1523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5,0</w:t>
            </w:r>
          </w:p>
        </w:tc>
      </w:tr>
      <w:tr w:rsidR="00BB71C3" w:rsidRPr="00BB71C3" w:rsidTr="001C1523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29,2</w:t>
            </w:r>
          </w:p>
        </w:tc>
      </w:tr>
      <w:tr w:rsidR="00BB71C3" w:rsidRPr="00BB71C3" w:rsidTr="001C1523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01 3 07 91380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29,2</w:t>
            </w:r>
          </w:p>
        </w:tc>
      </w:tr>
      <w:tr w:rsidR="00BB71C3" w:rsidRPr="00BB71C3" w:rsidTr="001C1523">
        <w:trPr>
          <w:trHeight w:val="4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1471,1</w:t>
            </w:r>
          </w:p>
        </w:tc>
      </w:tr>
      <w:tr w:rsidR="00BB71C3" w:rsidRPr="00BB71C3" w:rsidTr="001C1523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1471,1</w:t>
            </w:r>
          </w:p>
        </w:tc>
      </w:tr>
      <w:tr w:rsidR="00BB71C3" w:rsidRPr="00BB71C3" w:rsidTr="001C1523">
        <w:trPr>
          <w:trHeight w:val="9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1471,1</w:t>
            </w:r>
          </w:p>
        </w:tc>
      </w:tr>
      <w:tr w:rsidR="00BB71C3" w:rsidRPr="00BB71C3" w:rsidTr="001C1523">
        <w:trPr>
          <w:trHeight w:val="3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1471,1</w:t>
            </w:r>
          </w:p>
        </w:tc>
      </w:tr>
      <w:tr w:rsidR="00BB71C3" w:rsidRPr="00BB71C3" w:rsidTr="001C1523">
        <w:trPr>
          <w:trHeight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1471,1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855,5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на поощрение поселения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01 5 01 88510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01 5 01 90161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71C3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565,6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275,6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275,6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01 5 01 90470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1C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1C3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BB71C3" w:rsidRPr="00BB71C3" w:rsidTr="001C1523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Расходы по обслуживанию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01 1 09 27880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C3" w:rsidRPr="00BB71C3" w:rsidRDefault="00BB71C3" w:rsidP="00BB7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1C3" w:rsidRPr="00BB71C3" w:rsidRDefault="00BB71C3" w:rsidP="00BB71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B71C3">
              <w:rPr>
                <w:rFonts w:ascii="Times New Roman" w:hAnsi="Times New Roman" w:cs="Times New Roman"/>
                <w:bCs/>
              </w:rPr>
              <w:t>0,5</w:t>
            </w:r>
          </w:p>
        </w:tc>
      </w:tr>
    </w:tbl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p w:rsidR="00BB71C3" w:rsidRPr="00BB71C3" w:rsidRDefault="00BB71C3" w:rsidP="00BB71C3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10632"/>
      </w:tblGrid>
      <w:tr w:rsidR="00BB71C3" w:rsidRPr="00BB71C3" w:rsidTr="001C1523">
        <w:trPr>
          <w:trHeight w:val="537"/>
        </w:trPr>
        <w:tc>
          <w:tcPr>
            <w:tcW w:w="10632" w:type="dxa"/>
            <w:vMerge w:val="restart"/>
            <w:shd w:val="clear" w:color="auto" w:fill="FFFFFF"/>
            <w:vAlign w:val="bottom"/>
          </w:tcPr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BB71C3">
              <w:rPr>
                <w:rFonts w:ascii="Times New Roman" w:hAnsi="Times New Roman" w:cs="Times New Roman"/>
                <w:sz w:val="24"/>
                <w:szCs w:val="24"/>
              </w:rPr>
              <w:br/>
              <w:t>к решению Совета народных депутатов</w:t>
            </w:r>
          </w:p>
          <w:p w:rsidR="00BB71C3" w:rsidRPr="00BB71C3" w:rsidRDefault="00BB71C3" w:rsidP="00BB71C3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BB71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Терновского муниципального района  </w:t>
            </w:r>
          </w:p>
          <w:p w:rsidR="00BB71C3" w:rsidRPr="00BB71C3" w:rsidRDefault="00BB71C3" w:rsidP="00BB71C3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 xml:space="preserve">от  01  июля  2024 года     №162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71C3" w:rsidRPr="00BB71C3" w:rsidRDefault="00BB71C3" w:rsidP="00BB71C3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 xml:space="preserve"> "Об исполнении бюджета Козловского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Терновского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B71C3" w:rsidRPr="00BB71C3" w:rsidRDefault="00BB71C3" w:rsidP="00BB71C3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BB71C3" w:rsidRPr="00BB71C3" w:rsidRDefault="00BB71C3" w:rsidP="00BB71C3">
            <w:pPr>
              <w:tabs>
                <w:tab w:val="left" w:pos="8397"/>
                <w:tab w:val="left" w:pos="9401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71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за  2023 год"</w:t>
            </w:r>
          </w:p>
        </w:tc>
      </w:tr>
      <w:tr w:rsidR="00BB71C3" w:rsidRPr="00BB71C3" w:rsidTr="001C1523">
        <w:trPr>
          <w:trHeight w:val="1562"/>
        </w:trPr>
        <w:tc>
          <w:tcPr>
            <w:tcW w:w="10632" w:type="dxa"/>
            <w:vMerge/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C3" w:rsidRPr="00BB71C3" w:rsidTr="001C1523">
        <w:trPr>
          <w:trHeight w:val="195"/>
        </w:trPr>
        <w:tc>
          <w:tcPr>
            <w:tcW w:w="10632" w:type="dxa"/>
            <w:noWrap/>
            <w:vAlign w:val="bottom"/>
          </w:tcPr>
          <w:p w:rsidR="00BB71C3" w:rsidRPr="00BB71C3" w:rsidRDefault="00BB71C3" w:rsidP="00BB71C3">
            <w:pPr>
              <w:pStyle w:val="af0"/>
              <w:rPr>
                <w:b/>
                <w:color w:val="000000"/>
                <w:szCs w:val="28"/>
              </w:rPr>
            </w:pPr>
          </w:p>
          <w:p w:rsidR="00BB71C3" w:rsidRPr="00BB71C3" w:rsidRDefault="00BB71C3" w:rsidP="00BB71C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BB71C3">
              <w:rPr>
                <w:b/>
                <w:color w:val="000000"/>
                <w:szCs w:val="28"/>
              </w:rPr>
              <w:t>ИСТОЧНИКИ</w:t>
            </w:r>
          </w:p>
          <w:p w:rsidR="00BB71C3" w:rsidRPr="00BB71C3" w:rsidRDefault="00BB71C3" w:rsidP="00BB71C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BB71C3">
              <w:rPr>
                <w:b/>
                <w:color w:val="000000"/>
                <w:szCs w:val="28"/>
              </w:rPr>
              <w:t>внутреннего финансирования дефицита</w:t>
            </w:r>
          </w:p>
          <w:p w:rsidR="00BB71C3" w:rsidRPr="00BB71C3" w:rsidRDefault="00BB71C3" w:rsidP="00BB71C3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BB71C3">
              <w:rPr>
                <w:b/>
                <w:color w:val="000000"/>
                <w:szCs w:val="28"/>
              </w:rPr>
              <w:t xml:space="preserve"> бюджета Козловского сельского поселения  за 2023 год по кодам  классификации  источников финансирования  дефицитов бюджета</w:t>
            </w:r>
          </w:p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71C3" w:rsidRPr="00BB71C3" w:rsidRDefault="00BB71C3" w:rsidP="00BB7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1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(тыс.рублей)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5"/>
        <w:gridCol w:w="1275"/>
        <w:gridCol w:w="2835"/>
        <w:gridCol w:w="1418"/>
      </w:tblGrid>
      <w:tr w:rsidR="00BB71C3" w:rsidRPr="00BB71C3" w:rsidTr="001C152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Наименование источников</w:t>
            </w:r>
          </w:p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Исполнено (тыс. рублей)</w:t>
            </w:r>
          </w:p>
        </w:tc>
      </w:tr>
      <w:tr w:rsidR="00BB71C3" w:rsidRPr="00BB71C3" w:rsidTr="001C1523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BB71C3" w:rsidRPr="00BB71C3" w:rsidTr="001C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B71C3" w:rsidRPr="00BB71C3" w:rsidTr="001C1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Cs w:val="28"/>
              </w:rPr>
            </w:pPr>
            <w:r w:rsidRPr="00BB71C3">
              <w:rPr>
                <w:color w:val="000000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left="34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1557,8</w:t>
            </w:r>
          </w:p>
        </w:tc>
      </w:tr>
      <w:tr w:rsidR="00BB71C3" w:rsidRPr="00BB71C3" w:rsidTr="001C15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Cs w:val="28"/>
              </w:rPr>
            </w:pPr>
            <w:r w:rsidRPr="00BB71C3">
              <w:rPr>
                <w:color w:val="000000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1172,7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1172,7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1172,7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BB71C3">
              <w:rPr>
                <w:color w:val="000000"/>
                <w:sz w:val="22"/>
                <w:szCs w:val="22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B71C3" w:rsidRPr="00BB71C3" w:rsidTr="001C15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BB71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Изменение остатка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385,1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left="34"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-10411,1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-10411,1</w:t>
            </w:r>
          </w:p>
        </w:tc>
      </w:tr>
      <w:tr w:rsidR="00BB71C3" w:rsidRPr="00BB71C3" w:rsidTr="001C15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left="34"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BB71C3">
              <w:rPr>
                <w:b/>
                <w:color w:val="000000"/>
                <w:sz w:val="22"/>
                <w:szCs w:val="22"/>
              </w:rPr>
              <w:t>10796,2</w:t>
            </w:r>
          </w:p>
        </w:tc>
      </w:tr>
      <w:tr w:rsidR="00BB71C3" w:rsidRPr="00BB71C3" w:rsidTr="001C15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3" w:rsidRPr="00BB71C3" w:rsidRDefault="00BB71C3" w:rsidP="00BB71C3">
            <w:pPr>
              <w:pStyle w:val="af0"/>
              <w:ind w:left="34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firstLine="0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3" w:rsidRPr="00BB71C3" w:rsidRDefault="00BB71C3" w:rsidP="00BB71C3">
            <w:pPr>
              <w:pStyle w:val="af0"/>
              <w:ind w:left="34" w:firstLine="0"/>
              <w:jc w:val="right"/>
              <w:rPr>
                <w:color w:val="000000"/>
                <w:sz w:val="22"/>
                <w:szCs w:val="22"/>
              </w:rPr>
            </w:pPr>
            <w:r w:rsidRPr="00BB71C3">
              <w:rPr>
                <w:color w:val="000000"/>
                <w:sz w:val="22"/>
                <w:szCs w:val="22"/>
              </w:rPr>
              <w:t>10796,2</w:t>
            </w:r>
          </w:p>
        </w:tc>
      </w:tr>
    </w:tbl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1C3" w:rsidRPr="00BB71C3" w:rsidRDefault="00BB71C3" w:rsidP="00BB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565" w:rsidRPr="00A86565" w:rsidRDefault="00A86565" w:rsidP="00BB71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r w:rsidRPr="00A86565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A86565" w:rsidRDefault="00817BC3" w:rsidP="00A8656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Default="00817BC3" w:rsidP="00A86565">
      <w:pPr>
        <w:pStyle w:val="a3"/>
        <w:spacing w:before="0" w:beforeAutospacing="0" w:after="0"/>
        <w:jc w:val="center"/>
        <w:rPr>
          <w:sz w:val="48"/>
          <w:szCs w:val="48"/>
        </w:rPr>
      </w:pPr>
    </w:p>
    <w:sectPr w:rsidR="00817BC3" w:rsidSect="006C7346">
      <w:footerReference w:type="default" r:id="rId9"/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B1" w:rsidRDefault="00BB57B1" w:rsidP="00B309A2">
      <w:pPr>
        <w:spacing w:after="0" w:line="240" w:lineRule="auto"/>
      </w:pPr>
      <w:r>
        <w:separator/>
      </w:r>
    </w:p>
  </w:endnote>
  <w:endnote w:type="continuationSeparator" w:id="1">
    <w:p w:rsidR="00BB57B1" w:rsidRDefault="00BB57B1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F77E95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690D54">
      <w:rPr>
        <w:noProof/>
      </w:rPr>
      <w:t>2</w:t>
    </w:r>
    <w:r>
      <w:fldChar w:fldCharType="end"/>
    </w:r>
  </w:p>
  <w:p w:rsidR="00073948" w:rsidRDefault="00BB57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B1" w:rsidRDefault="00BB57B1" w:rsidP="00B309A2">
      <w:pPr>
        <w:spacing w:after="0" w:line="240" w:lineRule="auto"/>
      </w:pPr>
      <w:r>
        <w:separator/>
      </w:r>
    </w:p>
  </w:footnote>
  <w:footnote w:type="continuationSeparator" w:id="1">
    <w:p w:rsidR="00BB57B1" w:rsidRDefault="00BB57B1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3">
    <w:nsid w:val="06977125"/>
    <w:multiLevelType w:val="hybridMultilevel"/>
    <w:tmpl w:val="0682168E"/>
    <w:lvl w:ilvl="0" w:tplc="5E6005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2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4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3"/>
  </w:num>
  <w:num w:numId="14">
    <w:abstractNumId w:val="29"/>
  </w:num>
  <w:num w:numId="15">
    <w:abstractNumId w:val="11"/>
  </w:num>
  <w:num w:numId="16">
    <w:abstractNumId w:val="20"/>
  </w:num>
  <w:num w:numId="17">
    <w:abstractNumId w:val="15"/>
  </w:num>
  <w:num w:numId="18">
    <w:abstractNumId w:val="28"/>
  </w:num>
  <w:num w:numId="19">
    <w:abstractNumId w:val="25"/>
  </w:num>
  <w:num w:numId="20">
    <w:abstractNumId w:val="18"/>
  </w:num>
  <w:num w:numId="21">
    <w:abstractNumId w:val="10"/>
  </w:num>
  <w:num w:numId="22">
    <w:abstractNumId w:val="31"/>
  </w:num>
  <w:num w:numId="23">
    <w:abstractNumId w:val="32"/>
  </w:num>
  <w:num w:numId="24">
    <w:abstractNumId w:val="21"/>
  </w:num>
  <w:num w:numId="25">
    <w:abstractNumId w:val="1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855DF"/>
    <w:rsid w:val="001B6CAF"/>
    <w:rsid w:val="001C3BB0"/>
    <w:rsid w:val="00205399"/>
    <w:rsid w:val="00213A9D"/>
    <w:rsid w:val="002F199E"/>
    <w:rsid w:val="00311201"/>
    <w:rsid w:val="003376AF"/>
    <w:rsid w:val="003806B8"/>
    <w:rsid w:val="003E05FC"/>
    <w:rsid w:val="0041673B"/>
    <w:rsid w:val="0041741F"/>
    <w:rsid w:val="004309B9"/>
    <w:rsid w:val="004723C6"/>
    <w:rsid w:val="004C39E6"/>
    <w:rsid w:val="00504C7B"/>
    <w:rsid w:val="0055144A"/>
    <w:rsid w:val="005B0609"/>
    <w:rsid w:val="006375D4"/>
    <w:rsid w:val="00690D54"/>
    <w:rsid w:val="006C7346"/>
    <w:rsid w:val="00703C1D"/>
    <w:rsid w:val="007421BB"/>
    <w:rsid w:val="007647E9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B23A88"/>
    <w:rsid w:val="00B309A2"/>
    <w:rsid w:val="00B36616"/>
    <w:rsid w:val="00BB57B1"/>
    <w:rsid w:val="00BB71C3"/>
    <w:rsid w:val="00C66E3E"/>
    <w:rsid w:val="00C734DF"/>
    <w:rsid w:val="00CC4D21"/>
    <w:rsid w:val="00D17FA5"/>
    <w:rsid w:val="00D433ED"/>
    <w:rsid w:val="00E46B09"/>
    <w:rsid w:val="00E80B9F"/>
    <w:rsid w:val="00EB0C06"/>
    <w:rsid w:val="00EE4FB6"/>
    <w:rsid w:val="00F64912"/>
    <w:rsid w:val="00F77E95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uiPriority w:val="11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uiPriority w:val="99"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uiPriority w:val="99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c">
    <w:name w:val="No Spacing"/>
    <w:link w:val="afd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e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d">
    <w:name w:val="Без интервала Знак"/>
    <w:link w:val="afc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2">
    <w:name w:val="endnote text"/>
    <w:basedOn w:val="a"/>
    <w:link w:val="aff3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F199E"/>
    <w:rPr>
      <w:rFonts w:ascii="Arial" w:eastAsia="Times New Roman" w:hAnsi="Arial" w:cs="Times New Roman"/>
      <w:sz w:val="20"/>
      <w:szCs w:val="20"/>
    </w:rPr>
  </w:style>
  <w:style w:type="paragraph" w:styleId="aff4">
    <w:name w:val="annotation subject"/>
    <w:basedOn w:val="a7"/>
    <w:next w:val="a7"/>
    <w:link w:val="aff5"/>
    <w:unhideWhenUsed/>
    <w:rsid w:val="002F199E"/>
    <w:rPr>
      <w:rFonts w:eastAsiaTheme="minorHAnsi"/>
      <w:b/>
      <w:bCs/>
      <w:lang w:eastAsia="en-US"/>
    </w:rPr>
  </w:style>
  <w:style w:type="character" w:customStyle="1" w:styleId="aff5">
    <w:name w:val="Тема примечания Знак"/>
    <w:basedOn w:val="a6"/>
    <w:link w:val="aff4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6">
    <w:name w:val="annotation reference"/>
    <w:unhideWhenUsed/>
    <w:rsid w:val="002F199E"/>
    <w:rPr>
      <w:sz w:val="16"/>
      <w:szCs w:val="16"/>
    </w:rPr>
  </w:style>
  <w:style w:type="character" w:styleId="aff7">
    <w:name w:val="endnote reference"/>
    <w:unhideWhenUsed/>
    <w:rsid w:val="002F199E"/>
    <w:rPr>
      <w:vertAlign w:val="superscript"/>
    </w:rPr>
  </w:style>
  <w:style w:type="character" w:styleId="aff8">
    <w:name w:val="page number"/>
    <w:basedOn w:val="a0"/>
    <w:uiPriority w:val="99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6C7346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Основной текст_"/>
    <w:link w:val="29"/>
    <w:locked/>
    <w:rsid w:val="006C7346"/>
    <w:rPr>
      <w:spacing w:val="7"/>
      <w:shd w:val="clear" w:color="auto" w:fill="FFFFFF"/>
    </w:rPr>
  </w:style>
  <w:style w:type="paragraph" w:customStyle="1" w:styleId="29">
    <w:name w:val="Основной текст2"/>
    <w:basedOn w:val="a"/>
    <w:link w:val="affa"/>
    <w:rsid w:val="006C7346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ffb">
    <w:name w:val="Document Map"/>
    <w:basedOn w:val="a"/>
    <w:link w:val="affc"/>
    <w:semiHidden/>
    <w:rsid w:val="006C7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6C7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fd">
    <w:name w:val="Стиль"/>
    <w:uiPriority w:val="99"/>
    <w:rsid w:val="00BB71C3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e">
    <w:name w:val="Block Text"/>
    <w:basedOn w:val="a"/>
    <w:uiPriority w:val="99"/>
    <w:rsid w:val="00BB71C3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">
    <w:name w:val="ЗАК_ПОСТ_РЕШ"/>
    <w:basedOn w:val="af2"/>
    <w:next w:val="a"/>
    <w:uiPriority w:val="99"/>
    <w:rsid w:val="00BB71C3"/>
    <w:pPr>
      <w:spacing w:before="360" w:after="840"/>
      <w:ind w:firstLine="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f0">
    <w:name w:val="ВорОблДума"/>
    <w:basedOn w:val="a"/>
    <w:next w:val="a"/>
    <w:uiPriority w:val="99"/>
    <w:rsid w:val="00BB71C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Вопрос"/>
    <w:basedOn w:val="ac"/>
    <w:uiPriority w:val="99"/>
    <w:rsid w:val="00BB71C3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B71C3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Знак Знак Знак Знак Знак Знак Знак Знак Знак Знак"/>
    <w:basedOn w:val="a"/>
    <w:rsid w:val="00BB71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.ternov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12573</Words>
  <Characters>71668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2024-04-03T11:20:00Z</cp:lastPrinted>
  <dcterms:created xsi:type="dcterms:W3CDTF">2021-01-26T09:35:00Z</dcterms:created>
  <dcterms:modified xsi:type="dcterms:W3CDTF">2024-08-30T08:40:00Z</dcterms:modified>
</cp:coreProperties>
</file>