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E9" w:rsidRDefault="007647E9" w:rsidP="007647E9">
      <w:pPr>
        <w:pStyle w:val="a3"/>
        <w:spacing w:before="0" w:beforeAutospacing="0"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</w:t>
      </w:r>
      <w:r w:rsidR="001A5C11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 xml:space="preserve">                                                </w:t>
      </w:r>
    </w:p>
    <w:p w:rsidR="007647E9" w:rsidRDefault="007647E9" w:rsidP="007647E9">
      <w:pPr>
        <w:pStyle w:val="a3"/>
        <w:spacing w:before="0" w:beforeAutospacing="0"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(номер)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ВЕСТНИК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2"/>
          <w:szCs w:val="52"/>
        </w:rPr>
      </w:pPr>
      <w:r>
        <w:rPr>
          <w:sz w:val="52"/>
          <w:szCs w:val="52"/>
        </w:rPr>
        <w:t>МУНИЦИПАЛЬНЫХ ПРАВОВЫХ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АКТОВ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>Козловского сельского поселения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>Терновского муниципального района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Воронежской области 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AC18F1" w:rsidP="007647E9">
      <w:pPr>
        <w:pStyle w:val="a3"/>
        <w:spacing w:before="0" w:beforeAutospacing="0"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04</w:t>
      </w:r>
      <w:r w:rsidR="007647E9">
        <w:rPr>
          <w:b/>
          <w:sz w:val="40"/>
          <w:szCs w:val="40"/>
        </w:rPr>
        <w:t>.</w:t>
      </w:r>
      <w:r w:rsidR="002F199E">
        <w:rPr>
          <w:b/>
          <w:sz w:val="40"/>
          <w:szCs w:val="40"/>
        </w:rPr>
        <w:t>0</w:t>
      </w:r>
      <w:r w:rsidR="004F44C0">
        <w:rPr>
          <w:b/>
          <w:sz w:val="40"/>
          <w:szCs w:val="40"/>
        </w:rPr>
        <w:t>2</w:t>
      </w:r>
      <w:r w:rsidR="007647E9">
        <w:rPr>
          <w:b/>
          <w:sz w:val="40"/>
          <w:szCs w:val="40"/>
        </w:rPr>
        <w:t>.202</w:t>
      </w:r>
      <w:r w:rsidR="004F44C0">
        <w:rPr>
          <w:b/>
          <w:sz w:val="40"/>
          <w:szCs w:val="40"/>
        </w:rPr>
        <w:t>5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Учредитель: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b/>
          <w:sz w:val="52"/>
          <w:szCs w:val="52"/>
        </w:rPr>
      </w:pP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Совет народных депутатов Козловского 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сельского поселения Терновского 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муниципального района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Воронежской области</w:t>
      </w: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3376AF" w:rsidRDefault="003376AF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3376AF" w:rsidRDefault="003376AF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C734DF" w:rsidRDefault="00C734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199E" w:rsidRDefault="002F199E" w:rsidP="00FC2AAF">
      <w:pPr>
        <w:pStyle w:val="ConsPlusNormal"/>
        <w:jc w:val="right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FC2AAF" w:rsidRPr="00FC2AAF" w:rsidRDefault="00FC2AAF" w:rsidP="00FC2AA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4F44C0" w:rsidRDefault="004F44C0" w:rsidP="004F44C0">
      <w:pPr>
        <w:ind w:firstLine="709"/>
        <w:jc w:val="right"/>
      </w:pPr>
      <w:bookmarkStart w:id="0" w:name="_GoBack"/>
      <w:bookmarkEnd w:id="0"/>
    </w:p>
    <w:p w:rsidR="004F44C0" w:rsidRPr="004F44C0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4C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F44C0" w:rsidRPr="004F44C0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4C0">
        <w:rPr>
          <w:rFonts w:ascii="Times New Roman" w:hAnsi="Times New Roman" w:cs="Times New Roman"/>
          <w:b/>
          <w:sz w:val="28"/>
          <w:szCs w:val="28"/>
        </w:rPr>
        <w:t>КОЗЛОВСКОГО СЕЛЬСКОГО ПОСЕЛЕНИЯ</w:t>
      </w:r>
    </w:p>
    <w:p w:rsidR="004F44C0" w:rsidRPr="004F44C0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4C0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4F44C0" w:rsidRPr="004F44C0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4C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F44C0" w:rsidRPr="004F44C0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4C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F44C0" w:rsidRPr="004F44C0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4C0">
        <w:rPr>
          <w:rFonts w:ascii="Times New Roman" w:hAnsi="Times New Roman" w:cs="Times New Roman"/>
          <w:sz w:val="28"/>
          <w:szCs w:val="28"/>
        </w:rPr>
        <w:t>от  03 февраля 2025 года                               №01</w:t>
      </w:r>
    </w:p>
    <w:p w:rsidR="004F44C0" w:rsidRPr="004F44C0" w:rsidRDefault="004F44C0" w:rsidP="004F44C0">
      <w:pPr>
        <w:pStyle w:val="afb"/>
        <w:tabs>
          <w:tab w:val="center" w:pos="4153"/>
          <w:tab w:val="right" w:pos="8306"/>
        </w:tabs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  <w:r w:rsidRPr="004F44C0">
        <w:rPr>
          <w:rFonts w:ascii="Times New Roman" w:hAnsi="Times New Roman" w:cs="Times New Roman"/>
          <w:sz w:val="28"/>
          <w:szCs w:val="28"/>
        </w:rPr>
        <w:t>с. Козловка</w:t>
      </w:r>
    </w:p>
    <w:p w:rsidR="004F44C0" w:rsidRPr="004F44C0" w:rsidRDefault="004F44C0" w:rsidP="004F44C0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44C0">
        <w:rPr>
          <w:rFonts w:ascii="Times New Roman" w:hAnsi="Times New Roman" w:cs="Times New Roman"/>
          <w:b/>
          <w:sz w:val="28"/>
          <w:szCs w:val="28"/>
        </w:rPr>
        <w:t xml:space="preserve">Об утверждении стоимости </w:t>
      </w:r>
    </w:p>
    <w:p w:rsidR="004F44C0" w:rsidRPr="004F44C0" w:rsidRDefault="004F44C0" w:rsidP="004F44C0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4C0">
        <w:rPr>
          <w:rFonts w:ascii="Times New Roman" w:hAnsi="Times New Roman" w:cs="Times New Roman"/>
          <w:b/>
          <w:sz w:val="28"/>
          <w:szCs w:val="28"/>
        </w:rPr>
        <w:t xml:space="preserve">гарантированного перечня </w:t>
      </w:r>
    </w:p>
    <w:p w:rsidR="004F44C0" w:rsidRPr="004F44C0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4C0">
        <w:rPr>
          <w:rFonts w:ascii="Times New Roman" w:hAnsi="Times New Roman" w:cs="Times New Roman"/>
          <w:b/>
          <w:sz w:val="28"/>
          <w:szCs w:val="28"/>
        </w:rPr>
        <w:t>услуг по погребению на территории</w:t>
      </w:r>
    </w:p>
    <w:p w:rsidR="004F44C0" w:rsidRPr="004F44C0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4C0">
        <w:rPr>
          <w:rFonts w:ascii="Times New Roman" w:hAnsi="Times New Roman" w:cs="Times New Roman"/>
          <w:b/>
          <w:sz w:val="28"/>
          <w:szCs w:val="28"/>
        </w:rPr>
        <w:t xml:space="preserve">Козловского сельского поселения </w:t>
      </w:r>
    </w:p>
    <w:p w:rsidR="004F44C0" w:rsidRPr="004F44C0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4C0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4F44C0" w:rsidRPr="004F44C0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4C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F44C0" w:rsidRPr="004F44C0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4C0">
        <w:rPr>
          <w:rFonts w:ascii="Times New Roman" w:hAnsi="Times New Roman" w:cs="Times New Roman"/>
          <w:sz w:val="28"/>
          <w:szCs w:val="28"/>
          <w:lang w:eastAsia="zh-CN"/>
        </w:rPr>
        <w:t xml:space="preserve">В соответствии с  Федеральным законом  от 12.01.1996г. № 8-ФЗ  «О погребении и похоронном деле», Федеральным законом от 06.10.2003 г. №131-ФЗ «Об общих принципах организации местного самоуправления в Российской Федерации»,  постановлением  </w:t>
      </w:r>
      <w:r w:rsidRPr="004F44C0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Правительства Российской Федерации  от   23.01.2025 г. № 33 «Об утверждении коэффициента индексации выплат пособий и компенсаций в 2025 г.» </w:t>
      </w:r>
      <w:r w:rsidRPr="004F44C0">
        <w:rPr>
          <w:rFonts w:ascii="Times New Roman" w:hAnsi="Times New Roman" w:cs="Times New Roman"/>
          <w:color w:val="000000"/>
          <w:sz w:val="28"/>
          <w:szCs w:val="28"/>
        </w:rPr>
        <w:t>администрация Козловского сельского Терновского муниципального района Воронежской области</w:t>
      </w:r>
    </w:p>
    <w:p w:rsidR="004F44C0" w:rsidRPr="004F44C0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4F44C0" w:rsidRPr="004F44C0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tabs>
          <w:tab w:val="left" w:pos="2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4C0">
        <w:rPr>
          <w:rFonts w:ascii="Times New Roman" w:hAnsi="Times New Roman" w:cs="Times New Roman"/>
          <w:sz w:val="28"/>
          <w:szCs w:val="28"/>
        </w:rPr>
        <w:t xml:space="preserve"> 1.  Утвердить прилагаемую стоимость гарантированного перечня услуг по погребению на территории Козловского сельского поселения согласно приложению №1.</w:t>
      </w:r>
    </w:p>
    <w:p w:rsidR="004F44C0" w:rsidRPr="004F44C0" w:rsidRDefault="004F44C0" w:rsidP="004F44C0">
      <w:pPr>
        <w:pStyle w:val="a3"/>
        <w:spacing w:after="0"/>
        <w:ind w:firstLine="709"/>
        <w:jc w:val="both"/>
        <w:rPr>
          <w:sz w:val="28"/>
          <w:szCs w:val="28"/>
        </w:rPr>
      </w:pPr>
      <w:r w:rsidRPr="004F44C0">
        <w:rPr>
          <w:sz w:val="28"/>
          <w:szCs w:val="28"/>
        </w:rPr>
        <w:t>2. Признать утратившим силу постановление администрации Козловского сельского поселения Терновского муниципального района от 01.02.2024 г. №03«Об утверждении стоимости гарантированного перечня услуг по погребению на территории Козловского сельского поселения Терновского муниципального района Воронежской области».</w:t>
      </w:r>
    </w:p>
    <w:p w:rsidR="004F44C0" w:rsidRPr="004F44C0" w:rsidRDefault="004F44C0" w:rsidP="004F44C0">
      <w:pPr>
        <w:pStyle w:val="a3"/>
        <w:spacing w:after="0"/>
        <w:ind w:firstLine="709"/>
        <w:jc w:val="both"/>
        <w:rPr>
          <w:sz w:val="28"/>
          <w:szCs w:val="28"/>
        </w:rPr>
      </w:pPr>
      <w:r w:rsidRPr="004F44C0">
        <w:rPr>
          <w:sz w:val="28"/>
          <w:szCs w:val="28"/>
        </w:rPr>
        <w:t xml:space="preserve"> 3. Настоящее постановление подлежит </w:t>
      </w:r>
      <w:r w:rsidRPr="004F44C0">
        <w:rPr>
          <w:color w:val="000000"/>
          <w:sz w:val="28"/>
          <w:szCs w:val="28"/>
          <w:lang w:bidi="ru-RU"/>
        </w:rPr>
        <w:t>официальному обнародованию</w:t>
      </w:r>
      <w:r w:rsidRPr="004F44C0">
        <w:rPr>
          <w:sz w:val="28"/>
          <w:szCs w:val="28"/>
        </w:rPr>
        <w:t xml:space="preserve"> в периодическом печатном издании Козловского сельского поселения «Вестник муниципальных правовых актов Козловского сельского поселения Терновского муниципального района</w:t>
      </w:r>
      <w:r w:rsidRPr="004F44C0">
        <w:rPr>
          <w:rFonts w:eastAsia="Calibri"/>
          <w:sz w:val="28"/>
          <w:szCs w:val="28"/>
        </w:rPr>
        <w:t>»</w:t>
      </w:r>
      <w:r w:rsidRPr="004F44C0">
        <w:rPr>
          <w:sz w:val="28"/>
          <w:szCs w:val="28"/>
        </w:rPr>
        <w:t>.</w:t>
      </w:r>
    </w:p>
    <w:p w:rsidR="004F44C0" w:rsidRPr="004F44C0" w:rsidRDefault="004F44C0" w:rsidP="004F44C0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4F44C0" w:rsidRPr="004F44C0" w:rsidRDefault="004F44C0" w:rsidP="004F44C0">
      <w:pPr>
        <w:pStyle w:val="a3"/>
        <w:spacing w:after="0"/>
        <w:ind w:firstLine="709"/>
        <w:jc w:val="both"/>
        <w:rPr>
          <w:sz w:val="28"/>
          <w:szCs w:val="28"/>
        </w:rPr>
      </w:pPr>
      <w:r w:rsidRPr="004F44C0">
        <w:rPr>
          <w:sz w:val="28"/>
          <w:szCs w:val="28"/>
        </w:rPr>
        <w:lastRenderedPageBreak/>
        <w:t>4. Настоящее постановление вступает в силу даты официального обнародования в периодическом печатном издании Козловского сельского поселения «Вестник муниципальных правовых актов Козловского сельского поселения Терновского муниципального района</w:t>
      </w:r>
      <w:r w:rsidRPr="004F44C0">
        <w:rPr>
          <w:rFonts w:eastAsia="Calibri"/>
          <w:sz w:val="28"/>
          <w:szCs w:val="28"/>
        </w:rPr>
        <w:t xml:space="preserve">» и </w:t>
      </w:r>
      <w:r w:rsidRPr="004F44C0">
        <w:rPr>
          <w:sz w:val="28"/>
          <w:szCs w:val="28"/>
        </w:rPr>
        <w:t xml:space="preserve">  распространяется на правоотношения, возникшие с 1 февраля 2025 года.</w:t>
      </w:r>
    </w:p>
    <w:p w:rsidR="004F44C0" w:rsidRPr="004F44C0" w:rsidRDefault="004F44C0" w:rsidP="004F44C0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 w:rsidRPr="004F44C0">
        <w:rPr>
          <w:rStyle w:val="afa"/>
          <w:b w:val="0"/>
          <w:sz w:val="28"/>
          <w:szCs w:val="28"/>
        </w:rPr>
        <w:t xml:space="preserve">5. Контроль за исполнением  настоящего постановления оставляю за собой. </w:t>
      </w:r>
    </w:p>
    <w:p w:rsidR="004F44C0" w:rsidRPr="004F44C0" w:rsidRDefault="004F44C0" w:rsidP="004F4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4C0">
        <w:rPr>
          <w:rFonts w:ascii="Times New Roman" w:hAnsi="Times New Roman" w:cs="Times New Roman"/>
          <w:sz w:val="28"/>
          <w:szCs w:val="28"/>
        </w:rPr>
        <w:t>Глава Козловского</w:t>
      </w:r>
    </w:p>
    <w:p w:rsidR="004F44C0" w:rsidRPr="004F44C0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4C0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Ю.В. Микляев.</w:t>
      </w: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F44C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Приложение № 1</w:t>
      </w:r>
    </w:p>
    <w:p w:rsidR="004F44C0" w:rsidRPr="004F44C0" w:rsidRDefault="004F44C0" w:rsidP="004F44C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F44C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к постановлению администрации  </w:t>
      </w:r>
    </w:p>
    <w:p w:rsidR="004F44C0" w:rsidRPr="004F44C0" w:rsidRDefault="004F44C0" w:rsidP="004F44C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F44C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Козловского  сельского  поселения   </w:t>
      </w:r>
    </w:p>
    <w:p w:rsidR="004F44C0" w:rsidRPr="004F44C0" w:rsidRDefault="004F44C0" w:rsidP="004F44C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F44C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Терновского муниципального района</w:t>
      </w:r>
    </w:p>
    <w:p w:rsidR="00FB70A4" w:rsidRDefault="004F44C0" w:rsidP="00FB70A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F44C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Воронежской области </w:t>
      </w:r>
    </w:p>
    <w:p w:rsidR="004F44C0" w:rsidRPr="00FB70A4" w:rsidRDefault="004F44C0" w:rsidP="00FB70A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F44C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 </w:t>
      </w:r>
      <w:r w:rsidR="00FB70A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03 февраля 2025 №01</w:t>
      </w:r>
    </w:p>
    <w:p w:rsidR="004F44C0" w:rsidRPr="004F44C0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4C0">
        <w:rPr>
          <w:rFonts w:ascii="Times New Roman" w:hAnsi="Times New Roman" w:cs="Times New Roman"/>
          <w:b/>
          <w:sz w:val="28"/>
          <w:szCs w:val="28"/>
        </w:rPr>
        <w:t>Стоимость</w:t>
      </w:r>
    </w:p>
    <w:p w:rsidR="004F44C0" w:rsidRPr="004F44C0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4C0">
        <w:rPr>
          <w:rFonts w:ascii="Times New Roman" w:hAnsi="Times New Roman" w:cs="Times New Roman"/>
          <w:b/>
          <w:sz w:val="28"/>
          <w:szCs w:val="28"/>
        </w:rPr>
        <w:t>гарантированного  перечня услуг по погребению</w:t>
      </w:r>
    </w:p>
    <w:p w:rsidR="004F44C0" w:rsidRPr="004F44C0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4C0">
        <w:rPr>
          <w:rFonts w:ascii="Times New Roman" w:hAnsi="Times New Roman" w:cs="Times New Roman"/>
          <w:b/>
          <w:sz w:val="28"/>
          <w:szCs w:val="28"/>
        </w:rPr>
        <w:t>в Козловском сельском поселении</w:t>
      </w:r>
    </w:p>
    <w:p w:rsidR="004F44C0" w:rsidRPr="004F44C0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4C0">
        <w:rPr>
          <w:rFonts w:ascii="Times New Roman" w:hAnsi="Times New Roman" w:cs="Times New Roman"/>
          <w:b/>
          <w:sz w:val="28"/>
          <w:szCs w:val="28"/>
        </w:rPr>
        <w:t>на 2025 год (с 1 февраля)</w:t>
      </w:r>
    </w:p>
    <w:p w:rsidR="004F44C0" w:rsidRPr="004F44C0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25" w:type="dxa"/>
        <w:tblLayout w:type="fixed"/>
        <w:tblLook w:val="0000"/>
      </w:tblPr>
      <w:tblGrid>
        <w:gridCol w:w="588"/>
        <w:gridCol w:w="6666"/>
        <w:gridCol w:w="2031"/>
      </w:tblGrid>
      <w:tr w:rsidR="004F44C0" w:rsidRPr="004F44C0" w:rsidTr="003D447D">
        <w:trPr>
          <w:trHeight w:val="4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4C0" w:rsidRPr="004F44C0" w:rsidRDefault="004F44C0" w:rsidP="004F44C0">
            <w:pPr>
              <w:pStyle w:val="afb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F44C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4C0" w:rsidRPr="004F44C0" w:rsidRDefault="004F44C0" w:rsidP="004F44C0">
            <w:pPr>
              <w:pStyle w:val="afb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F44C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44C0" w:rsidRPr="004F44C0" w:rsidRDefault="004F44C0" w:rsidP="004F44C0">
            <w:pPr>
              <w:pStyle w:val="afb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F44C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Стоимость услуг</w:t>
            </w:r>
          </w:p>
          <w:p w:rsidR="004F44C0" w:rsidRPr="004F44C0" w:rsidRDefault="004F44C0" w:rsidP="004F44C0">
            <w:pPr>
              <w:pStyle w:val="afb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F44C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(руб.)</w:t>
            </w:r>
          </w:p>
        </w:tc>
      </w:tr>
      <w:tr w:rsidR="004F44C0" w:rsidRPr="004F44C0" w:rsidTr="003D447D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C0" w:rsidRPr="004F44C0" w:rsidRDefault="004F44C0" w:rsidP="004F44C0">
            <w:pPr>
              <w:pStyle w:val="afb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F44C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C0" w:rsidRPr="004F44C0" w:rsidRDefault="004F44C0" w:rsidP="004F44C0">
            <w:pPr>
              <w:pStyle w:val="afb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F44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C0" w:rsidRPr="004F44C0" w:rsidRDefault="004F44C0" w:rsidP="004F44C0">
            <w:pPr>
              <w:pStyle w:val="afb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F44C0">
              <w:rPr>
                <w:rFonts w:ascii="Times New Roman" w:hAnsi="Times New Roman" w:cs="Times New Roman"/>
                <w:sz w:val="28"/>
                <w:szCs w:val="28"/>
              </w:rPr>
              <w:t>Производится бесплатно</w:t>
            </w:r>
          </w:p>
        </w:tc>
      </w:tr>
      <w:tr w:rsidR="004F44C0" w:rsidRPr="004F44C0" w:rsidTr="003D447D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C0" w:rsidRPr="004F44C0" w:rsidRDefault="004F44C0" w:rsidP="004F44C0">
            <w:pPr>
              <w:pStyle w:val="afb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F44C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C0" w:rsidRPr="004F44C0" w:rsidRDefault="004F44C0" w:rsidP="004F44C0">
            <w:pPr>
              <w:pStyle w:val="afb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F44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C0" w:rsidRPr="004F44C0" w:rsidRDefault="004F44C0" w:rsidP="004F44C0">
            <w:pPr>
              <w:pStyle w:val="afb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F44C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4270,98</w:t>
            </w:r>
          </w:p>
        </w:tc>
      </w:tr>
      <w:tr w:rsidR="004F44C0" w:rsidRPr="004F44C0" w:rsidTr="003D447D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C0" w:rsidRPr="004F44C0" w:rsidRDefault="004F44C0" w:rsidP="004F44C0">
            <w:pPr>
              <w:pStyle w:val="afb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F44C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C0" w:rsidRPr="004F44C0" w:rsidRDefault="004F44C0" w:rsidP="004F44C0">
            <w:pPr>
              <w:pStyle w:val="afb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F44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C0" w:rsidRPr="004F44C0" w:rsidRDefault="004F44C0" w:rsidP="004F44C0">
            <w:pPr>
              <w:pStyle w:val="afb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F44C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1884,90</w:t>
            </w:r>
          </w:p>
        </w:tc>
      </w:tr>
      <w:tr w:rsidR="004F44C0" w:rsidRPr="004F44C0" w:rsidTr="003D447D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C0" w:rsidRPr="004F44C0" w:rsidRDefault="004F44C0" w:rsidP="004F44C0">
            <w:pPr>
              <w:pStyle w:val="afb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F44C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C0" w:rsidRPr="004F44C0" w:rsidRDefault="004F44C0" w:rsidP="004F44C0">
            <w:pPr>
              <w:pStyle w:val="afb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F44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C0" w:rsidRPr="004F44C0" w:rsidRDefault="004F44C0" w:rsidP="004F44C0">
            <w:pPr>
              <w:pStyle w:val="afb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F44C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3009,49</w:t>
            </w:r>
          </w:p>
        </w:tc>
      </w:tr>
      <w:tr w:rsidR="004F44C0" w:rsidRPr="004F44C0" w:rsidTr="003D447D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C0" w:rsidRPr="004F44C0" w:rsidRDefault="004F44C0" w:rsidP="004F44C0">
            <w:pPr>
              <w:pStyle w:val="afb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C0" w:rsidRPr="004F44C0" w:rsidRDefault="004F44C0" w:rsidP="004F44C0">
            <w:pPr>
              <w:pStyle w:val="afb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F44C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C0" w:rsidRPr="004F44C0" w:rsidRDefault="004F44C0" w:rsidP="004F44C0">
            <w:pPr>
              <w:pStyle w:val="afb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F44C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9165,37</w:t>
            </w:r>
          </w:p>
        </w:tc>
      </w:tr>
    </w:tbl>
    <w:p w:rsidR="004F44C0" w:rsidRPr="004F44C0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F44C0">
        <w:rPr>
          <w:rFonts w:ascii="Times New Roman" w:hAnsi="Times New Roman" w:cs="Times New Roman"/>
          <w:b/>
          <w:sz w:val="28"/>
          <w:szCs w:val="28"/>
          <w:lang w:eastAsia="zh-CN"/>
        </w:rPr>
        <w:t>Согласовано:</w:t>
      </w:r>
    </w:p>
    <w:p w:rsidR="004F44C0" w:rsidRPr="004F44C0" w:rsidRDefault="004F44C0" w:rsidP="004F44C0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F44C0" w:rsidRPr="004F44C0" w:rsidRDefault="004F44C0" w:rsidP="004F44C0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F44C0">
        <w:rPr>
          <w:rFonts w:ascii="Times New Roman" w:hAnsi="Times New Roman" w:cs="Times New Roman"/>
          <w:sz w:val="28"/>
          <w:szCs w:val="28"/>
          <w:lang w:eastAsia="zh-CN"/>
        </w:rPr>
        <w:t>Министр</w:t>
      </w:r>
    </w:p>
    <w:p w:rsidR="004F44C0" w:rsidRPr="004F44C0" w:rsidRDefault="004F44C0" w:rsidP="004F44C0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F44C0">
        <w:rPr>
          <w:rFonts w:ascii="Times New Roman" w:hAnsi="Times New Roman" w:cs="Times New Roman"/>
          <w:sz w:val="28"/>
          <w:szCs w:val="28"/>
          <w:lang w:eastAsia="zh-CN"/>
        </w:rPr>
        <w:t xml:space="preserve">социальной защиты  </w:t>
      </w:r>
      <w:r w:rsidRPr="004F44C0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F44C0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F44C0">
        <w:rPr>
          <w:rFonts w:ascii="Times New Roman" w:hAnsi="Times New Roman" w:cs="Times New Roman"/>
          <w:sz w:val="28"/>
          <w:szCs w:val="28"/>
          <w:lang w:eastAsia="zh-CN"/>
        </w:rPr>
        <w:tab/>
      </w:r>
    </w:p>
    <w:p w:rsidR="004F44C0" w:rsidRPr="004F44C0" w:rsidRDefault="004F44C0" w:rsidP="004F44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eastAsia="zh-CN"/>
        </w:rPr>
      </w:pPr>
      <w:r w:rsidRPr="004F44C0">
        <w:rPr>
          <w:rFonts w:ascii="Times New Roman" w:hAnsi="Times New Roman" w:cs="Times New Roman"/>
          <w:sz w:val="28"/>
          <w:szCs w:val="28"/>
          <w:lang w:eastAsia="zh-CN"/>
        </w:rPr>
        <w:t>Воронежской области</w:t>
      </w:r>
      <w:r w:rsidRPr="004F44C0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F44C0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F44C0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                        О.В. Сергеева</w:t>
      </w:r>
    </w:p>
    <w:p w:rsidR="004F44C0" w:rsidRPr="004F44C0" w:rsidRDefault="004F44C0" w:rsidP="004F44C0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F44C0" w:rsidRPr="004F44C0" w:rsidRDefault="004F44C0" w:rsidP="004F44C0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F44C0" w:rsidRPr="004F44C0" w:rsidRDefault="004F44C0" w:rsidP="004F44C0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F44C0" w:rsidRPr="004F44C0" w:rsidRDefault="004F44C0" w:rsidP="004F44C0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F44C0" w:rsidRPr="004F44C0" w:rsidRDefault="004F44C0" w:rsidP="004F44C0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F44C0" w:rsidRPr="004F44C0" w:rsidRDefault="004F44C0" w:rsidP="004F44C0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F44C0" w:rsidRPr="004F44C0" w:rsidRDefault="004F44C0" w:rsidP="004F44C0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F44C0" w:rsidRPr="004F44C0" w:rsidRDefault="004F44C0" w:rsidP="004F44C0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F44C0" w:rsidRPr="004F44C0" w:rsidRDefault="004F44C0" w:rsidP="004F44C0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F44C0" w:rsidRPr="004F44C0" w:rsidRDefault="004F44C0" w:rsidP="004F44C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F44C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F44C0" w:rsidRPr="004F44C0" w:rsidRDefault="004F44C0" w:rsidP="004F44C0">
      <w:pPr>
        <w:tabs>
          <w:tab w:val="left" w:pos="2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4C0">
        <w:rPr>
          <w:rFonts w:ascii="Times New Roman" w:hAnsi="Times New Roman" w:cs="Times New Roman"/>
          <w:b/>
          <w:sz w:val="28"/>
          <w:szCs w:val="28"/>
        </w:rPr>
        <w:t>к проекту постановления администрации Козловского  сельского поселения Терновского муниципального района Воронежской области«Об утверждении стоимости гарантированного перечня услуг по погребению на территории Козловского сельского поселения Терновского муниципального района Воронежской области»</w:t>
      </w:r>
    </w:p>
    <w:p w:rsidR="004F44C0" w:rsidRPr="004F44C0" w:rsidRDefault="004F44C0" w:rsidP="004F44C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F44C0" w:rsidRPr="004F44C0" w:rsidRDefault="004F44C0" w:rsidP="004F44C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44C0">
        <w:rPr>
          <w:rFonts w:ascii="Times New Roman" w:hAnsi="Times New Roman"/>
          <w:sz w:val="28"/>
          <w:szCs w:val="28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4F44C0" w:rsidRPr="004F44C0" w:rsidRDefault="004F44C0" w:rsidP="004F44C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44C0">
        <w:rPr>
          <w:rFonts w:ascii="Times New Roman" w:hAnsi="Times New Roman"/>
          <w:sz w:val="28"/>
          <w:szCs w:val="28"/>
        </w:rPr>
        <w:t>1) оформление документов, необходимых для погребения;</w:t>
      </w:r>
    </w:p>
    <w:p w:rsidR="004F44C0" w:rsidRPr="004F44C0" w:rsidRDefault="004F44C0" w:rsidP="004F44C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44C0">
        <w:rPr>
          <w:rFonts w:ascii="Times New Roman" w:hAnsi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4F44C0" w:rsidRPr="004F44C0" w:rsidRDefault="004F44C0" w:rsidP="004F44C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44C0">
        <w:rPr>
          <w:rFonts w:ascii="Times New Roman" w:hAnsi="Times New Roman"/>
          <w:sz w:val="28"/>
          <w:szCs w:val="28"/>
        </w:rPr>
        <w:t>3) перевозка тела (останков) умершего на кладбище (в крематорий);</w:t>
      </w:r>
    </w:p>
    <w:p w:rsidR="004F44C0" w:rsidRPr="004F44C0" w:rsidRDefault="004F44C0" w:rsidP="004F44C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44C0">
        <w:rPr>
          <w:rFonts w:ascii="Times New Roman" w:hAnsi="Times New Roman"/>
          <w:sz w:val="28"/>
          <w:szCs w:val="28"/>
        </w:rPr>
        <w:t>4) погребение (кремация с последующей выдачей урны с прахом).</w:t>
      </w:r>
    </w:p>
    <w:p w:rsidR="004F44C0" w:rsidRPr="004F44C0" w:rsidRDefault="004F44C0" w:rsidP="004F44C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44C0">
        <w:rPr>
          <w:rFonts w:ascii="Times New Roman" w:hAnsi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органами государственной власти субъектов Российской Федерации.</w:t>
      </w:r>
    </w:p>
    <w:p w:rsidR="004F44C0" w:rsidRPr="004F44C0" w:rsidRDefault="004F44C0" w:rsidP="004F44C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44C0">
        <w:rPr>
          <w:rFonts w:ascii="Times New Roman" w:hAnsi="Times New Roman"/>
          <w:sz w:val="28"/>
          <w:szCs w:val="28"/>
        </w:rPr>
        <w:t>В соответствии с постановлением Правительства РФ от 23.01.2025г. №33«Об утверждении коэффициента индексации выплат, пособий и компенсаций в 2025 году» с 01.02.2025 года коэффициент индексации равен 1,095.</w:t>
      </w:r>
    </w:p>
    <w:p w:rsidR="004F44C0" w:rsidRPr="004F44C0" w:rsidRDefault="004F44C0" w:rsidP="004F44C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44C0">
        <w:rPr>
          <w:rFonts w:ascii="Times New Roman" w:hAnsi="Times New Roman"/>
          <w:sz w:val="28"/>
          <w:szCs w:val="28"/>
        </w:rPr>
        <w:t>С 01.02.2025 года стоимость услуг, предоставляемых согласно гарантированному перечню услуг по погребению, составит 9165 руб. 37 коп.</w:t>
      </w:r>
    </w:p>
    <w:p w:rsidR="004F44C0" w:rsidRPr="004F44C0" w:rsidRDefault="004F44C0" w:rsidP="004F44C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44C0">
        <w:rPr>
          <w:rFonts w:ascii="Times New Roman" w:hAnsi="Times New Roman"/>
          <w:sz w:val="28"/>
          <w:szCs w:val="28"/>
        </w:rPr>
        <w:t>Расчёты стоимости услугпо погребению с расшифровками по видам затрат указаны в таблицах.</w:t>
      </w:r>
    </w:p>
    <w:p w:rsidR="004F44C0" w:rsidRPr="004F44C0" w:rsidRDefault="004F44C0" w:rsidP="004F44C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44C0">
        <w:rPr>
          <w:rFonts w:ascii="Times New Roman" w:hAnsi="Times New Roman"/>
          <w:sz w:val="28"/>
          <w:szCs w:val="28"/>
        </w:rPr>
        <w:t>Услуги по оформлению документов, необходимых для погребения осуществляются бесплатно.</w:t>
      </w:r>
    </w:p>
    <w:p w:rsidR="004F44C0" w:rsidRPr="004F44C0" w:rsidRDefault="004F44C0" w:rsidP="004F44C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F44C0" w:rsidRPr="004F44C0" w:rsidRDefault="004F44C0" w:rsidP="004F44C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F44C0" w:rsidRPr="004F44C0" w:rsidRDefault="004F44C0" w:rsidP="004F44C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F44C0" w:rsidRPr="004F44C0" w:rsidRDefault="004F44C0" w:rsidP="004F44C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F44C0" w:rsidRPr="004F44C0" w:rsidRDefault="004F44C0" w:rsidP="004F44C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F44C0" w:rsidRPr="004F44C0" w:rsidRDefault="004F44C0" w:rsidP="004F44C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F44C0" w:rsidRPr="004F44C0" w:rsidRDefault="004F44C0" w:rsidP="004F44C0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:rsidR="004F44C0" w:rsidRPr="004F44C0" w:rsidRDefault="004F44C0" w:rsidP="004F44C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F44C0" w:rsidRDefault="004F44C0" w:rsidP="004F44C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B70A4" w:rsidRDefault="00FB70A4" w:rsidP="004F44C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B70A4" w:rsidRDefault="00FB70A4" w:rsidP="004F44C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B70A4" w:rsidRDefault="00FB70A4" w:rsidP="004F44C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B70A4" w:rsidRDefault="00FB70A4" w:rsidP="004F44C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B70A4" w:rsidRDefault="00FB70A4" w:rsidP="004F44C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B70A4" w:rsidRPr="004F44C0" w:rsidRDefault="00FB70A4" w:rsidP="004F44C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F44C0" w:rsidRPr="004F44C0" w:rsidRDefault="004F44C0" w:rsidP="004F44C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44C0"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Style w:val="1a"/>
        <w:tblW w:w="8472" w:type="dxa"/>
        <w:tblInd w:w="-10" w:type="dxa"/>
        <w:tblCellMar>
          <w:left w:w="98" w:type="dxa"/>
        </w:tblCellMar>
        <w:tblLook w:val="04A0"/>
      </w:tblPr>
      <w:tblGrid>
        <w:gridCol w:w="673"/>
        <w:gridCol w:w="4687"/>
        <w:gridCol w:w="1548"/>
        <w:gridCol w:w="1564"/>
      </w:tblGrid>
      <w:tr w:rsidR="004F44C0" w:rsidRPr="004F44C0" w:rsidTr="003D447D">
        <w:trPr>
          <w:trHeight w:val="557"/>
        </w:trPr>
        <w:tc>
          <w:tcPr>
            <w:tcW w:w="8472" w:type="dxa"/>
            <w:gridSpan w:val="4"/>
            <w:shd w:val="clear" w:color="auto" w:fill="auto"/>
            <w:tcMar>
              <w:left w:w="98" w:type="dxa"/>
            </w:tcMar>
          </w:tcPr>
          <w:p w:rsidR="004F44C0" w:rsidRPr="004F44C0" w:rsidRDefault="004F44C0" w:rsidP="004F44C0">
            <w:pPr>
              <w:pStyle w:val="aff8"/>
              <w:contextualSpacing/>
              <w:rPr>
                <w:sz w:val="28"/>
                <w:szCs w:val="28"/>
              </w:rPr>
            </w:pPr>
            <w:r w:rsidRPr="004F44C0">
              <w:rPr>
                <w:i/>
                <w:iCs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4F44C0" w:rsidRPr="004F44C0" w:rsidTr="003D447D">
        <w:trPr>
          <w:trHeight w:val="551"/>
        </w:trPr>
        <w:tc>
          <w:tcPr>
            <w:tcW w:w="6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4F44C0" w:rsidRPr="004F44C0" w:rsidRDefault="004F44C0" w:rsidP="004F44C0">
            <w:pPr>
              <w:rPr>
                <w:rFonts w:ascii="Times New Roman" w:hAnsi="Times New Roman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4F44C0" w:rsidRPr="004F44C0" w:rsidRDefault="004F44C0" w:rsidP="004F44C0">
            <w:pPr>
              <w:pStyle w:val="aff8"/>
              <w:ind w:right="185"/>
              <w:contextualSpacing/>
              <w:rPr>
                <w:sz w:val="28"/>
                <w:szCs w:val="28"/>
              </w:rPr>
            </w:pPr>
            <w:r w:rsidRPr="004F44C0">
              <w:rPr>
                <w:sz w:val="28"/>
                <w:szCs w:val="28"/>
              </w:rPr>
              <w:t>Наименование затрат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4F44C0" w:rsidRPr="004F44C0" w:rsidRDefault="004F44C0" w:rsidP="004F44C0">
            <w:pPr>
              <w:pStyle w:val="aff8"/>
              <w:contextualSpacing/>
              <w:rPr>
                <w:sz w:val="28"/>
                <w:szCs w:val="28"/>
              </w:rPr>
            </w:pPr>
            <w:r w:rsidRPr="004F44C0">
              <w:rPr>
                <w:sz w:val="28"/>
                <w:szCs w:val="28"/>
              </w:rPr>
              <w:t>Сумма (руб.)</w:t>
            </w:r>
          </w:p>
          <w:p w:rsidR="004F44C0" w:rsidRPr="004F44C0" w:rsidRDefault="004F44C0" w:rsidP="004F44C0">
            <w:pPr>
              <w:pStyle w:val="aff8"/>
              <w:contextualSpacing/>
              <w:rPr>
                <w:sz w:val="28"/>
                <w:szCs w:val="28"/>
              </w:rPr>
            </w:pPr>
            <w:r w:rsidRPr="004F44C0">
              <w:rPr>
                <w:sz w:val="28"/>
                <w:szCs w:val="28"/>
              </w:rPr>
              <w:t>2024 год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4F44C0" w:rsidRPr="004F44C0" w:rsidRDefault="004F44C0" w:rsidP="004F44C0">
            <w:pPr>
              <w:pStyle w:val="aff8"/>
              <w:contextualSpacing/>
              <w:rPr>
                <w:sz w:val="28"/>
                <w:szCs w:val="28"/>
              </w:rPr>
            </w:pPr>
            <w:r w:rsidRPr="004F44C0">
              <w:rPr>
                <w:sz w:val="28"/>
                <w:szCs w:val="28"/>
              </w:rPr>
              <w:t>Сумма (руб.)</w:t>
            </w:r>
          </w:p>
          <w:p w:rsidR="004F44C0" w:rsidRPr="004F44C0" w:rsidRDefault="004F44C0" w:rsidP="004F44C0">
            <w:pPr>
              <w:pStyle w:val="aff8"/>
              <w:contextualSpacing/>
              <w:rPr>
                <w:sz w:val="28"/>
                <w:szCs w:val="28"/>
              </w:rPr>
            </w:pPr>
            <w:r w:rsidRPr="004F44C0">
              <w:rPr>
                <w:sz w:val="28"/>
                <w:szCs w:val="28"/>
              </w:rPr>
              <w:t>2025 год</w:t>
            </w:r>
          </w:p>
        </w:tc>
      </w:tr>
      <w:tr w:rsidR="004F44C0" w:rsidRPr="004F44C0" w:rsidTr="003D447D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4F44C0" w:rsidRPr="004F44C0" w:rsidRDefault="004F44C0" w:rsidP="004F44C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sz w:val="28"/>
                <w:szCs w:val="28"/>
              </w:rPr>
              <w:t>Облачение тела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sz w:val="28"/>
                <w:szCs w:val="28"/>
              </w:rPr>
              <w:t>788,28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sz w:val="28"/>
                <w:szCs w:val="28"/>
              </w:rPr>
              <w:t>863,17</w:t>
            </w:r>
          </w:p>
        </w:tc>
      </w:tr>
      <w:tr w:rsidR="004F44C0" w:rsidRPr="004F44C0" w:rsidTr="003D447D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4F44C0" w:rsidRPr="004F44C0" w:rsidRDefault="004F44C0" w:rsidP="004F44C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sz w:val="28"/>
                <w:szCs w:val="28"/>
              </w:rPr>
              <w:t>Изготовление гроба: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sz w:val="28"/>
                <w:szCs w:val="28"/>
              </w:rPr>
              <w:t>1623,65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sz w:val="28"/>
                <w:szCs w:val="28"/>
              </w:rPr>
              <w:t>1777,90</w:t>
            </w:r>
          </w:p>
        </w:tc>
      </w:tr>
      <w:tr w:rsidR="004F44C0" w:rsidRPr="004F44C0" w:rsidTr="003D447D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4F44C0" w:rsidRPr="004F44C0" w:rsidRDefault="004F44C0" w:rsidP="004F44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rPr>
                <w:rFonts w:ascii="Times New Roman" w:hAnsi="Times New Roman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sz w:val="28"/>
                <w:szCs w:val="28"/>
              </w:rPr>
              <w:t>Материалы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sz w:val="28"/>
                <w:szCs w:val="28"/>
              </w:rPr>
              <w:t>1155,38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sz w:val="28"/>
                <w:szCs w:val="28"/>
              </w:rPr>
              <w:t>1265,14</w:t>
            </w:r>
          </w:p>
        </w:tc>
      </w:tr>
      <w:tr w:rsidR="004F44C0" w:rsidRPr="004F44C0" w:rsidTr="003D447D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4F44C0" w:rsidRPr="004F44C0" w:rsidRDefault="004F44C0" w:rsidP="004F44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rPr>
                <w:rFonts w:ascii="Times New Roman" w:hAnsi="Times New Roman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sz w:val="28"/>
                <w:szCs w:val="28"/>
              </w:rPr>
              <w:t>468,27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sz w:val="28"/>
                <w:szCs w:val="28"/>
              </w:rPr>
              <w:t>512,76</w:t>
            </w:r>
          </w:p>
        </w:tc>
      </w:tr>
      <w:tr w:rsidR="004F44C0" w:rsidRPr="004F44C0" w:rsidTr="003D447D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4F44C0" w:rsidRPr="004F44C0" w:rsidRDefault="004F44C0" w:rsidP="004F44C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sz w:val="28"/>
                <w:szCs w:val="28"/>
              </w:rPr>
              <w:t>Доставка гроба: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sz w:val="28"/>
                <w:szCs w:val="28"/>
              </w:rPr>
              <w:t>1046,37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sz w:val="28"/>
                <w:szCs w:val="28"/>
              </w:rPr>
              <w:t>1145,78</w:t>
            </w:r>
          </w:p>
        </w:tc>
      </w:tr>
      <w:tr w:rsidR="004F44C0" w:rsidRPr="004F44C0" w:rsidTr="003D447D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4F44C0" w:rsidRPr="004F44C0" w:rsidRDefault="004F44C0" w:rsidP="004F44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rPr>
                <w:rFonts w:ascii="Times New Roman" w:hAnsi="Times New Roman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sz w:val="28"/>
                <w:szCs w:val="28"/>
              </w:rPr>
              <w:t>Транспортные расходы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sz w:val="28"/>
                <w:szCs w:val="28"/>
              </w:rPr>
              <w:t>660,91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sz w:val="28"/>
                <w:szCs w:val="28"/>
              </w:rPr>
              <w:t>723,70</w:t>
            </w:r>
          </w:p>
        </w:tc>
      </w:tr>
      <w:tr w:rsidR="004F44C0" w:rsidRPr="004F44C0" w:rsidTr="003D447D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4F44C0" w:rsidRPr="004F44C0" w:rsidRDefault="004F44C0" w:rsidP="004F44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rPr>
                <w:rFonts w:ascii="Times New Roman" w:hAnsi="Times New Roman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sz w:val="28"/>
                <w:szCs w:val="28"/>
              </w:rPr>
              <w:t>180,00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sz w:val="28"/>
                <w:szCs w:val="28"/>
              </w:rPr>
              <w:t>197,10</w:t>
            </w:r>
          </w:p>
        </w:tc>
      </w:tr>
      <w:tr w:rsidR="004F44C0" w:rsidRPr="004F44C0" w:rsidTr="003D447D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4F44C0" w:rsidRPr="004F44C0" w:rsidRDefault="004F44C0" w:rsidP="004F44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rPr>
                <w:rFonts w:ascii="Times New Roman" w:hAnsi="Times New Roman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sz w:val="28"/>
                <w:szCs w:val="28"/>
              </w:rPr>
              <w:t>Амортизация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sz w:val="28"/>
                <w:szCs w:val="28"/>
              </w:rPr>
              <w:t>205,46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sz w:val="28"/>
                <w:szCs w:val="28"/>
              </w:rPr>
              <w:t>224,98</w:t>
            </w:r>
          </w:p>
        </w:tc>
      </w:tr>
      <w:tr w:rsidR="004F44C0" w:rsidRPr="004F44C0" w:rsidTr="003D447D">
        <w:tc>
          <w:tcPr>
            <w:tcW w:w="6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4F44C0" w:rsidRPr="004F44C0" w:rsidRDefault="004F44C0" w:rsidP="004F44C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sz w:val="28"/>
                <w:szCs w:val="28"/>
              </w:rPr>
              <w:t>Прибыль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sz w:val="28"/>
                <w:szCs w:val="28"/>
              </w:rPr>
              <w:t>442,13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sz w:val="28"/>
                <w:szCs w:val="28"/>
              </w:rPr>
              <w:t>484,13</w:t>
            </w:r>
          </w:p>
        </w:tc>
      </w:tr>
      <w:tr w:rsidR="004F44C0" w:rsidRPr="004F44C0" w:rsidTr="003D447D">
        <w:trPr>
          <w:trHeight w:val="386"/>
        </w:trPr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4F44C0" w:rsidRPr="004F44C0" w:rsidRDefault="004F44C0" w:rsidP="004F44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sz w:val="28"/>
                <w:szCs w:val="28"/>
              </w:rPr>
              <w:t>Общая стоимость, руб.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sz w:val="28"/>
                <w:szCs w:val="28"/>
              </w:rPr>
              <w:t>3900,43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sz w:val="28"/>
                <w:szCs w:val="28"/>
              </w:rPr>
              <w:t>4270,98</w:t>
            </w:r>
          </w:p>
        </w:tc>
      </w:tr>
    </w:tbl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44C0">
        <w:rPr>
          <w:rFonts w:ascii="Times New Roman" w:hAnsi="Times New Roman" w:cs="Times New Roman"/>
          <w:b/>
          <w:sz w:val="28"/>
          <w:szCs w:val="28"/>
        </w:rPr>
        <w:t>Таблица 2</w:t>
      </w:r>
    </w:p>
    <w:tbl>
      <w:tblPr>
        <w:tblStyle w:val="29"/>
        <w:tblW w:w="8472" w:type="dxa"/>
        <w:tblInd w:w="-10" w:type="dxa"/>
        <w:tblCellMar>
          <w:left w:w="98" w:type="dxa"/>
        </w:tblCellMar>
        <w:tblLook w:val="04A0"/>
      </w:tblPr>
      <w:tblGrid>
        <w:gridCol w:w="673"/>
        <w:gridCol w:w="4687"/>
        <w:gridCol w:w="1548"/>
        <w:gridCol w:w="1564"/>
      </w:tblGrid>
      <w:tr w:rsidR="004F44C0" w:rsidRPr="004F44C0" w:rsidTr="003D447D">
        <w:trPr>
          <w:trHeight w:val="449"/>
        </w:trPr>
        <w:tc>
          <w:tcPr>
            <w:tcW w:w="8472" w:type="dxa"/>
            <w:gridSpan w:val="4"/>
            <w:shd w:val="clear" w:color="auto" w:fill="auto"/>
            <w:tcMar>
              <w:left w:w="98" w:type="dxa"/>
            </w:tcMar>
          </w:tcPr>
          <w:p w:rsidR="004F44C0" w:rsidRPr="004F44C0" w:rsidRDefault="004F44C0" w:rsidP="004F44C0">
            <w:pPr>
              <w:suppressAutoHyphens/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i/>
                <w:iCs/>
                <w:color w:val="00000A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</w:tr>
      <w:tr w:rsidR="004F44C0" w:rsidRPr="004F44C0" w:rsidTr="003D447D">
        <w:trPr>
          <w:trHeight w:val="786"/>
        </w:trPr>
        <w:tc>
          <w:tcPr>
            <w:tcW w:w="6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4F44C0" w:rsidRPr="004F44C0" w:rsidRDefault="004F44C0" w:rsidP="004F44C0">
            <w:pPr>
              <w:suppressAutoHyphens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color w:val="00000A"/>
                <w:sz w:val="28"/>
                <w:szCs w:val="28"/>
              </w:rPr>
              <w:t>№ п/п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4F44C0" w:rsidRPr="004F44C0" w:rsidRDefault="004F44C0" w:rsidP="004F44C0">
            <w:pPr>
              <w:suppressAutoHyphens/>
              <w:ind w:right="185"/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4F44C0" w:rsidRPr="004F44C0" w:rsidRDefault="004F44C0" w:rsidP="004F44C0">
            <w:pPr>
              <w:suppressAutoHyphens/>
              <w:ind w:right="185"/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color w:val="00000A"/>
                <w:sz w:val="28"/>
                <w:szCs w:val="28"/>
              </w:rPr>
              <w:t>Наименование затрат</w:t>
            </w:r>
          </w:p>
          <w:p w:rsidR="004F44C0" w:rsidRPr="004F44C0" w:rsidRDefault="004F44C0" w:rsidP="004F44C0">
            <w:pPr>
              <w:tabs>
                <w:tab w:val="left" w:pos="3581"/>
              </w:tabs>
              <w:suppressAutoHyphens/>
              <w:ind w:right="185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color w:val="00000A"/>
                <w:sz w:val="28"/>
                <w:szCs w:val="28"/>
              </w:rPr>
              <w:tab/>
            </w: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4F44C0" w:rsidRPr="004F44C0" w:rsidRDefault="004F44C0" w:rsidP="004F44C0">
            <w:pPr>
              <w:suppressAutoHyphens/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4F44C0" w:rsidRPr="004F44C0" w:rsidRDefault="004F44C0" w:rsidP="004F44C0">
            <w:pPr>
              <w:suppressAutoHyphens/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color w:val="00000A"/>
                <w:sz w:val="28"/>
                <w:szCs w:val="28"/>
              </w:rPr>
              <w:t>Сумма (руб.)</w:t>
            </w:r>
          </w:p>
          <w:p w:rsidR="004F44C0" w:rsidRPr="004F44C0" w:rsidRDefault="004F44C0" w:rsidP="004F44C0">
            <w:pPr>
              <w:suppressAutoHyphens/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color w:val="00000A"/>
                <w:sz w:val="28"/>
                <w:szCs w:val="28"/>
              </w:rPr>
              <w:t>2024 год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4F44C0" w:rsidRPr="004F44C0" w:rsidRDefault="004F44C0" w:rsidP="004F44C0">
            <w:pPr>
              <w:suppressAutoHyphens/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4F44C0" w:rsidRPr="004F44C0" w:rsidRDefault="004F44C0" w:rsidP="004F44C0">
            <w:pPr>
              <w:suppressAutoHyphens/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color w:val="00000A"/>
                <w:sz w:val="28"/>
                <w:szCs w:val="28"/>
              </w:rPr>
              <w:t>Сумма (руб.)</w:t>
            </w:r>
          </w:p>
          <w:p w:rsidR="004F44C0" w:rsidRPr="004F44C0" w:rsidRDefault="004F44C0" w:rsidP="004F44C0">
            <w:pPr>
              <w:suppressAutoHyphens/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color w:val="00000A"/>
                <w:sz w:val="28"/>
                <w:szCs w:val="28"/>
              </w:rPr>
              <w:t>2025 год</w:t>
            </w:r>
          </w:p>
        </w:tc>
      </w:tr>
      <w:tr w:rsidR="004F44C0" w:rsidRPr="004F44C0" w:rsidTr="003D447D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4F44C0" w:rsidRPr="004F44C0" w:rsidRDefault="004F44C0" w:rsidP="004F44C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suppressAutoHyphens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Транспортные расходы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suppressAutoHyphens/>
              <w:ind w:left="-108"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1122,66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suppressAutoHyphens/>
              <w:ind w:left="-108"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1229,31</w:t>
            </w:r>
          </w:p>
        </w:tc>
      </w:tr>
      <w:tr w:rsidR="004F44C0" w:rsidRPr="004F44C0" w:rsidTr="003D447D">
        <w:trPr>
          <w:trHeight w:val="352"/>
        </w:trPr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4F44C0" w:rsidRPr="004F44C0" w:rsidRDefault="004F44C0" w:rsidP="004F44C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suppressAutoHyphens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Заработная плата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suppressAutoHyphens/>
              <w:ind w:left="-108"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502,46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suppressAutoHyphens/>
              <w:ind w:left="-108"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550,19</w:t>
            </w:r>
          </w:p>
        </w:tc>
      </w:tr>
      <w:tr w:rsidR="004F44C0" w:rsidRPr="004F44C0" w:rsidTr="003D447D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4F44C0" w:rsidRPr="004F44C0" w:rsidRDefault="004F44C0" w:rsidP="004F44C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suppressAutoHyphens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Прибыль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suppressAutoHyphens/>
              <w:ind w:left="-108"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96,26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suppressAutoHyphens/>
              <w:ind w:left="-108"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105,40</w:t>
            </w:r>
          </w:p>
        </w:tc>
      </w:tr>
      <w:tr w:rsidR="004F44C0" w:rsidRPr="004F44C0" w:rsidTr="003D447D">
        <w:trPr>
          <w:trHeight w:val="386"/>
        </w:trPr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4F44C0" w:rsidRPr="004F44C0" w:rsidRDefault="004F44C0" w:rsidP="004F44C0">
            <w:pPr>
              <w:suppressAutoHyphens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sz w:val="28"/>
                <w:szCs w:val="28"/>
              </w:rPr>
              <w:t>Общая стоимость, руб.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suppressAutoHyphens/>
              <w:ind w:left="-108"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1721,38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suppressAutoHyphens/>
              <w:ind w:left="-108"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1884,90</w:t>
            </w:r>
          </w:p>
        </w:tc>
      </w:tr>
    </w:tbl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44C0">
        <w:rPr>
          <w:rFonts w:ascii="Times New Roman" w:hAnsi="Times New Roman" w:cs="Times New Roman"/>
          <w:b/>
          <w:sz w:val="28"/>
          <w:szCs w:val="28"/>
        </w:rPr>
        <w:t>Таблица 3</w:t>
      </w:r>
    </w:p>
    <w:tbl>
      <w:tblPr>
        <w:tblStyle w:val="36"/>
        <w:tblW w:w="8472" w:type="dxa"/>
        <w:tblInd w:w="-10" w:type="dxa"/>
        <w:tblCellMar>
          <w:left w:w="98" w:type="dxa"/>
        </w:tblCellMar>
        <w:tblLook w:val="04A0"/>
      </w:tblPr>
      <w:tblGrid>
        <w:gridCol w:w="675"/>
        <w:gridCol w:w="4687"/>
        <w:gridCol w:w="1549"/>
        <w:gridCol w:w="1561"/>
      </w:tblGrid>
      <w:tr w:rsidR="004F44C0" w:rsidRPr="004F44C0" w:rsidTr="003D447D">
        <w:trPr>
          <w:trHeight w:val="457"/>
        </w:trPr>
        <w:tc>
          <w:tcPr>
            <w:tcW w:w="8472" w:type="dxa"/>
            <w:gridSpan w:val="4"/>
            <w:shd w:val="clear" w:color="auto" w:fill="auto"/>
            <w:tcMar>
              <w:left w:w="98" w:type="dxa"/>
            </w:tcMar>
          </w:tcPr>
          <w:p w:rsidR="004F44C0" w:rsidRPr="004F44C0" w:rsidRDefault="004F44C0" w:rsidP="004F44C0">
            <w:pPr>
              <w:suppressAutoHyphens/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i/>
                <w:iCs/>
                <w:color w:val="00000A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</w:tr>
      <w:tr w:rsidR="004F44C0" w:rsidRPr="004F44C0" w:rsidTr="003D447D"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4F44C0" w:rsidRPr="004F44C0" w:rsidRDefault="004F44C0" w:rsidP="004F44C0">
            <w:pPr>
              <w:suppressAutoHyphens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color w:val="00000A"/>
                <w:sz w:val="28"/>
                <w:szCs w:val="28"/>
              </w:rPr>
              <w:t>№ п/п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4F44C0" w:rsidRPr="004F44C0" w:rsidRDefault="004F44C0" w:rsidP="004F44C0">
            <w:pPr>
              <w:suppressAutoHyphens/>
              <w:ind w:right="185"/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4F44C0" w:rsidRPr="004F44C0" w:rsidRDefault="004F44C0" w:rsidP="004F44C0">
            <w:pPr>
              <w:suppressAutoHyphens/>
              <w:ind w:right="185"/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color w:val="00000A"/>
                <w:sz w:val="28"/>
                <w:szCs w:val="28"/>
              </w:rPr>
              <w:t>Наименование затрат</w:t>
            </w:r>
          </w:p>
          <w:p w:rsidR="004F44C0" w:rsidRPr="004F44C0" w:rsidRDefault="004F44C0" w:rsidP="004F44C0">
            <w:pPr>
              <w:tabs>
                <w:tab w:val="left" w:pos="3581"/>
              </w:tabs>
              <w:suppressAutoHyphens/>
              <w:ind w:right="185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color w:val="00000A"/>
                <w:sz w:val="28"/>
                <w:szCs w:val="28"/>
              </w:rPr>
              <w:tab/>
            </w:r>
          </w:p>
        </w:tc>
        <w:tc>
          <w:tcPr>
            <w:tcW w:w="1549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4F44C0" w:rsidRPr="004F44C0" w:rsidRDefault="004F44C0" w:rsidP="004F44C0">
            <w:pPr>
              <w:suppressAutoHyphens/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4F44C0" w:rsidRPr="004F44C0" w:rsidRDefault="004F44C0" w:rsidP="004F44C0">
            <w:pPr>
              <w:suppressAutoHyphens/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color w:val="00000A"/>
                <w:sz w:val="28"/>
                <w:szCs w:val="28"/>
              </w:rPr>
              <w:t>Сумма (руб.)</w:t>
            </w:r>
          </w:p>
          <w:p w:rsidR="004F44C0" w:rsidRPr="004F44C0" w:rsidRDefault="004F44C0" w:rsidP="004F44C0">
            <w:pPr>
              <w:suppressAutoHyphens/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color w:val="00000A"/>
                <w:sz w:val="28"/>
                <w:szCs w:val="28"/>
              </w:rPr>
              <w:t>2024 год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4F44C0" w:rsidRPr="004F44C0" w:rsidRDefault="004F44C0" w:rsidP="004F44C0">
            <w:pPr>
              <w:suppressAutoHyphens/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4F44C0" w:rsidRPr="004F44C0" w:rsidRDefault="004F44C0" w:rsidP="004F44C0">
            <w:pPr>
              <w:suppressAutoHyphens/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color w:val="00000A"/>
                <w:sz w:val="28"/>
                <w:szCs w:val="28"/>
              </w:rPr>
              <w:t>Сумма (руб.)</w:t>
            </w:r>
          </w:p>
          <w:p w:rsidR="004F44C0" w:rsidRPr="004F44C0" w:rsidRDefault="004F44C0" w:rsidP="004F44C0">
            <w:pPr>
              <w:suppressAutoHyphens/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color w:val="00000A"/>
                <w:sz w:val="28"/>
                <w:szCs w:val="28"/>
              </w:rPr>
              <w:t>2025 год</w:t>
            </w:r>
          </w:p>
        </w:tc>
      </w:tr>
      <w:tr w:rsidR="004F44C0" w:rsidRPr="004F44C0" w:rsidTr="003D447D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4F44C0" w:rsidRPr="004F44C0" w:rsidRDefault="004F44C0" w:rsidP="004F44C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suppressAutoHyphens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Заработная плата: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suppressAutoHyphens/>
              <w:ind w:left="-108"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1674,36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suppressAutoHyphens/>
              <w:ind w:left="-108"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1833,42</w:t>
            </w:r>
          </w:p>
        </w:tc>
      </w:tr>
      <w:tr w:rsidR="004F44C0" w:rsidRPr="004F44C0" w:rsidTr="003D447D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4F44C0" w:rsidRPr="004F44C0" w:rsidRDefault="004F44C0" w:rsidP="004F44C0">
            <w:pPr>
              <w:suppressAutoHyphens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color w:val="00000A"/>
                <w:sz w:val="28"/>
                <w:szCs w:val="28"/>
              </w:rPr>
              <w:t>1.1.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suppressAutoHyphens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color w:val="00000A"/>
                <w:sz w:val="28"/>
                <w:szCs w:val="28"/>
              </w:rPr>
              <w:t>Рытьё могилы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suppressAutoHyphens/>
              <w:ind w:left="-108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color w:val="00000A"/>
                <w:sz w:val="28"/>
                <w:szCs w:val="28"/>
              </w:rPr>
              <w:t>1342,03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suppressAutoHyphens/>
              <w:ind w:left="-108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color w:val="00000A"/>
                <w:sz w:val="28"/>
                <w:szCs w:val="28"/>
              </w:rPr>
              <w:t>1469,52</w:t>
            </w:r>
          </w:p>
        </w:tc>
      </w:tr>
      <w:tr w:rsidR="004F44C0" w:rsidRPr="004F44C0" w:rsidTr="003D447D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4F44C0" w:rsidRPr="004F44C0" w:rsidRDefault="004F44C0" w:rsidP="004F44C0">
            <w:pPr>
              <w:suppressAutoHyphens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color w:val="00000A"/>
                <w:sz w:val="28"/>
                <w:szCs w:val="28"/>
              </w:rPr>
              <w:t>1.2.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suppressAutoHyphens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color w:val="00000A"/>
                <w:sz w:val="28"/>
                <w:szCs w:val="28"/>
              </w:rPr>
              <w:t>Поднос умершего до могилы и захоронение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suppressAutoHyphens/>
              <w:ind w:left="-108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color w:val="00000A"/>
                <w:sz w:val="28"/>
                <w:szCs w:val="28"/>
              </w:rPr>
              <w:t>332,33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suppressAutoHyphens/>
              <w:ind w:left="-108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color w:val="00000A"/>
                <w:sz w:val="28"/>
                <w:szCs w:val="28"/>
              </w:rPr>
              <w:t>363,90</w:t>
            </w:r>
          </w:p>
        </w:tc>
      </w:tr>
      <w:tr w:rsidR="004F44C0" w:rsidRPr="004F44C0" w:rsidTr="003D447D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4F44C0" w:rsidRPr="004F44C0" w:rsidRDefault="004F44C0" w:rsidP="004F44C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suppressAutoHyphens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Изготовление и установка регистрационной таблички: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suppressAutoHyphens/>
              <w:ind w:left="-108"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974,82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suppressAutoHyphens/>
              <w:ind w:left="-108"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1067,43</w:t>
            </w:r>
          </w:p>
        </w:tc>
      </w:tr>
      <w:tr w:rsidR="004F44C0" w:rsidRPr="004F44C0" w:rsidTr="003D447D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4F44C0" w:rsidRPr="004F44C0" w:rsidRDefault="004F44C0" w:rsidP="004F44C0">
            <w:pPr>
              <w:suppressAutoHyphens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color w:val="00000A"/>
                <w:sz w:val="28"/>
                <w:szCs w:val="28"/>
              </w:rPr>
              <w:t>2.1.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suppressAutoHyphens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color w:val="00000A"/>
                <w:sz w:val="28"/>
                <w:szCs w:val="28"/>
              </w:rPr>
              <w:t>Материалы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suppressAutoHyphens/>
              <w:ind w:left="-108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color w:val="00000A"/>
                <w:sz w:val="28"/>
                <w:szCs w:val="28"/>
              </w:rPr>
              <w:t>793,43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suppressAutoHyphens/>
              <w:ind w:left="-108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color w:val="00000A"/>
                <w:sz w:val="28"/>
                <w:szCs w:val="28"/>
              </w:rPr>
              <w:t>868,81</w:t>
            </w:r>
          </w:p>
        </w:tc>
      </w:tr>
      <w:tr w:rsidR="004F44C0" w:rsidRPr="004F44C0" w:rsidTr="003D447D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4F44C0" w:rsidRPr="004F44C0" w:rsidRDefault="004F44C0" w:rsidP="004F44C0">
            <w:pPr>
              <w:suppressAutoHyphens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color w:val="00000A"/>
                <w:sz w:val="28"/>
                <w:szCs w:val="28"/>
              </w:rPr>
              <w:t>2.2.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suppressAutoHyphens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color w:val="00000A"/>
                <w:sz w:val="28"/>
                <w:szCs w:val="28"/>
              </w:rPr>
              <w:t>Заработная плата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suppressAutoHyphens/>
              <w:ind w:left="-108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color w:val="00000A"/>
                <w:sz w:val="28"/>
                <w:szCs w:val="28"/>
              </w:rPr>
              <w:t>181,39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suppressAutoHyphens/>
              <w:ind w:left="-108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color w:val="00000A"/>
                <w:sz w:val="28"/>
                <w:szCs w:val="28"/>
              </w:rPr>
              <w:t>198,62</w:t>
            </w:r>
          </w:p>
        </w:tc>
      </w:tr>
      <w:tr w:rsidR="004F44C0" w:rsidRPr="004F44C0" w:rsidTr="003D447D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4F44C0" w:rsidRPr="004F44C0" w:rsidRDefault="004F44C0" w:rsidP="004F44C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suppressAutoHyphens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Формирование могильного холма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suppressAutoHyphens/>
              <w:ind w:left="-108"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82,83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suppressAutoHyphens/>
              <w:ind w:left="-108"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90,70</w:t>
            </w:r>
          </w:p>
        </w:tc>
      </w:tr>
      <w:tr w:rsidR="004F44C0" w:rsidRPr="004F44C0" w:rsidTr="003D447D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4F44C0" w:rsidRPr="004F44C0" w:rsidRDefault="004F44C0" w:rsidP="004F44C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lastRenderedPageBreak/>
              <w:t>4.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suppressAutoHyphens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Прибыль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suppressAutoHyphens/>
              <w:ind w:left="-108"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16,38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suppressAutoHyphens/>
              <w:ind w:left="-108"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17,94</w:t>
            </w:r>
          </w:p>
        </w:tc>
      </w:tr>
      <w:tr w:rsidR="004F44C0" w:rsidRPr="004F44C0" w:rsidTr="003D447D">
        <w:trPr>
          <w:trHeight w:val="386"/>
        </w:trPr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4F44C0" w:rsidRPr="004F44C0" w:rsidRDefault="004F44C0" w:rsidP="004F44C0">
            <w:pPr>
              <w:suppressAutoHyphens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suppressAutoHyphens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sz w:val="28"/>
                <w:szCs w:val="28"/>
              </w:rPr>
              <w:t>Общая стоимость, руб.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suppressAutoHyphens/>
              <w:ind w:left="-108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color w:val="00000A"/>
                <w:sz w:val="28"/>
                <w:szCs w:val="28"/>
              </w:rPr>
              <w:t>2748,39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4F44C0" w:rsidRPr="004F44C0" w:rsidRDefault="004F44C0" w:rsidP="004F44C0">
            <w:pPr>
              <w:suppressAutoHyphens/>
              <w:ind w:left="-108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</w:rPr>
            </w:pPr>
            <w:r w:rsidRPr="004F44C0">
              <w:rPr>
                <w:rFonts w:ascii="Times New Roman" w:hAnsi="Times New Roman"/>
                <w:b/>
                <w:color w:val="00000A"/>
                <w:sz w:val="28"/>
                <w:szCs w:val="28"/>
              </w:rPr>
              <w:t>3009,49</w:t>
            </w:r>
          </w:p>
        </w:tc>
      </w:tr>
    </w:tbl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C0" w:rsidRPr="004F44C0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4C0">
        <w:rPr>
          <w:rFonts w:ascii="Times New Roman" w:hAnsi="Times New Roman" w:cs="Times New Roman"/>
          <w:sz w:val="28"/>
          <w:szCs w:val="28"/>
        </w:rPr>
        <w:t>Глава Козловского</w:t>
      </w:r>
    </w:p>
    <w:p w:rsidR="004F44C0" w:rsidRPr="004F44C0" w:rsidRDefault="004F44C0" w:rsidP="004F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4C0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Ю.В. Микляев</w:t>
      </w:r>
    </w:p>
    <w:p w:rsidR="004F44C0" w:rsidRPr="004F44C0" w:rsidRDefault="004F44C0" w:rsidP="004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0A4" w:rsidRDefault="00FB70A4" w:rsidP="004F4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AAF" w:rsidRPr="00FC2AAF" w:rsidRDefault="00FC2AAF" w:rsidP="00FC2AAF">
      <w:pPr>
        <w:pStyle w:val="a3"/>
        <w:spacing w:before="0" w:beforeAutospacing="0" w:after="0"/>
        <w:rPr>
          <w:sz w:val="28"/>
          <w:szCs w:val="28"/>
        </w:rPr>
      </w:pPr>
    </w:p>
    <w:p w:rsidR="00FC2AAF" w:rsidRPr="00FC2AAF" w:rsidRDefault="00FC2AAF" w:rsidP="00FC2AAF">
      <w:pPr>
        <w:pStyle w:val="a3"/>
        <w:spacing w:before="0" w:beforeAutospacing="0" w:after="0"/>
        <w:rPr>
          <w:sz w:val="28"/>
          <w:szCs w:val="28"/>
        </w:rPr>
      </w:pPr>
    </w:p>
    <w:p w:rsidR="00FC2AAF" w:rsidRPr="00FC2AAF" w:rsidRDefault="00FC2AAF" w:rsidP="00FC2AAF">
      <w:pPr>
        <w:pStyle w:val="a3"/>
        <w:spacing w:before="0" w:beforeAutospacing="0" w:after="0"/>
        <w:rPr>
          <w:sz w:val="28"/>
          <w:szCs w:val="28"/>
        </w:rPr>
      </w:pPr>
      <w:r w:rsidRPr="00FC2AAF">
        <w:rPr>
          <w:sz w:val="28"/>
          <w:szCs w:val="28"/>
        </w:rPr>
        <w:t>Ответственный за выпуск:                                                                                                                                       глава Козловского сельского поселения                                                                                       Терновского муниципального района                                                                                       Воронежской области                                           Микляев Юрий Владимирович</w:t>
      </w:r>
    </w:p>
    <w:p w:rsidR="00FC2AAF" w:rsidRPr="00FC2AAF" w:rsidRDefault="00FC2AAF" w:rsidP="00FC2AAF">
      <w:pPr>
        <w:pStyle w:val="a3"/>
        <w:spacing w:before="0" w:beforeAutospacing="0" w:after="0"/>
        <w:rPr>
          <w:sz w:val="28"/>
          <w:szCs w:val="28"/>
        </w:rPr>
      </w:pPr>
    </w:p>
    <w:p w:rsidR="00FC2AAF" w:rsidRPr="00FC2AAF" w:rsidRDefault="00FC2AAF" w:rsidP="00FC2AA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2AAF" w:rsidRPr="00FC2AAF" w:rsidRDefault="00FC2AAF" w:rsidP="00FC2A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2AAF" w:rsidRPr="00152039" w:rsidRDefault="00FC2AAF" w:rsidP="00FC2AAF">
      <w:pPr>
        <w:spacing w:after="0"/>
        <w:ind w:firstLine="709"/>
        <w:rPr>
          <w:rFonts w:ascii="Times New Roman" w:hAnsi="Times New Roman"/>
          <w:sz w:val="28"/>
          <w:szCs w:val="28"/>
        </w:rPr>
        <w:sectPr w:rsidR="00FC2AAF" w:rsidRPr="00152039" w:rsidSect="00152039">
          <w:pgSz w:w="11906" w:h="16838"/>
          <w:pgMar w:top="1134" w:right="567" w:bottom="567" w:left="1701" w:header="720" w:footer="720" w:gutter="0"/>
          <w:cols w:space="720"/>
        </w:sectPr>
      </w:pPr>
    </w:p>
    <w:p w:rsidR="00817BC3" w:rsidRPr="00A86565" w:rsidRDefault="00817BC3" w:rsidP="00A86565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17BC3" w:rsidRPr="00A86565" w:rsidSect="00B309A2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7AF" w:rsidRDefault="001747AF" w:rsidP="00B309A2">
      <w:pPr>
        <w:spacing w:after="0" w:line="240" w:lineRule="auto"/>
      </w:pPr>
      <w:r>
        <w:separator/>
      </w:r>
    </w:p>
  </w:endnote>
  <w:endnote w:type="continuationSeparator" w:id="1">
    <w:p w:rsidR="001747AF" w:rsidRDefault="001747AF" w:rsidP="00B3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948" w:rsidRDefault="003706B6">
    <w:pPr>
      <w:pStyle w:val="aa"/>
      <w:jc w:val="right"/>
    </w:pPr>
    <w:r>
      <w:fldChar w:fldCharType="begin"/>
    </w:r>
    <w:r w:rsidR="00EB0C06">
      <w:instrText>PAGE   \* MERGEFORMAT</w:instrText>
    </w:r>
    <w:r>
      <w:fldChar w:fldCharType="separate"/>
    </w:r>
    <w:r w:rsidR="00AC18F1">
      <w:rPr>
        <w:noProof/>
      </w:rPr>
      <w:t>8</w:t>
    </w:r>
    <w:r>
      <w:fldChar w:fldCharType="end"/>
    </w:r>
  </w:p>
  <w:p w:rsidR="00073948" w:rsidRDefault="001747A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7AF" w:rsidRDefault="001747AF" w:rsidP="00B309A2">
      <w:pPr>
        <w:spacing w:after="0" w:line="240" w:lineRule="auto"/>
      </w:pPr>
      <w:r>
        <w:separator/>
      </w:r>
    </w:p>
  </w:footnote>
  <w:footnote w:type="continuationSeparator" w:id="1">
    <w:p w:rsidR="001747AF" w:rsidRDefault="001747AF" w:rsidP="00B3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90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958"/>
        </w:tabs>
        <w:ind w:left="958" w:hanging="39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2008"/>
        </w:tabs>
        <w:ind w:left="200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008"/>
        </w:tabs>
        <w:ind w:left="20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368"/>
        </w:tabs>
        <w:ind w:left="236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</w:lvl>
  </w:abstractNum>
  <w:abstractNum w:abstractNumId="4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10"/>
      <w:numFmt w:val="decimal"/>
      <w:lvlText w:val="%1.%2"/>
      <w:lvlJc w:val="left"/>
      <w:pPr>
        <w:ind w:left="960" w:hanging="525"/>
      </w:pPr>
    </w:lvl>
    <w:lvl w:ilvl="2">
      <w:start w:val="1"/>
      <w:numFmt w:val="decimal"/>
      <w:lvlText w:val="%1.%2.%3"/>
      <w:lvlJc w:val="left"/>
      <w:pPr>
        <w:ind w:left="1590" w:hanging="720"/>
      </w:pPr>
    </w:lvl>
    <w:lvl w:ilvl="3">
      <w:start w:val="1"/>
      <w:numFmt w:val="decimal"/>
      <w:lvlText w:val="%1.%2.%3.%4"/>
      <w:lvlJc w:val="left"/>
      <w:pPr>
        <w:ind w:left="2385" w:hanging="1080"/>
      </w:pPr>
    </w:lvl>
    <w:lvl w:ilvl="4">
      <w:start w:val="1"/>
      <w:numFmt w:val="decimal"/>
      <w:lvlText w:val="%1.%2.%3.%4.%5"/>
      <w:lvlJc w:val="left"/>
      <w:pPr>
        <w:ind w:left="2820" w:hanging="1080"/>
      </w:pPr>
    </w:lvl>
    <w:lvl w:ilvl="5">
      <w:start w:val="1"/>
      <w:numFmt w:val="decimal"/>
      <w:lvlText w:val="%1.%2.%3.%4.%5.%6"/>
      <w:lvlJc w:val="left"/>
      <w:pPr>
        <w:ind w:left="3615" w:hanging="1440"/>
      </w:pPr>
    </w:lvl>
    <w:lvl w:ilvl="6">
      <w:start w:val="1"/>
      <w:numFmt w:val="decimal"/>
      <w:lvlText w:val="%1.%2.%3.%4.%5.%6.%7"/>
      <w:lvlJc w:val="left"/>
      <w:pPr>
        <w:ind w:left="4050" w:hanging="1440"/>
      </w:pPr>
    </w:lvl>
    <w:lvl w:ilvl="7">
      <w:start w:val="1"/>
      <w:numFmt w:val="decimal"/>
      <w:lvlText w:val="%1.%2.%3.%4.%5.%6.%7.%8"/>
      <w:lvlJc w:val="left"/>
      <w:pPr>
        <w:ind w:left="4845" w:hanging="1800"/>
      </w:pPr>
    </w:lvl>
    <w:lvl w:ilvl="8">
      <w:start w:val="1"/>
      <w:numFmt w:val="decimal"/>
      <w:lvlText w:val="%1.%2.%3.%4.%5.%6.%7.%8.%9"/>
      <w:lvlJc w:val="left"/>
      <w:pPr>
        <w:ind w:left="5640" w:hanging="2160"/>
      </w:pPr>
    </w:lvl>
  </w:abstractNum>
  <w:abstractNum w:abstractNumId="5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6">
    <w:nsid w:val="4E4F69B9"/>
    <w:multiLevelType w:val="multilevel"/>
    <w:tmpl w:val="39CCC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9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1301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1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47E9"/>
    <w:rsid w:val="0005564F"/>
    <w:rsid w:val="000B5986"/>
    <w:rsid w:val="00174269"/>
    <w:rsid w:val="001747AF"/>
    <w:rsid w:val="001855DF"/>
    <w:rsid w:val="001A5C11"/>
    <w:rsid w:val="001B6CAF"/>
    <w:rsid w:val="00205399"/>
    <w:rsid w:val="00213A9D"/>
    <w:rsid w:val="002F199E"/>
    <w:rsid w:val="00311201"/>
    <w:rsid w:val="003376AF"/>
    <w:rsid w:val="003706B6"/>
    <w:rsid w:val="003806B8"/>
    <w:rsid w:val="003E05FC"/>
    <w:rsid w:val="0041673B"/>
    <w:rsid w:val="0041741F"/>
    <w:rsid w:val="004309B9"/>
    <w:rsid w:val="004723C6"/>
    <w:rsid w:val="004C39E6"/>
    <w:rsid w:val="004F44C0"/>
    <w:rsid w:val="00504C7B"/>
    <w:rsid w:val="0055144A"/>
    <w:rsid w:val="005B0609"/>
    <w:rsid w:val="00703C1D"/>
    <w:rsid w:val="007421BB"/>
    <w:rsid w:val="007647E9"/>
    <w:rsid w:val="0076563C"/>
    <w:rsid w:val="007C1DA3"/>
    <w:rsid w:val="007D453E"/>
    <w:rsid w:val="00817BC3"/>
    <w:rsid w:val="00897E9F"/>
    <w:rsid w:val="008E0D94"/>
    <w:rsid w:val="009C4676"/>
    <w:rsid w:val="009D5D2B"/>
    <w:rsid w:val="00A0211D"/>
    <w:rsid w:val="00A86565"/>
    <w:rsid w:val="00A90D3F"/>
    <w:rsid w:val="00AC18F1"/>
    <w:rsid w:val="00AE5D64"/>
    <w:rsid w:val="00B309A2"/>
    <w:rsid w:val="00B36616"/>
    <w:rsid w:val="00C66E3E"/>
    <w:rsid w:val="00C734DF"/>
    <w:rsid w:val="00CC4D21"/>
    <w:rsid w:val="00D17FA5"/>
    <w:rsid w:val="00D24BC9"/>
    <w:rsid w:val="00D433ED"/>
    <w:rsid w:val="00E46B09"/>
    <w:rsid w:val="00E80B9F"/>
    <w:rsid w:val="00EB0C06"/>
    <w:rsid w:val="00EE4FB6"/>
    <w:rsid w:val="00F12544"/>
    <w:rsid w:val="00F33DA5"/>
    <w:rsid w:val="00F64912"/>
    <w:rsid w:val="00F8569A"/>
    <w:rsid w:val="00FB70A4"/>
    <w:rsid w:val="00FC00F4"/>
    <w:rsid w:val="00FC2AAF"/>
    <w:rsid w:val="00FC5A7F"/>
    <w:rsid w:val="00FE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AF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1673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unhideWhenUsed/>
    <w:qFormat/>
    <w:rsid w:val="0041673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"/>
    <w:unhideWhenUsed/>
    <w:qFormat/>
    <w:rsid w:val="0041673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"/>
    <w:unhideWhenUsed/>
    <w:qFormat/>
    <w:rsid w:val="0041673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734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4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47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41673B"/>
    <w:rPr>
      <w:rFonts w:ascii="Arial" w:eastAsia="Times New Roman" w:hAnsi="Arial" w:cs="Arial"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41673B"/>
    <w:rPr>
      <w:rFonts w:ascii="Arial" w:eastAsia="Times New Roman" w:hAnsi="Arial" w:cs="Arial"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41673B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41673B"/>
    <w:rPr>
      <w:rFonts w:ascii="Arial" w:eastAsia="Times New Roman" w:hAnsi="Arial" w:cs="Times New Roman"/>
      <w:sz w:val="26"/>
      <w:szCs w:val="28"/>
    </w:rPr>
  </w:style>
  <w:style w:type="character" w:styleId="a4">
    <w:name w:val="Hyperlink"/>
    <w:uiPriority w:val="99"/>
    <w:unhideWhenUsed/>
    <w:rsid w:val="0041673B"/>
    <w:rPr>
      <w:strike w:val="0"/>
      <w:dstrike w:val="0"/>
      <w:color w:val="0000FF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41673B"/>
    <w:rPr>
      <w:color w:val="954F72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41673B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41673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41673B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41673B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41673B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6">
    <w:name w:val="Текст примечания Знак"/>
    <w:aliases w:val="!Равноширинный текст документа Знак1"/>
    <w:basedOn w:val="a0"/>
    <w:link w:val="a7"/>
    <w:locked/>
    <w:rsid w:val="0041673B"/>
    <w:rPr>
      <w:rFonts w:ascii="Courier" w:hAnsi="Courier"/>
    </w:rPr>
  </w:style>
  <w:style w:type="paragraph" w:styleId="a7">
    <w:name w:val="annotation text"/>
    <w:aliases w:val="!Равноширинный текст документа"/>
    <w:basedOn w:val="a"/>
    <w:link w:val="a6"/>
    <w:unhideWhenUsed/>
    <w:rsid w:val="0041673B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link w:val="a7"/>
    <w:uiPriority w:val="99"/>
    <w:semiHidden/>
    <w:rsid w:val="0041673B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1673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1673B"/>
    <w:rPr>
      <w:rFonts w:ascii="Arial" w:eastAsia="Times New Roman" w:hAnsi="Arial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1673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41673B"/>
    <w:rPr>
      <w:rFonts w:ascii="Arial" w:eastAsia="Times New Roman" w:hAnsi="Arial" w:cs="Times New Roman"/>
      <w:sz w:val="24"/>
      <w:szCs w:val="24"/>
    </w:rPr>
  </w:style>
  <w:style w:type="paragraph" w:styleId="ac">
    <w:name w:val="Title"/>
    <w:basedOn w:val="a"/>
    <w:next w:val="a"/>
    <w:link w:val="ad"/>
    <w:qFormat/>
    <w:rsid w:val="0041673B"/>
    <w:pPr>
      <w:spacing w:before="240" w:after="60" w:line="240" w:lineRule="auto"/>
      <w:ind w:firstLine="567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41673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Body Text"/>
    <w:basedOn w:val="a"/>
    <w:link w:val="af"/>
    <w:uiPriority w:val="99"/>
    <w:unhideWhenUsed/>
    <w:rsid w:val="0041673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41673B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basedOn w:val="a"/>
    <w:link w:val="af1"/>
    <w:unhideWhenUsed/>
    <w:rsid w:val="004167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41673B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Subtitle"/>
    <w:basedOn w:val="a"/>
    <w:link w:val="af3"/>
    <w:qFormat/>
    <w:rsid w:val="0041673B"/>
    <w:pPr>
      <w:spacing w:after="60" w:line="240" w:lineRule="auto"/>
      <w:ind w:firstLine="567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rsid w:val="0041673B"/>
    <w:rPr>
      <w:rFonts w:ascii="Arial" w:eastAsia="Times New Roman" w:hAnsi="Arial" w:cs="Arial"/>
      <w:sz w:val="24"/>
      <w:szCs w:val="24"/>
    </w:rPr>
  </w:style>
  <w:style w:type="paragraph" w:styleId="22">
    <w:name w:val="Body Text First Indent 2"/>
    <w:basedOn w:val="af0"/>
    <w:link w:val="23"/>
    <w:semiHidden/>
    <w:unhideWhenUsed/>
    <w:rsid w:val="0041673B"/>
    <w:pPr>
      <w:spacing w:after="120"/>
      <w:ind w:left="283" w:firstLine="210"/>
      <w:jc w:val="left"/>
    </w:pPr>
  </w:style>
  <w:style w:type="character" w:customStyle="1" w:styleId="23">
    <w:name w:val="Красная строка 2 Знак"/>
    <w:basedOn w:val="af1"/>
    <w:link w:val="22"/>
    <w:semiHidden/>
    <w:rsid w:val="0041673B"/>
  </w:style>
  <w:style w:type="paragraph" w:styleId="24">
    <w:name w:val="Body Text 2"/>
    <w:basedOn w:val="a"/>
    <w:link w:val="25"/>
    <w:semiHidden/>
    <w:unhideWhenUsed/>
    <w:rsid w:val="004167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semiHidden/>
    <w:rsid w:val="0041673B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Indent 3"/>
    <w:basedOn w:val="a"/>
    <w:link w:val="33"/>
    <w:semiHidden/>
    <w:unhideWhenUsed/>
    <w:rsid w:val="0041673B"/>
    <w:pPr>
      <w:snapToGri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semiHidden/>
    <w:rsid w:val="0041673B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af4">
    <w:name w:val="Balloon Text"/>
    <w:basedOn w:val="a"/>
    <w:link w:val="af5"/>
    <w:uiPriority w:val="99"/>
    <w:unhideWhenUsed/>
    <w:rsid w:val="0041673B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41673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uiPriority w:val="99"/>
    <w:rsid w:val="004167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6">
    <w:name w:val="Знак Знак Знак Знак Знак Знак Знак Знак Знак Знак"/>
    <w:basedOn w:val="a"/>
    <w:rsid w:val="0041673B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3">
    <w:name w:val="Статья1"/>
    <w:basedOn w:val="a"/>
    <w:next w:val="a"/>
    <w:rsid w:val="0041673B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Calibri" w:hAnsi="Arial" w:cs="Times New Roman"/>
      <w:b/>
      <w:bCs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4167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Title">
    <w:name w:val="Title!Название НПА"/>
    <w:basedOn w:val="a"/>
    <w:uiPriority w:val="99"/>
    <w:rsid w:val="0041673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4">
    <w:name w:val="Основной текст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15">
    <w:name w:val="Основной текст с отступом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16">
    <w:name w:val="Подзаголовок Знак1"/>
    <w:basedOn w:val="a0"/>
    <w:uiPriority w:val="11"/>
    <w:rsid w:val="0041673B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210">
    <w:name w:val="Красная строка 2 Знак1"/>
    <w:basedOn w:val="15"/>
    <w:uiPriority w:val="99"/>
    <w:semiHidden/>
    <w:rsid w:val="0041673B"/>
  </w:style>
  <w:style w:type="character" w:customStyle="1" w:styleId="211">
    <w:name w:val="Основной текст 2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41673B"/>
    <w:rPr>
      <w:rFonts w:ascii="Arial" w:hAnsi="Arial" w:cs="Arial" w:hint="default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41673B"/>
    <w:rPr>
      <w:rFonts w:ascii="Segoe UI" w:hAnsi="Segoe UI" w:cs="Segoe UI" w:hint="default"/>
      <w:sz w:val="18"/>
      <w:szCs w:val="18"/>
    </w:rPr>
  </w:style>
  <w:style w:type="table" w:styleId="af7">
    <w:name w:val="Table Grid"/>
    <w:basedOn w:val="a1"/>
    <w:rsid w:val="004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FE2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 Знак Знак Знак Знак"/>
    <w:basedOn w:val="a"/>
    <w:rsid w:val="00D433E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D43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D43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D433ED"/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Абзац списка1"/>
    <w:basedOn w:val="a"/>
    <w:uiPriority w:val="99"/>
    <w:qFormat/>
    <w:rsid w:val="003376AF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uiPriority w:val="22"/>
    <w:qFormat/>
    <w:rsid w:val="00C734DF"/>
    <w:rPr>
      <w:rFonts w:ascii="Times New Roman" w:hAnsi="Times New Roman" w:cs="Times New Roman" w:hint="default"/>
      <w:b/>
      <w:bCs/>
    </w:rPr>
  </w:style>
  <w:style w:type="paragraph" w:customStyle="1" w:styleId="26">
    <w:name w:val="Без интервала2"/>
    <w:rsid w:val="00C734D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27">
    <w:name w:val="2Название Знак"/>
    <w:link w:val="28"/>
    <w:locked/>
    <w:rsid w:val="00C734DF"/>
    <w:rPr>
      <w:rFonts w:ascii="Arial" w:eastAsia="Calibri" w:hAnsi="Arial" w:cs="Times New Roman"/>
      <w:b/>
      <w:sz w:val="26"/>
      <w:szCs w:val="28"/>
      <w:lang w:eastAsia="ar-SA"/>
    </w:rPr>
  </w:style>
  <w:style w:type="paragraph" w:customStyle="1" w:styleId="28">
    <w:name w:val="2Название"/>
    <w:basedOn w:val="a"/>
    <w:link w:val="27"/>
    <w:rsid w:val="00C734DF"/>
    <w:pPr>
      <w:spacing w:after="0" w:line="240" w:lineRule="auto"/>
      <w:ind w:right="4536" w:firstLine="567"/>
      <w:jc w:val="both"/>
    </w:pPr>
    <w:rPr>
      <w:rFonts w:ascii="Arial" w:eastAsia="Calibri" w:hAnsi="Arial" w:cs="Times New Roman"/>
      <w:b/>
      <w:sz w:val="26"/>
      <w:szCs w:val="28"/>
      <w:lang w:eastAsia="ar-SA"/>
    </w:rPr>
  </w:style>
  <w:style w:type="paragraph" w:styleId="afb">
    <w:name w:val="No Spacing"/>
    <w:link w:val="afc"/>
    <w:uiPriority w:val="1"/>
    <w:qFormat/>
    <w:rsid w:val="00C734DF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734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734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d">
    <w:name w:val="Emphasis"/>
    <w:qFormat/>
    <w:rsid w:val="00C734DF"/>
    <w:rPr>
      <w:i/>
      <w:iCs/>
    </w:rPr>
  </w:style>
  <w:style w:type="character" w:customStyle="1" w:styleId="34">
    <w:name w:val="3Приложение Знак"/>
    <w:basedOn w:val="a0"/>
    <w:link w:val="35"/>
    <w:uiPriority w:val="99"/>
    <w:locked/>
    <w:rsid w:val="009C4676"/>
    <w:rPr>
      <w:rFonts w:ascii="Arial" w:eastAsia="Times New Roman" w:hAnsi="Arial" w:cs="Arial"/>
      <w:sz w:val="26"/>
      <w:szCs w:val="28"/>
    </w:rPr>
  </w:style>
  <w:style w:type="paragraph" w:customStyle="1" w:styleId="35">
    <w:name w:val="3Приложение"/>
    <w:basedOn w:val="a"/>
    <w:link w:val="34"/>
    <w:uiPriority w:val="99"/>
    <w:rsid w:val="009C4676"/>
    <w:pPr>
      <w:spacing w:after="0" w:line="240" w:lineRule="auto"/>
      <w:ind w:left="5103" w:firstLine="567"/>
      <w:jc w:val="both"/>
    </w:pPr>
    <w:rPr>
      <w:rFonts w:ascii="Arial" w:eastAsia="Times New Roman" w:hAnsi="Arial" w:cs="Arial"/>
      <w:sz w:val="26"/>
      <w:szCs w:val="28"/>
    </w:rPr>
  </w:style>
  <w:style w:type="character" w:customStyle="1" w:styleId="afc">
    <w:name w:val="Без интервала Знак"/>
    <w:link w:val="afb"/>
    <w:locked/>
    <w:rsid w:val="009C4676"/>
    <w:rPr>
      <w:rFonts w:ascii="Calibri" w:eastAsia="Calibri" w:hAnsi="Calibri" w:cs="Calibri"/>
      <w:lang w:eastAsia="en-US"/>
    </w:rPr>
  </w:style>
  <w:style w:type="paragraph" w:customStyle="1" w:styleId="ConsPlusTitle">
    <w:name w:val="ConsPlusTitle"/>
    <w:rsid w:val="009C4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C4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4-">
    <w:name w:val="4Таблица-Т"/>
    <w:basedOn w:val="35"/>
    <w:uiPriority w:val="99"/>
    <w:rsid w:val="009C4676"/>
    <w:pPr>
      <w:ind w:left="0"/>
    </w:pPr>
    <w:rPr>
      <w:sz w:val="22"/>
    </w:rPr>
  </w:style>
  <w:style w:type="paragraph" w:customStyle="1" w:styleId="consplusnormal1">
    <w:name w:val="consplusnormal"/>
    <w:basedOn w:val="a"/>
    <w:uiPriority w:val="99"/>
    <w:rsid w:val="009C4676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footnote text"/>
    <w:basedOn w:val="a"/>
    <w:link w:val="aff"/>
    <w:uiPriority w:val="99"/>
    <w:unhideWhenUsed/>
    <w:rsid w:val="00B309A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rsid w:val="00B309A2"/>
    <w:rPr>
      <w:rFonts w:eastAsiaTheme="minorHAnsi"/>
      <w:sz w:val="20"/>
      <w:szCs w:val="20"/>
      <w:lang w:eastAsia="en-US"/>
    </w:rPr>
  </w:style>
  <w:style w:type="character" w:styleId="aff0">
    <w:name w:val="footnote reference"/>
    <w:basedOn w:val="a0"/>
    <w:uiPriority w:val="99"/>
    <w:unhideWhenUsed/>
    <w:rsid w:val="00B309A2"/>
    <w:rPr>
      <w:vertAlign w:val="superscript"/>
    </w:rPr>
  </w:style>
  <w:style w:type="numbering" w:customStyle="1" w:styleId="19">
    <w:name w:val="Нет списка1"/>
    <w:next w:val="a2"/>
    <w:uiPriority w:val="99"/>
    <w:semiHidden/>
    <w:unhideWhenUsed/>
    <w:rsid w:val="002F199E"/>
  </w:style>
  <w:style w:type="paragraph" w:styleId="aff1">
    <w:name w:val="endnote text"/>
    <w:basedOn w:val="a"/>
    <w:link w:val="aff2"/>
    <w:unhideWhenUsed/>
    <w:rsid w:val="002F199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2F199E"/>
    <w:rPr>
      <w:rFonts w:ascii="Arial" w:eastAsia="Times New Roman" w:hAnsi="Arial" w:cs="Times New Roman"/>
      <w:sz w:val="20"/>
      <w:szCs w:val="20"/>
    </w:rPr>
  </w:style>
  <w:style w:type="paragraph" w:styleId="aff3">
    <w:name w:val="annotation subject"/>
    <w:basedOn w:val="a7"/>
    <w:next w:val="a7"/>
    <w:link w:val="aff4"/>
    <w:unhideWhenUsed/>
    <w:rsid w:val="002F199E"/>
    <w:rPr>
      <w:rFonts w:eastAsiaTheme="minorHAnsi"/>
      <w:b/>
      <w:bCs/>
      <w:lang w:eastAsia="en-US"/>
    </w:rPr>
  </w:style>
  <w:style w:type="character" w:customStyle="1" w:styleId="aff4">
    <w:name w:val="Тема примечания Знак"/>
    <w:basedOn w:val="a6"/>
    <w:link w:val="aff3"/>
    <w:rsid w:val="002F199E"/>
    <w:rPr>
      <w:rFonts w:eastAsiaTheme="minorHAnsi"/>
      <w:b/>
      <w:bCs/>
      <w:lang w:eastAsia="en-US"/>
    </w:rPr>
  </w:style>
  <w:style w:type="character" w:customStyle="1" w:styleId="ConsPlusNormal0">
    <w:name w:val="ConsPlusNormal Знак"/>
    <w:link w:val="ConsPlusNormal"/>
    <w:locked/>
    <w:rsid w:val="002F199E"/>
    <w:rPr>
      <w:rFonts w:ascii="Arial" w:eastAsia="Times New Roman" w:hAnsi="Arial" w:cs="Times New Roman"/>
      <w:sz w:val="20"/>
      <w:szCs w:val="20"/>
    </w:rPr>
  </w:style>
  <w:style w:type="character" w:styleId="aff5">
    <w:name w:val="annotation reference"/>
    <w:unhideWhenUsed/>
    <w:rsid w:val="002F199E"/>
    <w:rPr>
      <w:sz w:val="16"/>
      <w:szCs w:val="16"/>
    </w:rPr>
  </w:style>
  <w:style w:type="character" w:styleId="aff6">
    <w:name w:val="endnote reference"/>
    <w:unhideWhenUsed/>
    <w:rsid w:val="002F199E"/>
    <w:rPr>
      <w:vertAlign w:val="superscript"/>
    </w:rPr>
  </w:style>
  <w:style w:type="character" w:styleId="aff7">
    <w:name w:val="page number"/>
    <w:basedOn w:val="a0"/>
    <w:rsid w:val="002F199E"/>
  </w:style>
  <w:style w:type="character" w:customStyle="1" w:styleId="apple-converted-space">
    <w:name w:val="apple-converted-space"/>
    <w:basedOn w:val="a0"/>
    <w:rsid w:val="002F199E"/>
  </w:style>
  <w:style w:type="paragraph" w:customStyle="1" w:styleId="ConsPlusDocList">
    <w:name w:val="ConsPlusDocList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Заглавие"/>
    <w:basedOn w:val="a"/>
    <w:uiPriority w:val="99"/>
    <w:qFormat/>
    <w:rsid w:val="00A8656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ConsPlusNormal10">
    <w:name w:val="ConsPlusNormal1"/>
    <w:locked/>
    <w:rsid w:val="004F44C0"/>
    <w:rPr>
      <w:rFonts w:eastAsia="Times New Roman" w:cs="Calibri"/>
      <w:lang w:eastAsia="ru-RU" w:bidi="ar-SA"/>
    </w:rPr>
  </w:style>
  <w:style w:type="table" w:customStyle="1" w:styleId="1a">
    <w:name w:val="Сетка таблицы1"/>
    <w:basedOn w:val="a1"/>
    <w:next w:val="af7"/>
    <w:rsid w:val="004F44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7"/>
    <w:rsid w:val="004F44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7"/>
    <w:rsid w:val="004F44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6B4E0-14F6-44DB-BCB5-128C3A23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2024-04-03T11:20:00Z</cp:lastPrinted>
  <dcterms:created xsi:type="dcterms:W3CDTF">2021-01-26T09:35:00Z</dcterms:created>
  <dcterms:modified xsi:type="dcterms:W3CDTF">2025-06-24T11:07:00Z</dcterms:modified>
</cp:coreProperties>
</file>