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4F" w:rsidRDefault="00231C4F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4F" w:rsidRDefault="00231C4F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24E87" w:rsidRPr="004101FC" w:rsidRDefault="000B4FD8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24E87"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24E87" w:rsidRPr="004101FC" w:rsidRDefault="00924E87" w:rsidP="00924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B4F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4E87" w:rsidRPr="004101FC" w:rsidRDefault="00924E87" w:rsidP="0092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87" w:rsidRPr="004101FC" w:rsidRDefault="00924E87" w:rsidP="000B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июля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</w:t>
      </w:r>
      <w:r w:rsidR="000B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31C4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924E87" w:rsidRPr="004101FC" w:rsidRDefault="00924E87" w:rsidP="000B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0B4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</w:p>
    <w:p w:rsidR="00C36557" w:rsidRDefault="00C36557">
      <w:pPr>
        <w:pStyle w:val="ConsPlusTitle"/>
        <w:jc w:val="both"/>
      </w:pPr>
    </w:p>
    <w:p w:rsidR="00C36557" w:rsidRPr="00924E87" w:rsidRDefault="00924E87" w:rsidP="00B316EE">
      <w:pPr>
        <w:pStyle w:val="ConsPlusTitle"/>
        <w:tabs>
          <w:tab w:val="left" w:pos="5670"/>
        </w:tabs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Об определении мест и способов сжигания мусора, травы,</w:t>
      </w:r>
      <w:r w:rsidR="00B31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b w:val="0"/>
          <w:sz w:val="28"/>
          <w:szCs w:val="28"/>
        </w:rPr>
        <w:t>листвы и иных отходов, материалов</w:t>
      </w:r>
      <w:r w:rsidR="00B31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b w:val="0"/>
          <w:sz w:val="28"/>
          <w:szCs w:val="28"/>
        </w:rPr>
        <w:t xml:space="preserve"> или изделий на </w:t>
      </w:r>
      <w:r w:rsidR="00B316E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24E87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C36557" w:rsidRPr="00924E87" w:rsidRDefault="000B4FD8" w:rsidP="00B316EE">
      <w:pPr>
        <w:pStyle w:val="ConsPlusTitle"/>
        <w:tabs>
          <w:tab w:val="left" w:pos="5670"/>
        </w:tabs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Козловского </w:t>
      </w:r>
      <w:r w:rsidR="00924E87" w:rsidRPr="0092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C36557" w:rsidRDefault="00C36557" w:rsidP="00B316EE">
      <w:pPr>
        <w:pStyle w:val="ConsPlusNormal"/>
      </w:pPr>
    </w:p>
    <w:p w:rsidR="000B4FD8" w:rsidRDefault="00C36557" w:rsidP="000B4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5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21 декабря 1994 г. N 69-ФЗ "О пожарной безопасности", </w:t>
      </w:r>
      <w:r w:rsidR="0099728A" w:rsidRPr="0099728A">
        <w:rPr>
          <w:rFonts w:ascii="Times New Roman" w:hAnsi="Times New Roman" w:cs="Times New Roman"/>
          <w:sz w:val="28"/>
          <w:szCs w:val="28"/>
        </w:rPr>
        <w:t>Постановление</w:t>
      </w:r>
      <w:r w:rsidR="0099728A">
        <w:rPr>
          <w:rFonts w:ascii="Times New Roman" w:hAnsi="Times New Roman" w:cs="Times New Roman"/>
          <w:sz w:val="28"/>
          <w:szCs w:val="28"/>
        </w:rPr>
        <w:t>м</w:t>
      </w:r>
      <w:r w:rsidR="0099728A" w:rsidRPr="0099728A">
        <w:rPr>
          <w:rFonts w:ascii="Times New Roman" w:hAnsi="Times New Roman" w:cs="Times New Roman"/>
          <w:sz w:val="28"/>
          <w:szCs w:val="28"/>
        </w:rPr>
        <w:t xml:space="preserve"> Правительства РФ от 16.09.2020 N 1479 (ред. от 31.12.2020) </w:t>
      </w:r>
      <w:r w:rsidRPr="00924E87">
        <w:rPr>
          <w:rFonts w:ascii="Times New Roman" w:hAnsi="Times New Roman" w:cs="Times New Roman"/>
          <w:sz w:val="28"/>
          <w:szCs w:val="28"/>
        </w:rPr>
        <w:t>(вместе с Правилами противопожарного режима в Российской Федерации), в целях повышения противопожарной устойчивости населенных пунктов на территории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0B4FD8" w:rsidRPr="000B4FD8">
        <w:rPr>
          <w:rFonts w:ascii="Times New Roman" w:hAnsi="Times New Roman" w:cs="Times New Roman"/>
          <w:sz w:val="28"/>
          <w:szCs w:val="28"/>
        </w:rPr>
        <w:t>Козловского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0B4FD8" w:rsidRPr="000D608C">
        <w:rPr>
          <w:rFonts w:ascii="Times New Roman" w:hAnsi="Times New Roman"/>
          <w:sz w:val="28"/>
          <w:szCs w:val="28"/>
        </w:rPr>
        <w:t xml:space="preserve">администрация </w:t>
      </w:r>
      <w:r w:rsidR="000B4FD8">
        <w:rPr>
          <w:rFonts w:ascii="Times New Roman" w:hAnsi="Times New Roman"/>
          <w:sz w:val="28"/>
          <w:szCs w:val="28"/>
        </w:rPr>
        <w:t>Козловского</w:t>
      </w:r>
      <w:r w:rsidR="000B4FD8" w:rsidRPr="000D608C">
        <w:rPr>
          <w:rFonts w:ascii="Times New Roman" w:hAnsi="Times New Roman"/>
          <w:sz w:val="28"/>
          <w:szCs w:val="28"/>
        </w:rPr>
        <w:t xml:space="preserve"> сельского поселе</w:t>
      </w:r>
      <w:r w:rsidR="000B4FD8">
        <w:rPr>
          <w:rFonts w:ascii="Times New Roman" w:hAnsi="Times New Roman"/>
          <w:sz w:val="28"/>
          <w:szCs w:val="28"/>
        </w:rPr>
        <w:t xml:space="preserve">ния  Терновского муниципального </w:t>
      </w:r>
      <w:r w:rsidR="000B4FD8" w:rsidRPr="000D608C">
        <w:rPr>
          <w:rFonts w:ascii="Times New Roman" w:hAnsi="Times New Roman"/>
          <w:sz w:val="28"/>
          <w:szCs w:val="28"/>
        </w:rPr>
        <w:t xml:space="preserve">района   </w:t>
      </w:r>
    </w:p>
    <w:p w:rsidR="000B4FD8" w:rsidRPr="00285F0A" w:rsidRDefault="000B4FD8" w:rsidP="000B4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F0A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36557" w:rsidRPr="00924E87" w:rsidRDefault="00C36557" w:rsidP="000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определения мест и способов сжигания мусора, травы, листвы и иных отходов, материалов или изделий на территории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0B4FD8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1 к настоящему Постановлению.</w:t>
      </w:r>
    </w:p>
    <w:p w:rsidR="00C36557" w:rsidRPr="00924E8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2. Определить местом сжигания мусора, травы, листвы и иных отходов, материалов или изделий (далее по тексту - сжига</w:t>
      </w:r>
      <w:r w:rsidR="004236FA">
        <w:rPr>
          <w:rFonts w:ascii="Times New Roman" w:hAnsi="Times New Roman" w:cs="Times New Roman"/>
          <w:sz w:val="28"/>
          <w:szCs w:val="28"/>
        </w:rPr>
        <w:t xml:space="preserve">ние мусора) территорию вблизи села </w:t>
      </w:r>
      <w:r w:rsidR="000B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FD8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924E87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8543EC">
        <w:rPr>
          <w:rFonts w:ascii="Times New Roman" w:hAnsi="Times New Roman" w:cs="Times New Roman"/>
          <w:sz w:val="28"/>
          <w:szCs w:val="28"/>
        </w:rPr>
        <w:t>15000</w:t>
      </w:r>
      <w:r w:rsidRPr="00924E87">
        <w:rPr>
          <w:rFonts w:ascii="Times New Roman" w:hAnsi="Times New Roman" w:cs="Times New Roman"/>
          <w:sz w:val="28"/>
          <w:szCs w:val="28"/>
        </w:rPr>
        <w:t xml:space="preserve"> кв. м на расстоянии от</w:t>
      </w:r>
      <w:r w:rsidR="008543E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543EC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8543EC">
        <w:rPr>
          <w:rFonts w:ascii="Times New Roman" w:hAnsi="Times New Roman" w:cs="Times New Roman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sz w:val="28"/>
          <w:szCs w:val="28"/>
        </w:rPr>
        <w:t>на север</w:t>
      </w:r>
      <w:r w:rsidR="00D135DB">
        <w:rPr>
          <w:rFonts w:ascii="Times New Roman" w:hAnsi="Times New Roman" w:cs="Times New Roman"/>
          <w:sz w:val="28"/>
          <w:szCs w:val="28"/>
        </w:rPr>
        <w:t>о-</w:t>
      </w:r>
      <w:r w:rsidR="008543EC">
        <w:rPr>
          <w:rFonts w:ascii="Times New Roman" w:hAnsi="Times New Roman" w:cs="Times New Roman"/>
          <w:sz w:val="28"/>
          <w:szCs w:val="28"/>
        </w:rPr>
        <w:t>восток</w:t>
      </w:r>
      <w:r w:rsidRPr="00924E87">
        <w:rPr>
          <w:rFonts w:ascii="Times New Roman" w:hAnsi="Times New Roman" w:cs="Times New Roman"/>
          <w:sz w:val="28"/>
          <w:szCs w:val="28"/>
        </w:rPr>
        <w:t xml:space="preserve"> до места сжигания </w:t>
      </w:r>
      <w:r w:rsidR="008543EC">
        <w:rPr>
          <w:rFonts w:ascii="Times New Roman" w:hAnsi="Times New Roman" w:cs="Times New Roman"/>
          <w:sz w:val="28"/>
          <w:szCs w:val="28"/>
        </w:rPr>
        <w:t>2</w:t>
      </w:r>
      <w:r w:rsidRPr="00924E87">
        <w:rPr>
          <w:rFonts w:ascii="Times New Roman" w:hAnsi="Times New Roman" w:cs="Times New Roman"/>
          <w:sz w:val="28"/>
          <w:szCs w:val="28"/>
        </w:rPr>
        <w:t>50 м</w:t>
      </w:r>
      <w:r w:rsidR="00D135DB">
        <w:rPr>
          <w:rFonts w:ascii="Times New Roman" w:hAnsi="Times New Roman" w:cs="Times New Roman"/>
          <w:sz w:val="28"/>
          <w:szCs w:val="28"/>
        </w:rPr>
        <w:t>.</w:t>
      </w:r>
      <w:r w:rsidR="00423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6FA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3. </w:t>
      </w:r>
      <w:r w:rsidR="00CE5252" w:rsidRPr="00523832">
        <w:rPr>
          <w:rFonts w:ascii="Times New Roman" w:hAnsi="Times New Roman"/>
          <w:sz w:val="28"/>
          <w:szCs w:val="28"/>
        </w:rPr>
        <w:t>Контроль  за исполнением  данного  постановления оставляю за собой</w:t>
      </w:r>
      <w:r w:rsidRPr="00924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55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236FA"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остановление вступает в силу с момента  официально</w:t>
      </w:r>
      <w:r w:rsidR="004236FA"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924E87">
        <w:rPr>
          <w:rFonts w:ascii="Times New Roman" w:hAnsi="Times New Roman" w:cs="Times New Roman"/>
          <w:sz w:val="28"/>
          <w:szCs w:val="28"/>
        </w:rPr>
        <w:t>.</w:t>
      </w:r>
    </w:p>
    <w:p w:rsidR="004236FA" w:rsidRPr="00924E87" w:rsidRDefault="004236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Pr="000D608C" w:rsidRDefault="00CE5252" w:rsidP="00CE5252">
      <w:pPr>
        <w:pStyle w:val="1"/>
      </w:pPr>
      <w:r>
        <w:t xml:space="preserve">    </w:t>
      </w:r>
      <w:r w:rsidRPr="000D608C">
        <w:t xml:space="preserve">Глава </w:t>
      </w:r>
      <w:r>
        <w:t>Козловского</w:t>
      </w:r>
    </w:p>
    <w:p w:rsidR="00CE5252" w:rsidRDefault="00CE5252" w:rsidP="00CE5252">
      <w:pPr>
        <w:ind w:left="-99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D608C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Ю.В.Микляев</w:t>
      </w:r>
      <w:proofErr w:type="spellEnd"/>
    </w:p>
    <w:p w:rsidR="00231C4F" w:rsidRDefault="00231C4F" w:rsidP="00CE5252">
      <w:pPr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C36557" w:rsidRPr="00924E87" w:rsidRDefault="00C365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к </w:t>
      </w:r>
      <w:r w:rsidR="00802F46"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3655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E5252">
        <w:rPr>
          <w:rFonts w:ascii="Times New Roman" w:hAnsi="Times New Roman" w:cs="Times New Roman"/>
          <w:sz w:val="28"/>
          <w:szCs w:val="28"/>
        </w:rPr>
        <w:t xml:space="preserve"> Козловского </w:t>
      </w:r>
    </w:p>
    <w:p w:rsidR="00802F46" w:rsidRPr="00924E87" w:rsidRDefault="00802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от </w:t>
      </w:r>
      <w:r w:rsidR="00231C4F">
        <w:rPr>
          <w:rFonts w:ascii="Times New Roman" w:hAnsi="Times New Roman" w:cs="Times New Roman"/>
          <w:sz w:val="28"/>
          <w:szCs w:val="28"/>
        </w:rPr>
        <w:t xml:space="preserve">05 июля </w:t>
      </w:r>
      <w:r w:rsidRPr="00924E87">
        <w:rPr>
          <w:rFonts w:ascii="Times New Roman" w:hAnsi="Times New Roman" w:cs="Times New Roman"/>
          <w:sz w:val="28"/>
          <w:szCs w:val="28"/>
        </w:rPr>
        <w:t>20</w:t>
      </w:r>
      <w:r w:rsidR="00802F46">
        <w:rPr>
          <w:rFonts w:ascii="Times New Roman" w:hAnsi="Times New Roman" w:cs="Times New Roman"/>
          <w:sz w:val="28"/>
          <w:szCs w:val="28"/>
        </w:rPr>
        <w:t>2</w:t>
      </w:r>
      <w:r w:rsidRPr="00924E87">
        <w:rPr>
          <w:rFonts w:ascii="Times New Roman" w:hAnsi="Times New Roman" w:cs="Times New Roman"/>
          <w:sz w:val="28"/>
          <w:szCs w:val="28"/>
        </w:rPr>
        <w:t>1 г. N</w:t>
      </w:r>
      <w:r w:rsidR="00231C4F">
        <w:rPr>
          <w:rFonts w:ascii="Times New Roman" w:hAnsi="Times New Roman" w:cs="Times New Roman"/>
          <w:sz w:val="28"/>
          <w:szCs w:val="28"/>
        </w:rPr>
        <w:t>26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24E87">
        <w:rPr>
          <w:rFonts w:ascii="Times New Roman" w:hAnsi="Times New Roman" w:cs="Times New Roman"/>
          <w:sz w:val="28"/>
          <w:szCs w:val="28"/>
        </w:rPr>
        <w:t>ПОРЯДОК</w:t>
      </w: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 МУСОРА, ТРАВЫ, ЛИСТВЫ</w:t>
      </w: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И ИНЫХ ОТХОДОВ, МАТЕРИАЛОВ ИЛИ ИЗДЕЛИЙ НА ТЕРРИТОРИИ</w:t>
      </w:r>
    </w:p>
    <w:p w:rsidR="00C36557" w:rsidRPr="00924E87" w:rsidRDefault="00924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CE5252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CE5252">
        <w:rPr>
          <w:rFonts w:ascii="Times New Roman" w:hAnsi="Times New Roman" w:cs="Times New Roman"/>
          <w:sz w:val="28"/>
          <w:szCs w:val="28"/>
        </w:rPr>
        <w:t>Козловского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CE5252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5B6CC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5B6CC8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5B6CC8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5B6CC8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</w:t>
      </w:r>
      <w:r w:rsidRPr="005B6CC8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6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 w:rsidR="005B6CC8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5B6CC8">
        <w:rPr>
          <w:rFonts w:ascii="Times New Roman" w:hAnsi="Times New Roman" w:cs="Times New Roman"/>
          <w:sz w:val="28"/>
          <w:szCs w:val="28"/>
        </w:rPr>
        <w:t>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lastRenderedPageBreak/>
        <w:t>в емкости, стенки которой имеют огненный сквозной прогар;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C36557" w:rsidRPr="00924E8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52" w:rsidRPr="00924E87" w:rsidRDefault="00CE5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924E87">
        <w:rPr>
          <w:rFonts w:ascii="Times New Roman" w:hAnsi="Times New Roman" w:cs="Times New Roman"/>
          <w:sz w:val="28"/>
          <w:szCs w:val="28"/>
        </w:rPr>
        <w:t>Приложение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к </w:t>
      </w:r>
      <w:r w:rsidR="00CE5252">
        <w:rPr>
          <w:rFonts w:ascii="Times New Roman" w:hAnsi="Times New Roman" w:cs="Times New Roman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sz w:val="28"/>
          <w:szCs w:val="28"/>
        </w:rPr>
        <w:t>Порядку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мусора, травы, листвы и иных отходов,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материалов или изделий на территории</w:t>
      </w:r>
    </w:p>
    <w:p w:rsidR="00C36557" w:rsidRPr="00924E87" w:rsidRDefault="00231C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576"/>
        <w:gridCol w:w="562"/>
        <w:gridCol w:w="571"/>
        <w:gridCol w:w="557"/>
        <w:gridCol w:w="586"/>
      </w:tblGrid>
      <w:tr w:rsidR="00C36557" w:rsidRPr="00924E87">
        <w:tc>
          <w:tcPr>
            <w:tcW w:w="6180" w:type="dxa"/>
          </w:tcPr>
          <w:p w:rsidR="00C36557" w:rsidRPr="00924E87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557" w:rsidRPr="00924E87">
        <w:tc>
          <w:tcPr>
            <w:tcW w:w="6180" w:type="dxa"/>
          </w:tcPr>
          <w:p w:rsidR="00C36557" w:rsidRPr="00924E87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36557" w:rsidRPr="00924E87" w:rsidRDefault="00C36557" w:rsidP="005B6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C36557" w:rsidRPr="00924E87" w:rsidSect="004236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6557"/>
    <w:rsid w:val="000B1DC1"/>
    <w:rsid w:val="000B4FD8"/>
    <w:rsid w:val="000E6124"/>
    <w:rsid w:val="00102A8A"/>
    <w:rsid w:val="002217A7"/>
    <w:rsid w:val="00231C4F"/>
    <w:rsid w:val="002E5169"/>
    <w:rsid w:val="00377BA6"/>
    <w:rsid w:val="004236FA"/>
    <w:rsid w:val="00485027"/>
    <w:rsid w:val="004B303F"/>
    <w:rsid w:val="005B6CC8"/>
    <w:rsid w:val="006C640B"/>
    <w:rsid w:val="00754B33"/>
    <w:rsid w:val="00802323"/>
    <w:rsid w:val="00802F46"/>
    <w:rsid w:val="008543EC"/>
    <w:rsid w:val="00866D3A"/>
    <w:rsid w:val="00924E87"/>
    <w:rsid w:val="0099728A"/>
    <w:rsid w:val="00A02E5B"/>
    <w:rsid w:val="00A63325"/>
    <w:rsid w:val="00B316EE"/>
    <w:rsid w:val="00C36557"/>
    <w:rsid w:val="00C5044E"/>
    <w:rsid w:val="00CE5252"/>
    <w:rsid w:val="00D135DB"/>
    <w:rsid w:val="00D5645B"/>
    <w:rsid w:val="00F12FFF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paragraph" w:styleId="1">
    <w:name w:val="heading 1"/>
    <w:basedOn w:val="a"/>
    <w:next w:val="a"/>
    <w:link w:val="10"/>
    <w:qFormat/>
    <w:rsid w:val="00CE52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525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68004931FFEF6D643BF5AAB8292A072405F5F7F7CC88F8439324CA1B70A704DADDC1B5E50E2BAFAB3289A478A6779M" TargetMode="External"/><Relationship Id="rId4" Type="http://schemas.openxmlformats.org/officeDocument/2006/relationships/hyperlink" Target="consultantplus://offline/ref=768004931FFEF6D643BF5AAB8292A072405F5C767AC58F8439324CA1B70A704DADDC1B5E50E2BAFAB3289A478A677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16</cp:revision>
  <cp:lastPrinted>2021-07-12T12:48:00Z</cp:lastPrinted>
  <dcterms:created xsi:type="dcterms:W3CDTF">2021-04-21T08:42:00Z</dcterms:created>
  <dcterms:modified xsi:type="dcterms:W3CDTF">2023-11-23T05:45:00Z</dcterms:modified>
</cp:coreProperties>
</file>