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Default="002C0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2C0" w:rsidRPr="002C02C0" w:rsidRDefault="00921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D4999" w:rsidRPr="002C02C0" w:rsidRDefault="009D4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2C0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 Главы</w:t>
      </w:r>
    </w:p>
    <w:p w:rsidR="009D4999" w:rsidRPr="002C02C0" w:rsidRDefault="009D4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2C0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 Терновского  муниципального района</w:t>
      </w:r>
    </w:p>
    <w:p w:rsidR="009D4999" w:rsidRPr="002C02C0" w:rsidRDefault="009D4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2C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за 2017 год</w:t>
      </w:r>
    </w:p>
    <w:p w:rsidR="009D4999" w:rsidRDefault="009D4999">
      <w:pPr>
        <w:rPr>
          <w:rFonts w:ascii="Times New Roman" w:hAnsi="Times New Roman" w:cs="Times New Roman"/>
          <w:sz w:val="28"/>
          <w:szCs w:val="28"/>
        </w:rPr>
      </w:pPr>
    </w:p>
    <w:p w:rsidR="009D4999" w:rsidRDefault="009D4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0" w:rsidRDefault="006B1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B05" w:rsidRDefault="00921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B05" w:rsidRDefault="00921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Default="00380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F4F" w:rsidRPr="006B1A40" w:rsidRDefault="006B1A40" w:rsidP="006B1A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1A40">
        <w:rPr>
          <w:rFonts w:ascii="Times New Roman" w:hAnsi="Times New Roman" w:cs="Times New Roman"/>
          <w:bCs/>
          <w:sz w:val="24"/>
          <w:szCs w:val="24"/>
        </w:rPr>
        <w:lastRenderedPageBreak/>
        <w:t>с. Козловка, 2018 г.</w:t>
      </w:r>
    </w:p>
    <w:p w:rsidR="00380F4F" w:rsidRPr="00CA6A1D" w:rsidRDefault="00380F4F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Аннотация публичного доклада о результатах деятельности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Главы Козловского сельского поселения Терновского муниципального района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Настоящий доклад содержит комплексный анализ территории Козловского сельского поселения за 2017 год.Предложенные данные позволяют дать общую характеристику состояния территории, получить информацию об основных направлениях и результатах деятельности администрации, проблемах и перспективах развития поселения. 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Главная задача администрации в 2017 году состояла в исполнении полномочий согласно ФЗ №131  «Об общих принципах организации местного самоуправления в РФ», Устава поселения и других федеральных и областных правовых актов, 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была ориентирована на создание комфортных условий проживания граждан в сложных социально-экономических условиях. </w:t>
      </w:r>
      <w:r w:rsidRPr="00CA6A1D">
        <w:rPr>
          <w:rFonts w:ascii="Times New Roman" w:hAnsi="Times New Roman" w:cs="Times New Roman"/>
          <w:color w:val="000000"/>
          <w:sz w:val="24"/>
          <w:szCs w:val="24"/>
        </w:rPr>
        <w:t>Это, прежде всего: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исполнение бюджета поселения;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обеспечение бесперебойной работы учреждений культуры;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благоустройство территории населенного пункта;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обеспечение жизнедеятельности населения поселения;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социальная защита малоимущих граждан;</w:t>
      </w:r>
    </w:p>
    <w:p w:rsidR="00380F4F" w:rsidRPr="00CA6A1D" w:rsidRDefault="00380F4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Реализовать поставленную задачу в 2017 году удалось по следующим направлениям:</w:t>
      </w:r>
    </w:p>
    <w:p w:rsidR="00380F4F" w:rsidRPr="00CA6A1D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Укрепление доходной базы бюджета: сокращение недоимки, увеличение доли зарегистрированного имущества, развитие предприятий  малого бизнеса, участие в целевых программах, привлечение средств бюджетов других уровней, внебюджетных источников.</w:t>
      </w:r>
    </w:p>
    <w:p w:rsidR="00380F4F" w:rsidRPr="00CA6A1D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и развитие существующей инфраструктуры: совместная работа учреждений и организаций поселения и района, оптимизация неэффективных расходов по содержанию объектов, оказание помощи при проведении ремонтов в учреждениях социальной сферы.</w:t>
      </w:r>
    </w:p>
    <w:p w:rsidR="00380F4F" w:rsidRPr="00CA6A1D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 благоустройства территории: систематизация работы по сбору и вывозу ТБО, окашивание территории, содержание и ремонт дорог местного значения.</w:t>
      </w:r>
    </w:p>
    <w:p w:rsidR="00380F4F" w:rsidRPr="00CA6A1D" w:rsidRDefault="00380F4F" w:rsidP="007C466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Систематизация работы учреждений культуры, образования, администрации, общественных организаций по духовно-нравственному воспитанию социума.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Для реализации поставленных задач были использованы разнообразные методы работы с населением: проведение встреч, сходов, собр</w:t>
      </w:r>
      <w:r w:rsidR="00071C33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аний, отчетов </w:t>
      </w:r>
      <w:r w:rsidR="00071C33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перед населением;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индивидуальные беседы, кон</w:t>
      </w:r>
      <w:r w:rsidR="00577BFC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сультации;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профилактическая и контролирующая работа. 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Используемые методы работы позволили до</w:t>
      </w:r>
      <w:r w:rsidR="00E8635A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стичь следующих результатов: 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рост собственных доходов бюджета, поддержка предприятий ма</w:t>
      </w:r>
      <w:r w:rsidR="00E8635A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лого бизнеса, 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улучшение качества дорог </w:t>
      </w:r>
      <w:r w:rsidR="00E8635A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и внешнего облика населенного пункта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, сохранение памятных мест территории, рост активности населения.</w:t>
      </w:r>
    </w:p>
    <w:p w:rsidR="00380F4F" w:rsidRPr="00CA6A1D" w:rsidRDefault="00380F4F" w:rsidP="007C466B">
      <w:pPr>
        <w:widowControl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проблемами территории являются:</w:t>
      </w:r>
    </w:p>
    <w:p w:rsidR="00380F4F" w:rsidRPr="00CA6A1D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Дефицит бюджета;</w:t>
      </w:r>
    </w:p>
    <w:p w:rsidR="00380F4F" w:rsidRPr="00CA6A1D" w:rsidRDefault="00E8635A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крупных предприятий</w:t>
      </w:r>
      <w:r w:rsidR="00380F4F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80F4F" w:rsidRPr="00CA6A1D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капитальных ремонтов зданий</w:t>
      </w:r>
      <w:r w:rsidR="00071C33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: клуба, больницы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80F4F" w:rsidRPr="00CA6A1D" w:rsidRDefault="00380F4F" w:rsidP="007C466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Недостаточная активность населения в жизни поселения.</w:t>
      </w:r>
    </w:p>
    <w:p w:rsidR="00380F4F" w:rsidRPr="00CA6A1D" w:rsidRDefault="00380F4F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80F4F" w:rsidRPr="00CA6A1D" w:rsidRDefault="00380F4F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Данные проблемы  -  приоритетные направления работы комплексного развития потенциала территории.</w:t>
      </w:r>
    </w:p>
    <w:p w:rsidR="00071C33" w:rsidRPr="00CA6A1D" w:rsidRDefault="00071C33" w:rsidP="007C466B">
      <w:pPr>
        <w:widowControl/>
        <w:autoSpaceDE/>
        <w:autoSpaceDN/>
        <w:adjustRightInd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80F4F" w:rsidRPr="00CA6A1D" w:rsidRDefault="00380F4F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635A" w:rsidRPr="00CA6A1D" w:rsidRDefault="00E8635A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социально-экономического положения</w:t>
      </w:r>
    </w:p>
    <w:p w:rsidR="00E8635A" w:rsidRPr="00CA6A1D" w:rsidRDefault="00E8635A" w:rsidP="007C466B">
      <w:pPr>
        <w:widowControl/>
        <w:autoSpaceDE/>
        <w:autoSpaceDN/>
        <w:adjustRightInd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Козловского сельского поселения за 2017 год</w:t>
      </w:r>
    </w:p>
    <w:p w:rsidR="00E8635A" w:rsidRPr="00CA6A1D" w:rsidRDefault="00E8635A" w:rsidP="007C466B">
      <w:pPr>
        <w:widowControl/>
        <w:autoSpaceDE/>
        <w:autoSpaceDN/>
        <w:adjustRightInd/>
        <w:ind w:left="10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635A" w:rsidRPr="00CA6A1D" w:rsidRDefault="00E8635A" w:rsidP="007C466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Географическое положение</w:t>
      </w:r>
    </w:p>
    <w:p w:rsidR="00E8635A" w:rsidRPr="00CA6A1D" w:rsidRDefault="00E8635A" w:rsidP="007C466B">
      <w:pPr>
        <w:jc w:val="both"/>
        <w:rPr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Козловское сельское поселение  расположено в западной части Терновского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муниципального района и имеет удобное географическое положение.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Административный центр муниципального образования – от областного центра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расположен на расстоянии 170 км  и 27 км от районного центра 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Общая площадь Козловского сельского поселения составляет  15599  га.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состав  территории  входит  один  населенный  пункт –село  Козловка.</w:t>
      </w:r>
    </w:p>
    <w:p w:rsidR="00E8635A" w:rsidRPr="00CA6A1D" w:rsidRDefault="00E8635A" w:rsidP="007C466B">
      <w:pPr>
        <w:jc w:val="both"/>
        <w:rPr>
          <w:b/>
          <w:bCs/>
          <w:sz w:val="24"/>
          <w:szCs w:val="24"/>
          <w:u w:val="single"/>
        </w:rPr>
      </w:pPr>
    </w:p>
    <w:p w:rsidR="00E8635A" w:rsidRPr="00CA6A1D" w:rsidRDefault="00E8635A" w:rsidP="007C466B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</w:t>
      </w:r>
      <w:r w:rsidRPr="00CA6A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A6A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Демографическая ситуация</w:t>
      </w:r>
    </w:p>
    <w:p w:rsidR="00E8635A" w:rsidRPr="00CA6A1D" w:rsidRDefault="00E8635A" w:rsidP="007C466B">
      <w:pPr>
        <w:jc w:val="both"/>
        <w:rPr>
          <w:b/>
          <w:bCs/>
          <w:sz w:val="24"/>
          <w:szCs w:val="24"/>
          <w:u w:val="single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Население  на 01.01.2017 составляет 2271 человек.</w:t>
      </w:r>
    </w:p>
    <w:p w:rsidR="00B225F3" w:rsidRPr="00CA6A1D" w:rsidRDefault="00B225F3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25F3" w:rsidRPr="00CA6A1D" w:rsidRDefault="00B225F3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Один из важных и основных показателей развития территории «Численность населения» имеет отрицательную динамику.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За последние 3 года численность населения в поселении уменьшилась на 9,6 %. Количество населения в трудоспособном возрасте составляет 56 %. Пенсионеры – 30 % от общего количества проживающих, молодежь – 14 %. </w:t>
      </w:r>
      <w:r w:rsidR="00B225F3" w:rsidRPr="00CA6A1D">
        <w:rPr>
          <w:rFonts w:ascii="Times New Roman" w:hAnsi="Times New Roman" w:cs="Times New Roman"/>
          <w:sz w:val="24"/>
          <w:szCs w:val="24"/>
        </w:rPr>
        <w:t xml:space="preserve">Сокращение произошло, в основном, за счет естественной убыли населения.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2C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Численность населения Козловского сельского поселения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CellSpacing w:w="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1601"/>
        <w:gridCol w:w="2394"/>
        <w:gridCol w:w="1542"/>
        <w:gridCol w:w="1826"/>
      </w:tblGrid>
      <w:tr w:rsidR="009D4999" w:rsidRPr="00CA6A1D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</w:p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поселению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В т. ч. трудоспособного</w:t>
            </w:r>
          </w:p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9D4999" w:rsidRPr="00CA6A1D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9D4999" w:rsidRPr="00CA6A1D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9D4999" w:rsidRPr="00CA6A1D">
        <w:trPr>
          <w:tblCellSpacing w:w="15" w:type="dxa"/>
        </w:trPr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4999" w:rsidRPr="00CA6A1D" w:rsidRDefault="009D4999" w:rsidP="007C4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</w:tbl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Уровень рождаемости в поселении остается низким. Количество детей, родившихся в 2015 году - 12 , в 2016 году - 11 , в 2017 году родилось 7 детей.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Смертность в поселении осталась приблизительно на одном уровне. В 2015 году умерло - 46 человек, в 2016 году – 43, в 2017 году - 37,  что по-прежнему превышает рождаемость.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6A3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Демографическая ситуация в сельском поселении  аналогична происходящим процессам в других сельских поселениях, как Терновского района, так и в целом по области.</w:t>
      </w:r>
    </w:p>
    <w:p w:rsidR="00B225F3" w:rsidRPr="00CA6A1D" w:rsidRDefault="00B225F3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Численность населения за последние годы имеет тенденцию к снижению. Основные причины: старение населения, отток молодых кадров в город, отсутствие привлекательных рабочих мест. Основные причины оттока молодежи – отсутствие или недостаток рабочих мест с высоким и средним уровнем зарплаты, неразвитость социальной структуры,  и др. причины.</w:t>
      </w:r>
    </w:p>
    <w:p w:rsidR="00B225F3" w:rsidRPr="00CA6A1D" w:rsidRDefault="00B225F3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32D" w:rsidRPr="00CA6A1D" w:rsidRDefault="00ED632D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Pr="00CA6A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лавная задача администрации, руководителей учреждений и организаций, населения: сделать комфортной и привлекательной для проживания территорию поселения.</w:t>
      </w:r>
    </w:p>
    <w:p w:rsidR="001550A6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550A6" w:rsidRPr="00CA6A1D" w:rsidRDefault="00C74B0C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="001550A6" w:rsidRPr="00CA6A1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.3. Ситуация на рынке труда</w:t>
      </w:r>
    </w:p>
    <w:p w:rsidR="001550A6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Трудосп</w:t>
      </w:r>
      <w:r w:rsidR="00071C33" w:rsidRPr="00CA6A1D">
        <w:rPr>
          <w:rFonts w:ascii="Times New Roman" w:hAnsi="Times New Roman" w:cs="Times New Roman"/>
          <w:sz w:val="24"/>
          <w:szCs w:val="24"/>
        </w:rPr>
        <w:t>особное население составляет 1270 человек, 56</w:t>
      </w:r>
      <w:r w:rsidRPr="00CA6A1D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населения.Основная часть работающих на территории сельского поселения </w:t>
      </w:r>
      <w:r w:rsidR="00071C33" w:rsidRPr="00CA6A1D">
        <w:rPr>
          <w:rFonts w:ascii="Times New Roman" w:hAnsi="Times New Roman" w:cs="Times New Roman"/>
          <w:sz w:val="24"/>
          <w:szCs w:val="24"/>
        </w:rPr>
        <w:t>занята в социальной сфере  – 9</w:t>
      </w:r>
      <w:r w:rsidRPr="00CA6A1D">
        <w:rPr>
          <w:rFonts w:ascii="Times New Roman" w:hAnsi="Times New Roman" w:cs="Times New Roman"/>
          <w:sz w:val="24"/>
          <w:szCs w:val="24"/>
        </w:rPr>
        <w:t xml:space="preserve">%. </w:t>
      </w:r>
      <w:r w:rsidR="00071C33" w:rsidRPr="00CA6A1D">
        <w:rPr>
          <w:rFonts w:ascii="Times New Roman" w:hAnsi="Times New Roman" w:cs="Times New Roman"/>
          <w:sz w:val="24"/>
          <w:szCs w:val="24"/>
        </w:rPr>
        <w:t xml:space="preserve"> и сельском хозяйстве -10%</w:t>
      </w:r>
    </w:p>
    <w:p w:rsidR="001550A6" w:rsidRPr="00CA6A1D" w:rsidRDefault="001550A6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0A6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A1D">
        <w:rPr>
          <w:rFonts w:ascii="Times New Roman" w:hAnsi="Times New Roman" w:cs="Times New Roman"/>
          <w:b/>
          <w:i/>
          <w:sz w:val="24"/>
          <w:szCs w:val="24"/>
        </w:rPr>
        <w:t>Структура трудоспособного населения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6140"/>
        <w:gridCol w:w="1762"/>
      </w:tblGrid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1762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работающих</w:t>
            </w: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762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0B7BCA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ия сельского Козловского поселения </w:t>
            </w:r>
          </w:p>
        </w:tc>
        <w:tc>
          <w:tcPr>
            <w:tcW w:w="1762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ДОУ структурное подразделение Козловский </w:t>
            </w:r>
            <w:r w:rsidR="001550A6" w:rsidRPr="00CA6A1D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1762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МКОУ Козловская средняя общеобразовательная </w:t>
            </w:r>
            <w:r w:rsidR="001550A6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62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1550A6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</w:tcPr>
          <w:p w:rsidR="001550A6" w:rsidRPr="00CA6A1D" w:rsidRDefault="000B7BCA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МКУК Козловский</w:t>
            </w:r>
            <w:r w:rsidR="00CC4FA5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КОЦ</w:t>
            </w:r>
          </w:p>
        </w:tc>
        <w:tc>
          <w:tcPr>
            <w:tcW w:w="1762" w:type="dxa"/>
          </w:tcPr>
          <w:p w:rsidR="001550A6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50A6" w:rsidRPr="00CA6A1D" w:rsidTr="00CC4FA5">
        <w:trPr>
          <w:jc w:val="center"/>
        </w:trPr>
        <w:tc>
          <w:tcPr>
            <w:tcW w:w="620" w:type="dxa"/>
          </w:tcPr>
          <w:p w:rsidR="001550A6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0" w:type="dxa"/>
          </w:tcPr>
          <w:p w:rsidR="001550A6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62" w:type="dxa"/>
          </w:tcPr>
          <w:p w:rsidR="001550A6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БУЗ Терновская  ЦРБ Козловская врачебная амбулатория</w:t>
            </w: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4FA5" w:rsidRPr="00CA6A1D" w:rsidTr="00CC4FA5">
        <w:trPr>
          <w:trHeight w:val="341"/>
          <w:jc w:val="center"/>
        </w:trPr>
        <w:tc>
          <w:tcPr>
            <w:tcW w:w="62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ОПС </w:t>
            </w:r>
          </w:p>
        </w:tc>
        <w:tc>
          <w:tcPr>
            <w:tcW w:w="1762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Подстанция </w:t>
            </w:r>
            <w:r w:rsidR="009A3838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Козловка Терновский РЭС </w:t>
            </w:r>
          </w:p>
        </w:tc>
        <w:tc>
          <w:tcPr>
            <w:tcW w:w="1762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762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290F" w:rsidRPr="00CA6A1D" w:rsidTr="00CC4FA5">
        <w:trPr>
          <w:jc w:val="center"/>
        </w:trPr>
        <w:tc>
          <w:tcPr>
            <w:tcW w:w="62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Вет. служба</w:t>
            </w:r>
          </w:p>
        </w:tc>
        <w:tc>
          <w:tcPr>
            <w:tcW w:w="1762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90F" w:rsidRPr="00CA6A1D" w:rsidTr="00CC4FA5">
        <w:trPr>
          <w:jc w:val="center"/>
        </w:trPr>
        <w:tc>
          <w:tcPr>
            <w:tcW w:w="62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1762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28A3" w:rsidRPr="00CA6A1D" w:rsidTr="00CC4FA5">
        <w:trPr>
          <w:jc w:val="center"/>
        </w:trPr>
        <w:tc>
          <w:tcPr>
            <w:tcW w:w="62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762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8A3" w:rsidRPr="00CA6A1D" w:rsidTr="00CC4FA5">
        <w:trPr>
          <w:jc w:val="center"/>
        </w:trPr>
        <w:tc>
          <w:tcPr>
            <w:tcW w:w="62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762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сфера</w:t>
            </w: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CC4FA5" w:rsidRPr="00921B05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Агротехнологии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Глава КФХ Ефремов</w:t>
            </w:r>
          </w:p>
        </w:tc>
        <w:tc>
          <w:tcPr>
            <w:tcW w:w="1762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ИП Глава КФХ Рожнов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Ряховский С. В.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Ряховский А. В.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Сизов Д. М.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</w:t>
            </w:r>
            <w:r w:rsidR="00071C33"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Комаров Э. Ф.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Путинцев С. </w:t>
            </w:r>
            <w:r w:rsidR="00071C33"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Воронов Д. В.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40" w:type="dxa"/>
          </w:tcPr>
          <w:p w:rsidR="00CC4FA5" w:rsidRPr="00CA6A1D" w:rsidRDefault="009A3838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ИП Глава КФХ Шабаев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40" w:type="dxa"/>
          </w:tcPr>
          <w:p w:rsidR="00CC4FA5" w:rsidRPr="00921B05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Щербатых Е. И.</w:t>
            </w:r>
          </w:p>
        </w:tc>
        <w:tc>
          <w:tcPr>
            <w:tcW w:w="1762" w:type="dxa"/>
          </w:tcPr>
          <w:p w:rsidR="00CC4FA5" w:rsidRPr="00CA6A1D" w:rsidRDefault="00071C3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</w:tcPr>
          <w:p w:rsidR="00CC4FA5" w:rsidRPr="00CA6A1D" w:rsidRDefault="005A2654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Плотников С. М</w:t>
            </w:r>
            <w:r w:rsidR="001D290F" w:rsidRPr="00CA6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FA5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(2 магазина)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ИП Труфанов Н. </w:t>
            </w:r>
          </w:p>
        </w:tc>
        <w:tc>
          <w:tcPr>
            <w:tcW w:w="1762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Кавешникова Г. А.</w:t>
            </w:r>
          </w:p>
        </w:tc>
        <w:tc>
          <w:tcPr>
            <w:tcW w:w="1762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Ненашева И. А.</w:t>
            </w: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Воронов Д. В.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Рожнов Н. И.</w:t>
            </w:r>
          </w:p>
        </w:tc>
        <w:tc>
          <w:tcPr>
            <w:tcW w:w="1762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0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Мизгин К. В.</w:t>
            </w:r>
          </w:p>
        </w:tc>
        <w:tc>
          <w:tcPr>
            <w:tcW w:w="1762" w:type="dxa"/>
          </w:tcPr>
          <w:p w:rsidR="00CC4FA5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90F" w:rsidRPr="00CA6A1D" w:rsidTr="00CC4FA5">
        <w:trPr>
          <w:jc w:val="center"/>
        </w:trPr>
        <w:tc>
          <w:tcPr>
            <w:tcW w:w="62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F69A2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Ананьев</w:t>
            </w:r>
          </w:p>
        </w:tc>
        <w:tc>
          <w:tcPr>
            <w:tcW w:w="1762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90F" w:rsidRPr="00CA6A1D" w:rsidTr="00CC4FA5">
        <w:trPr>
          <w:jc w:val="center"/>
        </w:trPr>
        <w:tc>
          <w:tcPr>
            <w:tcW w:w="62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F69A2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</w:p>
        </w:tc>
        <w:tc>
          <w:tcPr>
            <w:tcW w:w="1762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0F" w:rsidRPr="00CA6A1D" w:rsidTr="00CC4FA5">
        <w:trPr>
          <w:jc w:val="center"/>
        </w:trPr>
        <w:tc>
          <w:tcPr>
            <w:tcW w:w="620" w:type="dxa"/>
          </w:tcPr>
          <w:p w:rsidR="001D290F" w:rsidRPr="00CA6A1D" w:rsidRDefault="001D290F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0" w:type="dxa"/>
          </w:tcPr>
          <w:p w:rsidR="001D290F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Студеникин А. И</w:t>
            </w:r>
          </w:p>
        </w:tc>
        <w:tc>
          <w:tcPr>
            <w:tcW w:w="1762" w:type="dxa"/>
          </w:tcPr>
          <w:p w:rsidR="001D290F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28A3" w:rsidRPr="00CA6A1D" w:rsidTr="00CC4FA5">
        <w:trPr>
          <w:jc w:val="center"/>
        </w:trPr>
        <w:tc>
          <w:tcPr>
            <w:tcW w:w="62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0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ИП Кавешников Г.</w:t>
            </w:r>
            <w:r w:rsidR="007F69A2" w:rsidRPr="00CA6A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62" w:type="dxa"/>
          </w:tcPr>
          <w:p w:rsidR="00E328A3" w:rsidRPr="00CA6A1D" w:rsidRDefault="00E328A3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62" w:type="dxa"/>
          </w:tcPr>
          <w:p w:rsidR="00CC4FA5" w:rsidRPr="00CA6A1D" w:rsidRDefault="007F69A2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1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FA5" w:rsidRPr="00CA6A1D" w:rsidTr="00CC4FA5">
        <w:trPr>
          <w:jc w:val="center"/>
        </w:trPr>
        <w:tc>
          <w:tcPr>
            <w:tcW w:w="62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0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C4FA5" w:rsidRPr="00CA6A1D" w:rsidRDefault="00CC4FA5" w:rsidP="007C466B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0A6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F72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i/>
          <w:color w:val="000000"/>
          <w:sz w:val="24"/>
          <w:szCs w:val="24"/>
        </w:rPr>
        <w:t>На т</w:t>
      </w:r>
      <w:r w:rsidR="007F69A2" w:rsidRPr="00CA6A1D">
        <w:rPr>
          <w:rFonts w:ascii="Times New Roman" w:hAnsi="Times New Roman" w:cs="Times New Roman"/>
          <w:i/>
          <w:color w:val="000000"/>
          <w:sz w:val="24"/>
          <w:szCs w:val="24"/>
        </w:rPr>
        <w:t>ерритории поселения работают 276 человек (22</w:t>
      </w:r>
      <w:r w:rsidRPr="00CA6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%)</w:t>
      </w:r>
      <w:r w:rsidR="00FF7959" w:rsidRPr="00CA6A1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A6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 </w:t>
      </w:r>
      <w:r w:rsidR="00DD1F72" w:rsidRPr="00CA6A1D">
        <w:rPr>
          <w:rFonts w:ascii="Times New Roman" w:hAnsi="Times New Roman" w:cs="Times New Roman"/>
          <w:i/>
          <w:color w:val="000000"/>
          <w:sz w:val="24"/>
          <w:szCs w:val="24"/>
        </w:rPr>
        <w:t>пределами района 57 человек (4</w:t>
      </w:r>
      <w:r w:rsidRPr="00CA6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%). </w:t>
      </w:r>
      <w:r w:rsidR="00DD1F72" w:rsidRPr="00CA6A1D">
        <w:rPr>
          <w:rFonts w:ascii="Times New Roman" w:hAnsi="Times New Roman" w:cs="Times New Roman"/>
          <w:i/>
          <w:color w:val="000000"/>
          <w:sz w:val="24"/>
          <w:szCs w:val="24"/>
        </w:rPr>
        <w:t>Остальное население из-за отсутствия рабочих мест работают в личных подсобных хозяйствах.</w:t>
      </w:r>
    </w:p>
    <w:p w:rsidR="001550A6" w:rsidRPr="00CA6A1D" w:rsidRDefault="001550A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По данным</w:t>
      </w:r>
      <w:r w:rsidR="00DD1F72" w:rsidRPr="00CA6A1D">
        <w:rPr>
          <w:rFonts w:ascii="Times New Roman" w:hAnsi="Times New Roman" w:cs="Times New Roman"/>
          <w:sz w:val="24"/>
          <w:szCs w:val="24"/>
        </w:rPr>
        <w:t xml:space="preserve">  центра занятости на 31.12.2017 г. состоят на учете 18 человек</w:t>
      </w:r>
      <w:r w:rsidRPr="00CA6A1D">
        <w:rPr>
          <w:rFonts w:ascii="Times New Roman" w:hAnsi="Times New Roman" w:cs="Times New Roman"/>
          <w:sz w:val="24"/>
          <w:szCs w:val="24"/>
        </w:rPr>
        <w:t>. Уровень регистри</w:t>
      </w:r>
      <w:r w:rsidR="00DD1F72" w:rsidRPr="00CA6A1D">
        <w:rPr>
          <w:rFonts w:ascii="Times New Roman" w:hAnsi="Times New Roman" w:cs="Times New Roman"/>
          <w:sz w:val="24"/>
          <w:szCs w:val="24"/>
        </w:rPr>
        <w:t>руемой безработицы составил 1,4</w:t>
      </w:r>
      <w:r w:rsidRPr="00CA6A1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Администрация поселения тесно  взаимодействует с центром занятости населения в плане создания дополнительных рабочих мест, за отчетный   весе</w:t>
      </w:r>
      <w:r w:rsidR="007250DB" w:rsidRPr="00CA6A1D">
        <w:rPr>
          <w:rFonts w:ascii="Times New Roman" w:hAnsi="Times New Roman" w:cs="Times New Roman"/>
          <w:sz w:val="24"/>
          <w:szCs w:val="24"/>
        </w:rPr>
        <w:t>нне-летний период было создано 10</w:t>
      </w:r>
      <w:r w:rsidRPr="00CA6A1D">
        <w:rPr>
          <w:rFonts w:ascii="Times New Roman" w:hAnsi="Times New Roman" w:cs="Times New Roman"/>
          <w:sz w:val="24"/>
          <w:szCs w:val="24"/>
        </w:rPr>
        <w:t xml:space="preserve"> дополнительных  рабочих мест. </w:t>
      </w:r>
    </w:p>
    <w:p w:rsidR="007250DB" w:rsidRPr="00CA6A1D" w:rsidRDefault="007250DB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4999" w:rsidRPr="00CA6A1D" w:rsidRDefault="007250DB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="009D4999" w:rsidRPr="00CA6A1D">
        <w:rPr>
          <w:rFonts w:ascii="Times New Roman" w:hAnsi="Times New Roman" w:cs="Times New Roman"/>
          <w:b/>
          <w:bCs/>
          <w:sz w:val="24"/>
          <w:szCs w:val="24"/>
        </w:rPr>
        <w:t>Социальное обеспечение</w:t>
      </w:r>
    </w:p>
    <w:p w:rsidR="007250DB" w:rsidRPr="00CA6A1D" w:rsidRDefault="007250DB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  На территории поселения работают 6 социальных работников,  на обслуживании которых находится   47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C74B0C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  На территории поселени</w:t>
      </w:r>
      <w:r w:rsidR="00577BFC" w:rsidRPr="00CA6A1D">
        <w:rPr>
          <w:rFonts w:ascii="Times New Roman" w:hAnsi="Times New Roman" w:cs="Times New Roman"/>
          <w:sz w:val="24"/>
          <w:szCs w:val="24"/>
        </w:rPr>
        <w:t>я проживают 692 пенсионера и 152</w:t>
      </w:r>
      <w:r w:rsidRPr="00CA6A1D">
        <w:rPr>
          <w:rFonts w:ascii="Times New Roman" w:hAnsi="Times New Roman" w:cs="Times New Roman"/>
          <w:sz w:val="24"/>
          <w:szCs w:val="24"/>
        </w:rPr>
        <w:t xml:space="preserve"> инвалида. Ежегодно совет ветеранов в тесном контакте с администрацией поселения проводят мероприятия   посвященные Дню Победы, Дню пожилых людей, декаде инвалидов.</w:t>
      </w:r>
    </w:p>
    <w:p w:rsidR="006B1A40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B0C" w:rsidRPr="00CA6A1D" w:rsidRDefault="00C74B0C" w:rsidP="007C466B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Инженерная инфраструктура</w:t>
      </w:r>
    </w:p>
    <w:p w:rsidR="009D4999" w:rsidRPr="00CA6A1D" w:rsidRDefault="00432790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9D4999" w:rsidRPr="00CA6A1D">
        <w:rPr>
          <w:rFonts w:ascii="Times New Roman" w:hAnsi="Times New Roman" w:cs="Times New Roman"/>
          <w:b/>
          <w:bCs/>
          <w:sz w:val="24"/>
          <w:szCs w:val="24"/>
        </w:rPr>
        <w:t>Жилищно-коммунальный комплекс.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Общая протяженность сетей уличного освещения составляет 17.1 км , количество фонарей - 134 шт. Удельный вес улиц, обеспеченных уличным ос</w:t>
      </w:r>
      <w:r w:rsidR="007250DB" w:rsidRPr="00CA6A1D">
        <w:rPr>
          <w:rFonts w:ascii="Times New Roman" w:hAnsi="Times New Roman" w:cs="Times New Roman"/>
          <w:sz w:val="24"/>
          <w:szCs w:val="24"/>
        </w:rPr>
        <w:t xml:space="preserve">вещением составляет 61 %.    </w:t>
      </w:r>
      <w:r w:rsidRPr="00CA6A1D">
        <w:rPr>
          <w:rFonts w:ascii="Times New Roman" w:hAnsi="Times New Roman" w:cs="Times New Roman"/>
          <w:sz w:val="24"/>
          <w:szCs w:val="24"/>
        </w:rPr>
        <w:t xml:space="preserve"> Общие затраты за год  на обслуживание   и  ремонт  сетей  уличного  освещения   составили   315тыс.600 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Протяженность дорог местного значения по сельскому  поселению составляет – </w:t>
      </w:r>
      <w:r w:rsidRPr="00CA6A1D">
        <w:rPr>
          <w:rFonts w:ascii="Times New Roman" w:hAnsi="Times New Roman" w:cs="Times New Roman"/>
          <w:sz w:val="24"/>
          <w:szCs w:val="24"/>
        </w:rPr>
        <w:lastRenderedPageBreak/>
        <w:t>28.8 км, из них 15.1 км дороги с твердым покрытием. Протяженность тротуара составляет – 1.2 км.      В 2017 году  на улицах: Гагарина и Крупской  было  выполнено  щебенение  грунтовых дорог протяженностью 400 м  на сумму 352 тыс. 150 руб. (дорожный фонд).</w:t>
      </w:r>
    </w:p>
    <w:p w:rsidR="00432790" w:rsidRPr="00CA6A1D" w:rsidRDefault="0043279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790" w:rsidRPr="00CA6A1D" w:rsidRDefault="00432790" w:rsidP="007C466B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1D">
        <w:rPr>
          <w:rFonts w:ascii="Times New Roman" w:hAnsi="Times New Roman" w:cs="Times New Roman"/>
          <w:b/>
          <w:sz w:val="24"/>
          <w:szCs w:val="24"/>
        </w:rPr>
        <w:t xml:space="preserve"> Обеспечение первичных мер пожарной безопасности</w:t>
      </w:r>
    </w:p>
    <w:p w:rsidR="00432790" w:rsidRPr="00CA6A1D" w:rsidRDefault="00432790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На территории поселения функционирует ПЧ-84 противопожарной службы Воронежской области, имеющая в распоряжении 2 пожарные машины</w:t>
      </w:r>
      <w:r w:rsidR="008623D6"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которой несут боевое дежурство 4 пожарных караула, численность которых составляет 17 человек. </w:t>
      </w:r>
    </w:p>
    <w:p w:rsidR="00432790" w:rsidRPr="00CA6A1D" w:rsidRDefault="00432790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Сотрудниками пожарной части систематически проводятся инструктажи по противопожарной безопасности граждан через сходы и подомовые обходы населения. 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9D4999" w:rsidRPr="00CA6A1D" w:rsidRDefault="008623D6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A6A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4999" w:rsidRPr="00CA6A1D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Важным вопросом жизни поселения являются вопросы организации благоустройства территории, благоустройства и содержания кладбищ, содержания и чистки дорог, сбора и вывоза мусора. 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Ежегодно в поселении проводится месячник по благоустройству. На субботниках жители, работники организаций и</w:t>
      </w:r>
      <w:r w:rsidR="00577BFC" w:rsidRPr="00CA6A1D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CA6A1D">
        <w:rPr>
          <w:rFonts w:ascii="Times New Roman" w:hAnsi="Times New Roman" w:cs="Times New Roman"/>
          <w:sz w:val="24"/>
          <w:szCs w:val="24"/>
        </w:rPr>
        <w:t xml:space="preserve"> убирают территорию.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2017 году в сфере благоустройства сельского поселения были выполнены следующие виды работ: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вывоз крупногабаритного мусора, объемом  305  куб. м.  затраты составили-117000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механическая уборка территории,  затраты составили-  64тыс.100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вырубка аварийных деревьев и кустарников, выкашивание травы, затраты -    145тыс. 200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 Для организации сбора и вывоза ТБО необходимо обустройство контей</w:t>
      </w:r>
      <w:r w:rsidR="008623D6" w:rsidRPr="00CA6A1D">
        <w:rPr>
          <w:rFonts w:ascii="Times New Roman" w:hAnsi="Times New Roman" w:cs="Times New Roman"/>
          <w:sz w:val="24"/>
          <w:szCs w:val="24"/>
        </w:rPr>
        <w:t>нерных площадок. На протяжении 3</w:t>
      </w:r>
      <w:r w:rsidRPr="00CA6A1D">
        <w:rPr>
          <w:rFonts w:ascii="Times New Roman" w:hAnsi="Times New Roman" w:cs="Times New Roman"/>
          <w:sz w:val="24"/>
          <w:szCs w:val="24"/>
        </w:rPr>
        <w:t>-х лет мусор в поселении собирается за счет средст</w:t>
      </w:r>
      <w:r w:rsidR="00C74B0C" w:rsidRPr="00CA6A1D">
        <w:rPr>
          <w:rFonts w:ascii="Times New Roman" w:hAnsi="Times New Roman" w:cs="Times New Roman"/>
          <w:sz w:val="24"/>
          <w:szCs w:val="24"/>
        </w:rPr>
        <w:t>в</w:t>
      </w:r>
      <w:r w:rsidRPr="00CA6A1D">
        <w:rPr>
          <w:rFonts w:ascii="Times New Roman" w:hAnsi="Times New Roman" w:cs="Times New Roman"/>
          <w:sz w:val="24"/>
          <w:szCs w:val="24"/>
        </w:rPr>
        <w:t xml:space="preserve"> администрации. А по закону должны составляться договора</w:t>
      </w:r>
      <w:r w:rsidR="00C74B0C" w:rsidRPr="00CA6A1D">
        <w:rPr>
          <w:rFonts w:ascii="Times New Roman" w:hAnsi="Times New Roman" w:cs="Times New Roman"/>
          <w:sz w:val="24"/>
          <w:szCs w:val="24"/>
        </w:rPr>
        <w:t xml:space="preserve"> жителей с ЖКХ или частными орг</w:t>
      </w:r>
      <w:r w:rsidRPr="00CA6A1D">
        <w:rPr>
          <w:rFonts w:ascii="Times New Roman" w:hAnsi="Times New Roman" w:cs="Times New Roman"/>
          <w:sz w:val="24"/>
          <w:szCs w:val="24"/>
        </w:rPr>
        <w:t xml:space="preserve">анизациями на сбор и вывоз ТБО и своевременно производить оплату согласно договора.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Есть и проблемы в этой сфере. Население недостаточно активно участвует в субботниках по уборке территории поселения.Многие граждане устраивают несанкционированные свалки.   Проблемой для поселения является и несоблюдение жителями правил содержания собак. Нарушителям будут выписываться предписания, составляться административные протоколы, налагаться штрафы.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2017 году необходимо активизировать работы по благоустройству,  привлечению населения для участия в субботниках, информированию жителей о соблюдении правил содержания домашних животных.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Необходимо каждому осознать, что только совместными усилиями населения и администрации поселения мы сможем сделать наши улицы чистыми и </w:t>
      </w:r>
      <w:r w:rsidRPr="00CA6A1D">
        <w:rPr>
          <w:rFonts w:ascii="Times New Roman" w:hAnsi="Times New Roman" w:cs="Times New Roman"/>
          <w:sz w:val="24"/>
          <w:szCs w:val="24"/>
        </w:rPr>
        <w:lastRenderedPageBreak/>
        <w:t>красивыми.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прошедшем  году  продолжилась  работа  по  благоустройству  парка  «Центральный», за счет средств администрации был выполнен ремонт памятника Шевлякову Николаю Степановичу, фундамент и основание памятника облицевали  керамо-гранитной плиткой на сумму 85 тыс. руб. Мемориальные доски: на памятник и улицу, которая носит имя Героя Советского Союза Н. С. Шевлякова изготовили за счет средств спонсоров КФХ Ряховский А. В., Ряховский С. В. на сумму 10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Благодаря территориально общественному самоуправлению под руководством председателя ТОС "Козловское" Глазковым С. В. была выполнена одна из задач, строительство входной группы на кладбище №1 за счет областного гранта на сумму 177тыс. 900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В 2017 году администрация поселения участвовала в   региональных и муниципальных адресных программах: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1. «Ремонт сетей  автомобильных дорог местного значения в Терновском  муниципальном  районе» </w:t>
      </w:r>
    </w:p>
    <w:p w:rsidR="008623D6" w:rsidRPr="00CA6A1D" w:rsidRDefault="009D4999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2.  «Содействие  развитию  муниципальных  образований  и  местного  самоуправления»      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                  </w:t>
      </w:r>
      <w:r w:rsidR="00577BFC" w:rsidRPr="00CA6A1D">
        <w:rPr>
          <w:rFonts w:ascii="Times New Roman" w:hAnsi="Times New Roman" w:cs="Times New Roman"/>
          <w:sz w:val="24"/>
          <w:szCs w:val="24"/>
        </w:rPr>
        <w:t>3</w:t>
      </w:r>
      <w:r w:rsidRPr="00CA6A1D">
        <w:rPr>
          <w:rFonts w:ascii="Times New Roman" w:hAnsi="Times New Roman" w:cs="Times New Roman"/>
          <w:sz w:val="24"/>
          <w:szCs w:val="24"/>
        </w:rPr>
        <w:t xml:space="preserve">«Повышение  эффективности  деятельности  органов  местного            самоуправления» -создание  ТОС – «Козловское».                                                                                    </w:t>
      </w:r>
      <w:r w:rsidR="00577BFC" w:rsidRPr="00CA6A1D">
        <w:rPr>
          <w:rFonts w:ascii="Times New Roman" w:hAnsi="Times New Roman" w:cs="Times New Roman"/>
          <w:sz w:val="24"/>
          <w:szCs w:val="24"/>
        </w:rPr>
        <w:t xml:space="preserve">                              4</w:t>
      </w:r>
      <w:r w:rsidRPr="00CA6A1D">
        <w:rPr>
          <w:rFonts w:ascii="Times New Roman" w:hAnsi="Times New Roman" w:cs="Times New Roman"/>
          <w:sz w:val="24"/>
          <w:szCs w:val="24"/>
        </w:rPr>
        <w:t xml:space="preserve"> «Обеспечение   доступным  и  комфортным  жильем  населения  Воронежской  области»          «Подготовка  карт  (планов)  для  установления  границ  населенных  пунктов  муниципальных  образований»  в  рамках  подпрграммы   «Развитие  градостроительной  деятельности».                                                                                                                                       </w:t>
      </w:r>
    </w:p>
    <w:p w:rsidR="008623D6" w:rsidRPr="00CA6A1D" w:rsidRDefault="008623D6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D6" w:rsidRPr="00CA6A1D" w:rsidRDefault="00B271E7" w:rsidP="007C466B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CA6A1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623D6" w:rsidRPr="00CA6A1D">
        <w:rPr>
          <w:rFonts w:ascii="Times New Roman" w:eastAsia="Calibri" w:hAnsi="Times New Roman" w:cs="Times New Roman"/>
          <w:b/>
          <w:sz w:val="24"/>
          <w:szCs w:val="24"/>
        </w:rPr>
        <w:t>Бюджет поселения</w:t>
      </w:r>
    </w:p>
    <w:p w:rsidR="008623D6" w:rsidRPr="00CA6A1D" w:rsidRDefault="008623D6" w:rsidP="007C466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Бюджет по</w:t>
      </w:r>
      <w:r w:rsidR="007250DB" w:rsidRPr="00CA6A1D">
        <w:rPr>
          <w:rFonts w:ascii="Times New Roman" w:hAnsi="Times New Roman" w:cs="Times New Roman"/>
          <w:sz w:val="24"/>
          <w:szCs w:val="24"/>
        </w:rPr>
        <w:t>селения по доходам на 30.12.2017 г. исполнен в сумме 7364,7</w:t>
      </w:r>
      <w:r w:rsidRPr="00CA6A1D">
        <w:rPr>
          <w:rFonts w:ascii="Times New Roman" w:hAnsi="Times New Roman" w:cs="Times New Roman"/>
          <w:sz w:val="24"/>
          <w:szCs w:val="24"/>
        </w:rPr>
        <w:t xml:space="preserve"> тыс. руб., из них объем собственных доходов </w:t>
      </w:r>
      <w:r w:rsidR="007250DB" w:rsidRPr="00CA6A1D">
        <w:rPr>
          <w:rFonts w:ascii="Times New Roman" w:hAnsi="Times New Roman" w:cs="Times New Roman"/>
          <w:sz w:val="24"/>
          <w:szCs w:val="24"/>
        </w:rPr>
        <w:t>составил 4782,1 тыс. руб., 65</w:t>
      </w:r>
      <w:r w:rsidRPr="00CA6A1D">
        <w:rPr>
          <w:rFonts w:ascii="Times New Roman" w:hAnsi="Times New Roman" w:cs="Times New Roman"/>
          <w:sz w:val="24"/>
          <w:szCs w:val="24"/>
        </w:rPr>
        <w:t xml:space="preserve"> % от общей суммы доходов.</w:t>
      </w:r>
    </w:p>
    <w:p w:rsidR="008623D6" w:rsidRPr="00CA6A1D" w:rsidRDefault="008623D6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За последние годы наблюдается рост собственных доходов. </w:t>
      </w:r>
    </w:p>
    <w:p w:rsidR="007250DB" w:rsidRPr="00CA6A1D" w:rsidRDefault="007250DB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59F" w:rsidRPr="00CA6A1D" w:rsidRDefault="00CE659F" w:rsidP="007C466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структуре собственных доходов бюджета наибольший удельный вес занимают следующие источники: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sz w:val="24"/>
          <w:szCs w:val="24"/>
        </w:rPr>
        <w:t>·</w:t>
      </w:r>
      <w:r w:rsidRPr="00CA6A1D">
        <w:rPr>
          <w:sz w:val="24"/>
          <w:szCs w:val="24"/>
        </w:rPr>
        <w:tab/>
      </w:r>
      <w:r w:rsidRPr="00CA6A1D">
        <w:rPr>
          <w:rFonts w:ascii="Times New Roman" w:hAnsi="Times New Roman" w:cs="Times New Roman"/>
          <w:sz w:val="24"/>
          <w:szCs w:val="24"/>
        </w:rPr>
        <w:t xml:space="preserve">  налог на доходы физических лиц – 232,8 тыс.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·</w:t>
      </w:r>
      <w:r w:rsidRPr="00CA6A1D">
        <w:rPr>
          <w:rFonts w:ascii="Times New Roman" w:hAnsi="Times New Roman" w:cs="Times New Roman"/>
          <w:sz w:val="24"/>
          <w:szCs w:val="24"/>
        </w:rPr>
        <w:tab/>
        <w:t xml:space="preserve">  налог на имущество физических лиц – 104,4 тыс.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·</w:t>
      </w:r>
      <w:r w:rsidRPr="00CA6A1D">
        <w:rPr>
          <w:rFonts w:ascii="Times New Roman" w:hAnsi="Times New Roman" w:cs="Times New Roman"/>
          <w:sz w:val="24"/>
          <w:szCs w:val="24"/>
        </w:rPr>
        <w:tab/>
        <w:t xml:space="preserve">  земельный  налог – 4013,8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·</w:t>
      </w:r>
      <w:r w:rsidRPr="00CA6A1D">
        <w:rPr>
          <w:rFonts w:ascii="Times New Roman" w:hAnsi="Times New Roman" w:cs="Times New Roman"/>
          <w:sz w:val="24"/>
          <w:szCs w:val="24"/>
        </w:rPr>
        <w:tab/>
        <w:t xml:space="preserve">  арендная плата за зе</w:t>
      </w:r>
      <w:r w:rsidR="007250DB" w:rsidRPr="00CA6A1D">
        <w:rPr>
          <w:rFonts w:ascii="Times New Roman" w:hAnsi="Times New Roman" w:cs="Times New Roman"/>
          <w:sz w:val="24"/>
          <w:szCs w:val="24"/>
        </w:rPr>
        <w:t>мли нах-ся в собственности поселения –356тыс.</w:t>
      </w:r>
      <w:r w:rsidRPr="00CA6A1D">
        <w:rPr>
          <w:rFonts w:ascii="Times New Roman" w:hAnsi="Times New Roman" w:cs="Times New Roman"/>
          <w:sz w:val="24"/>
          <w:szCs w:val="24"/>
        </w:rPr>
        <w:t>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·</w:t>
      </w:r>
      <w:r w:rsidRPr="00CA6A1D">
        <w:rPr>
          <w:rFonts w:ascii="Times New Roman" w:hAnsi="Times New Roman" w:cs="Times New Roman"/>
          <w:sz w:val="24"/>
          <w:szCs w:val="24"/>
        </w:rPr>
        <w:tab/>
        <w:t xml:space="preserve">  прочие неналоговые доходы – 19,3 тыс.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·</w:t>
      </w:r>
      <w:r w:rsidRPr="00CA6A1D">
        <w:rPr>
          <w:rFonts w:ascii="Times New Roman" w:hAnsi="Times New Roman" w:cs="Times New Roman"/>
          <w:sz w:val="24"/>
          <w:szCs w:val="24"/>
        </w:rPr>
        <w:tab/>
        <w:t xml:space="preserve">  госпошлина за совершение нотариальных действий – 52,8 тыс. руб.</w:t>
      </w:r>
    </w:p>
    <w:p w:rsidR="009D4999" w:rsidRPr="00CA6A1D" w:rsidRDefault="007250DB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Межбюджетные трнсферты- 772 тыс.руб.     </w:t>
      </w:r>
    </w:p>
    <w:p w:rsidR="009D4999" w:rsidRPr="00CA6A1D" w:rsidRDefault="007250DB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.            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дотация по сбалансированности -501 тыс. руб.</w:t>
      </w:r>
    </w:p>
    <w:p w:rsidR="008623D6" w:rsidRPr="00CA6A1D" w:rsidRDefault="007250DB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.              Субсидии- 1121,7 тыс.руб.                          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                                            Субвенции-170,9  тыс. руб.</w:t>
      </w:r>
    </w:p>
    <w:p w:rsidR="006B1A40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3D6" w:rsidRPr="00CA6A1D" w:rsidRDefault="008623D6" w:rsidP="007C46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В течение года  администрацией по</w:t>
      </w:r>
      <w:r w:rsidR="00B271E7"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селения осуществлялся  контроль </w:t>
      </w:r>
      <w:r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бюджета, за поступлением собственных доходов, эффективным использованием поступивших средств.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>Исполнение расходной части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 Расходная часть бюджета поселения исполнена в объеме 7003,4 тыс.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В 2017 г. Бюджетные средства на функционирование администрации 2362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-зар.плата - 1351 тыс. руб.,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-отчисления-227,1тыс.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-услуги связи- 100,1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-ГСМ -117 тыс.руб.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-зап. части -41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-канц.товары- 52,5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-налог на имущество -111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приобретение лицензионных программ -105,2 тыс.руб.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>-На национальную оборону</w:t>
      </w:r>
      <w:r w:rsidRPr="00CA6A1D">
        <w:rPr>
          <w:rFonts w:ascii="Times New Roman" w:hAnsi="Times New Roman" w:cs="Times New Roman"/>
          <w:sz w:val="24"/>
          <w:szCs w:val="24"/>
        </w:rPr>
        <w:t xml:space="preserve"> -170,9 тыс. руб.</w:t>
      </w:r>
    </w:p>
    <w:p w:rsidR="00B271E7" w:rsidRPr="00CA6A1D" w:rsidRDefault="00B271E7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1E7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Н</w:t>
      </w:r>
      <w:r w:rsidRPr="00CA6A1D">
        <w:rPr>
          <w:rFonts w:ascii="Times New Roman" w:hAnsi="Times New Roman" w:cs="Times New Roman"/>
          <w:b/>
          <w:bCs/>
          <w:sz w:val="24"/>
          <w:szCs w:val="24"/>
        </w:rPr>
        <w:t>а содержание и ремонт дорог</w:t>
      </w:r>
      <w:r w:rsidRPr="00CA6A1D">
        <w:rPr>
          <w:rFonts w:ascii="Times New Roman" w:hAnsi="Times New Roman" w:cs="Times New Roman"/>
          <w:sz w:val="24"/>
          <w:szCs w:val="24"/>
        </w:rPr>
        <w:t xml:space="preserve"> - 522,3  тыс. руб.,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-На уличное освещение - 863,4 тыс. руб.,</w:t>
      </w:r>
    </w:p>
    <w:p w:rsidR="00B271E7" w:rsidRPr="00CA6A1D" w:rsidRDefault="00B271E7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- Вывоз мусора – 117 тыс. руб.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Расходы на культуру в 2017 году – 2044,4 тыс. руб.,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зар. плата - 893,7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отчисления - 321,9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-оплата за газ - 251,8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-обслуживание газовой котельной - 114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приобретение радиомикрофонов - 55,8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- </w:t>
      </w:r>
      <w:r w:rsidR="00B271E7" w:rsidRPr="00CA6A1D">
        <w:rPr>
          <w:rFonts w:ascii="Times New Roman" w:hAnsi="Times New Roman" w:cs="Times New Roman"/>
          <w:sz w:val="24"/>
          <w:szCs w:val="24"/>
        </w:rPr>
        <w:t xml:space="preserve">покупка </w:t>
      </w:r>
      <w:r w:rsidRPr="00CA6A1D">
        <w:rPr>
          <w:rFonts w:ascii="Times New Roman" w:hAnsi="Times New Roman" w:cs="Times New Roman"/>
          <w:sz w:val="24"/>
          <w:szCs w:val="24"/>
        </w:rPr>
        <w:t>ноутбук</w:t>
      </w:r>
      <w:r w:rsidR="00B271E7" w:rsidRPr="00CA6A1D">
        <w:rPr>
          <w:rFonts w:ascii="Times New Roman" w:hAnsi="Times New Roman" w:cs="Times New Roman"/>
          <w:sz w:val="24"/>
          <w:szCs w:val="24"/>
        </w:rPr>
        <w:t>а</w:t>
      </w:r>
      <w:r w:rsidRPr="00CA6A1D">
        <w:rPr>
          <w:rFonts w:ascii="Times New Roman" w:hAnsi="Times New Roman" w:cs="Times New Roman"/>
          <w:sz w:val="24"/>
          <w:szCs w:val="24"/>
        </w:rPr>
        <w:t>-21,5 тыс.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>На пенсионное обеспечение 2 мун. пенсионеров</w:t>
      </w:r>
      <w:r w:rsidRPr="00CA6A1D">
        <w:rPr>
          <w:rFonts w:ascii="Times New Roman" w:hAnsi="Times New Roman" w:cs="Times New Roman"/>
          <w:sz w:val="24"/>
          <w:szCs w:val="24"/>
        </w:rPr>
        <w:t xml:space="preserve"> -109,4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В 2017 году было подписано соглашение между хозяйствующими субъектами и администрацией Козловского сельского поселения по взаимодействию  в решении вопросов местного значения. 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Средства в сумме 226,7 тыс. руб, которые поступили в бюджет поселения, в результате соглашения,  были распределены  следующим образом: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мемориальные плиты -10 тыс.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День села – 45,7 тыс. руб.;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Благоустройство – 170 тыс. руб.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Я хочу поблагодарить всех Глав  крестьянско-фермерских хозяйств за оказанную помощь в решении социальных вопросов.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B25" w:rsidRPr="00CA6A1D" w:rsidRDefault="004A0B25" w:rsidP="007C466B">
      <w:pPr>
        <w:widowControl/>
        <w:autoSpaceDE/>
        <w:autoSpaceDN/>
        <w:adjustRightInd/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6A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CA6A1D">
        <w:rPr>
          <w:rFonts w:ascii="Times New Roman" w:eastAsia="Calibri" w:hAnsi="Times New Roman" w:cs="Times New Roman"/>
          <w:b/>
          <w:sz w:val="24"/>
          <w:szCs w:val="24"/>
        </w:rPr>
        <w:t>.Социальная инфраструктура</w:t>
      </w:r>
    </w:p>
    <w:p w:rsidR="00D2514E" w:rsidRPr="00CA6A1D" w:rsidRDefault="00D2514E" w:rsidP="007C466B">
      <w:pPr>
        <w:widowControl/>
        <w:autoSpaceDE/>
        <w:autoSpaceDN/>
        <w:adjustRightInd/>
        <w:spacing w:after="20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6.1 Образование </w:t>
      </w:r>
    </w:p>
    <w:p w:rsidR="00D2514E" w:rsidRPr="00CA6A1D" w:rsidRDefault="00D2514E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На территории Козловского сельского поселения функционирует МКОУ Козловская средняя общеобразовательная школа, с числом обучающихся в текущем году 218 человек с учетом присоединения Николаевской основной общеобразовательной школы.</w:t>
      </w:r>
    </w:p>
    <w:p w:rsidR="00D2514E" w:rsidRPr="00CA6A1D" w:rsidRDefault="00D2514E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Количество педагогических работнико</w:t>
      </w:r>
      <w:r w:rsidR="00577BFC" w:rsidRPr="00CA6A1D">
        <w:rPr>
          <w:rFonts w:ascii="Times New Roman" w:hAnsi="Times New Roman" w:cs="Times New Roman"/>
          <w:sz w:val="24"/>
          <w:szCs w:val="24"/>
        </w:rPr>
        <w:t>в</w:t>
      </w:r>
      <w:r w:rsidRPr="00CA6A1D">
        <w:rPr>
          <w:rFonts w:ascii="Times New Roman" w:hAnsi="Times New Roman" w:cs="Times New Roman"/>
          <w:sz w:val="24"/>
          <w:szCs w:val="24"/>
        </w:rPr>
        <w:t xml:space="preserve"> – 27. </w:t>
      </w:r>
    </w:p>
    <w:p w:rsidR="00D2514E" w:rsidRPr="00CA6A1D" w:rsidRDefault="00D2514E" w:rsidP="007C466B">
      <w:pPr>
        <w:widowControl/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На территории поселения имеется одно детское дошкольное учреждение – структурное подразделение Козловский детский сад,</w:t>
      </w:r>
      <w:r w:rsidR="00F6083F"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 проектная  мощность- 25 человек, в настоящее время детский сад   посещает 30 воспитанников.   </w:t>
      </w:r>
    </w:p>
    <w:p w:rsidR="00D2514E" w:rsidRPr="00CA6A1D" w:rsidRDefault="00F6083F" w:rsidP="007C466B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color w:val="000000"/>
          <w:sz w:val="24"/>
          <w:szCs w:val="24"/>
        </w:rPr>
        <w:t>В 2017</w:t>
      </w:r>
      <w:r w:rsidR="00D2514E"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 году осуществлен к</w:t>
      </w:r>
      <w:r w:rsidRPr="00CA6A1D">
        <w:rPr>
          <w:rFonts w:ascii="Times New Roman" w:hAnsi="Times New Roman" w:cs="Times New Roman"/>
          <w:color w:val="000000"/>
          <w:sz w:val="24"/>
          <w:szCs w:val="24"/>
        </w:rPr>
        <w:t>осметический ремонт пищеблока</w:t>
      </w:r>
      <w:r w:rsidR="00D2514E" w:rsidRPr="00CA6A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514E" w:rsidRPr="00CA6A1D" w:rsidRDefault="00D2514E" w:rsidP="007C466B">
      <w:pPr>
        <w:widowControl/>
        <w:autoSpaceDE/>
        <w:autoSpaceDN/>
        <w:adjustRightInd/>
        <w:ind w:firstLine="21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</w:t>
      </w:r>
      <w:r w:rsidR="00EA6FBF" w:rsidRPr="00CA6A1D">
        <w:rPr>
          <w:rFonts w:ascii="Times New Roman" w:hAnsi="Times New Roman" w:cs="Times New Roman"/>
          <w:sz w:val="24"/>
          <w:szCs w:val="24"/>
        </w:rPr>
        <w:t xml:space="preserve"> пожилого человека, дню знаний, празднику последнего звонка</w:t>
      </w:r>
      <w:r w:rsidRPr="00CA6A1D">
        <w:rPr>
          <w:rFonts w:ascii="Times New Roman" w:hAnsi="Times New Roman" w:cs="Times New Roman"/>
          <w:sz w:val="24"/>
          <w:szCs w:val="24"/>
        </w:rPr>
        <w:t>.</w:t>
      </w: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>6.2 Здравоохранение</w:t>
      </w:r>
    </w:p>
    <w:p w:rsidR="00F6083F" w:rsidRPr="00CA6A1D" w:rsidRDefault="00F6083F" w:rsidP="007C466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A1D">
        <w:rPr>
          <w:rFonts w:ascii="Times New Roman" w:hAnsi="Times New Roman" w:cs="Times New Roman"/>
          <w:bCs/>
          <w:sz w:val="24"/>
          <w:szCs w:val="24"/>
        </w:rPr>
        <w:t xml:space="preserve">Медицинское обслуживание </w:t>
      </w:r>
      <w:r w:rsidRPr="00CA6A1D">
        <w:rPr>
          <w:rFonts w:ascii="Times New Roman" w:hAnsi="Times New Roman" w:cs="Times New Roman"/>
          <w:sz w:val="24"/>
          <w:szCs w:val="24"/>
        </w:rPr>
        <w:t xml:space="preserve">жителей  поселения осуществляет - врачебная  амбулатория, которая   представлена   дневным  стационаром   на 10 коек . Медицинскую помощь жителям поселения оказывают 1 врач общей практики, </w:t>
      </w:r>
      <w:r w:rsidR="00CC4FA5" w:rsidRPr="00CA6A1D">
        <w:rPr>
          <w:rFonts w:ascii="Times New Roman" w:hAnsi="Times New Roman" w:cs="Times New Roman"/>
          <w:sz w:val="24"/>
          <w:szCs w:val="24"/>
        </w:rPr>
        <w:t>врач- стоматолог, 5 фельдшеров и 8</w:t>
      </w:r>
      <w:r w:rsidRPr="00CA6A1D">
        <w:rPr>
          <w:rFonts w:ascii="Times New Roman" w:hAnsi="Times New Roman" w:cs="Times New Roman"/>
          <w:sz w:val="24"/>
          <w:szCs w:val="24"/>
        </w:rPr>
        <w:t xml:space="preserve"> медицинских сестер. Медперсоналом амбулатории ведется лечебно-профилактическая работа, санитарно-просветительная, противотуберкулезная работа.</w:t>
      </w:r>
    </w:p>
    <w:p w:rsidR="00F6083F" w:rsidRPr="00CA6A1D" w:rsidRDefault="00F6083F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Проблемными вопросами были и являются:капитальный и косметический  ремонт учреждения здравоохранения,материально-техническое оснащение. 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016EFB" w:rsidRPr="00CA6A1D" w:rsidRDefault="00F6083F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>6.3 Культура</w:t>
      </w:r>
    </w:p>
    <w:p w:rsidR="00016EFB" w:rsidRPr="00CA6A1D" w:rsidRDefault="00016EFB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Услуги по организации культурного досуга, представляет </w:t>
      </w:r>
      <w:r w:rsidRPr="00CA6A1D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культуры Козловский культурно- оздоровительный центр</w:t>
      </w:r>
      <w:r w:rsidRPr="00CA6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EFB" w:rsidRPr="00CA6A1D" w:rsidRDefault="00016EFB" w:rsidP="007C46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A1D">
        <w:rPr>
          <w:rFonts w:ascii="Times New Roman" w:hAnsi="Times New Roman" w:cs="Times New Roman"/>
          <w:bCs/>
          <w:sz w:val="24"/>
          <w:szCs w:val="24"/>
        </w:rPr>
        <w:t>Приоритетными задачами МКУК «Козловский КОЦ» являются: организация работ</w:t>
      </w:r>
      <w:r w:rsidR="00EA6FBF" w:rsidRPr="00CA6A1D">
        <w:rPr>
          <w:rFonts w:ascii="Times New Roman" w:hAnsi="Times New Roman" w:cs="Times New Roman"/>
          <w:bCs/>
          <w:sz w:val="24"/>
          <w:szCs w:val="24"/>
        </w:rPr>
        <w:t>ы по сохранению и возрождению</w:t>
      </w:r>
      <w:r w:rsidRPr="00CA6A1D">
        <w:rPr>
          <w:rFonts w:ascii="Times New Roman" w:hAnsi="Times New Roman" w:cs="Times New Roman"/>
          <w:bCs/>
          <w:sz w:val="24"/>
          <w:szCs w:val="24"/>
        </w:rPr>
        <w:t xml:space="preserve"> традиций народной культуры, осуществление деятельности по реализации программ по патриотическому, нравственному воспитанию, профилактике правонарушений,  негативных явлений в молодежной среде, осуществление деятельности по культурно-массовому обслуживанию. </w:t>
      </w:r>
    </w:p>
    <w:p w:rsidR="00016EFB" w:rsidRPr="00CA6A1D" w:rsidRDefault="00016EFB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На протяжении всего года согласно утвержденного плана проводились культурно-массовые </w:t>
      </w:r>
      <w:r w:rsidR="00577BFC" w:rsidRPr="00CA6A1D">
        <w:rPr>
          <w:rFonts w:ascii="Times New Roman" w:hAnsi="Times New Roman" w:cs="Times New Roman"/>
          <w:sz w:val="24"/>
          <w:szCs w:val="24"/>
        </w:rPr>
        <w:t xml:space="preserve">мероприятия. </w:t>
      </w:r>
      <w:r w:rsidR="005C58D4" w:rsidRPr="00CA6A1D">
        <w:rPr>
          <w:rFonts w:ascii="Times New Roman" w:hAnsi="Times New Roman" w:cs="Times New Roman"/>
          <w:sz w:val="24"/>
          <w:szCs w:val="24"/>
        </w:rPr>
        <w:t xml:space="preserve"> Козловский культурно оздоровительный центр </w:t>
      </w:r>
      <w:r w:rsidRPr="00CA6A1D">
        <w:rPr>
          <w:rFonts w:ascii="Times New Roman" w:hAnsi="Times New Roman" w:cs="Times New Roman"/>
          <w:sz w:val="24"/>
          <w:szCs w:val="24"/>
        </w:rPr>
        <w:t xml:space="preserve"> ежегодно принимае</w:t>
      </w:r>
      <w:r w:rsidR="00016EFB" w:rsidRPr="00CA6A1D">
        <w:rPr>
          <w:rFonts w:ascii="Times New Roman" w:hAnsi="Times New Roman" w:cs="Times New Roman"/>
          <w:sz w:val="24"/>
          <w:szCs w:val="24"/>
        </w:rPr>
        <w:t xml:space="preserve">т участие в районных </w:t>
      </w:r>
      <w:r w:rsidRPr="00CA6A1D">
        <w:rPr>
          <w:rFonts w:ascii="Times New Roman" w:hAnsi="Times New Roman" w:cs="Times New Roman"/>
          <w:sz w:val="24"/>
          <w:szCs w:val="24"/>
        </w:rPr>
        <w:t xml:space="preserve"> фе</w:t>
      </w:r>
      <w:r w:rsidR="005C58D4" w:rsidRPr="00CA6A1D">
        <w:rPr>
          <w:rFonts w:ascii="Times New Roman" w:hAnsi="Times New Roman" w:cs="Times New Roman"/>
          <w:sz w:val="24"/>
          <w:szCs w:val="24"/>
        </w:rPr>
        <w:t xml:space="preserve">стивалях и конкурсах:  </w:t>
      </w:r>
      <w:r w:rsidRPr="00CA6A1D">
        <w:rPr>
          <w:rFonts w:ascii="Times New Roman" w:hAnsi="Times New Roman" w:cs="Times New Roman"/>
          <w:sz w:val="24"/>
          <w:szCs w:val="24"/>
        </w:rPr>
        <w:t xml:space="preserve"> «Звездный шанс», «Заря-заряночка»</w:t>
      </w:r>
      <w:r w:rsidR="005C58D4" w:rsidRPr="00CA6A1D">
        <w:rPr>
          <w:rFonts w:ascii="Times New Roman" w:hAnsi="Times New Roman" w:cs="Times New Roman"/>
          <w:sz w:val="24"/>
          <w:szCs w:val="24"/>
        </w:rPr>
        <w:t>«Шансон»</w:t>
      </w:r>
      <w:r w:rsidRPr="00CA6A1D">
        <w:rPr>
          <w:rFonts w:ascii="Times New Roman" w:hAnsi="Times New Roman" w:cs="Times New Roman"/>
          <w:sz w:val="24"/>
          <w:szCs w:val="24"/>
        </w:rPr>
        <w:t xml:space="preserve"> , выездных концертах в Дома культуры соседних поселений.  Работники культуры подготовили и провели много интересных мероприятий – это и концертные программы, обрядовые праздники</w:t>
      </w:r>
      <w:r w:rsidR="00016EFB" w:rsidRPr="00CA6A1D">
        <w:rPr>
          <w:rFonts w:ascii="Times New Roman" w:hAnsi="Times New Roman" w:cs="Times New Roman"/>
          <w:sz w:val="24"/>
          <w:szCs w:val="24"/>
        </w:rPr>
        <w:t>, творческий отчет</w:t>
      </w:r>
      <w:r w:rsidRPr="00CA6A1D">
        <w:rPr>
          <w:rFonts w:ascii="Times New Roman" w:hAnsi="Times New Roman" w:cs="Times New Roman"/>
          <w:sz w:val="24"/>
          <w:szCs w:val="24"/>
        </w:rPr>
        <w:t xml:space="preserve">. В течение года </w:t>
      </w:r>
      <w:r w:rsidRPr="00CA6A1D">
        <w:rPr>
          <w:rFonts w:ascii="Times New Roman" w:hAnsi="Times New Roman" w:cs="Times New Roman"/>
          <w:sz w:val="24"/>
          <w:szCs w:val="24"/>
        </w:rPr>
        <w:lastRenderedPageBreak/>
        <w:t xml:space="preserve">проводились мероприятия по всем календарным датам.  </w:t>
      </w: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     Большая проблема, стоящая перед учреждением культуры – проведение капитального ремонта. В  здании  учреждения 1966 года постройки , благодаря спонсорской помощи  хозяйствующих субъектов</w:t>
      </w:r>
      <w:r w:rsidR="005C58D4" w:rsidRPr="00CA6A1D">
        <w:rPr>
          <w:rFonts w:ascii="Times New Roman" w:hAnsi="Times New Roman" w:cs="Times New Roman"/>
          <w:sz w:val="24"/>
          <w:szCs w:val="24"/>
        </w:rPr>
        <w:t xml:space="preserve"> был начат ремонт.   В текущем</w:t>
      </w:r>
      <w:r w:rsidRPr="00CA6A1D">
        <w:rPr>
          <w:rFonts w:ascii="Times New Roman" w:hAnsi="Times New Roman" w:cs="Times New Roman"/>
          <w:sz w:val="24"/>
          <w:szCs w:val="24"/>
        </w:rPr>
        <w:t xml:space="preserve"> году мы планируем продолжить ремонт ДК.  Мы надеемся на спонсорскую помощь и на финансовую помощь областного проекта, в котором мы о себе заявили. </w:t>
      </w:r>
    </w:p>
    <w:p w:rsidR="006B1A40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sz w:val="24"/>
          <w:szCs w:val="24"/>
        </w:rPr>
        <w:t xml:space="preserve">- </w:t>
      </w:r>
      <w:r w:rsidRPr="00CA6A1D">
        <w:rPr>
          <w:rFonts w:ascii="Times New Roman" w:hAnsi="Times New Roman" w:cs="Times New Roman"/>
          <w:sz w:val="24"/>
          <w:szCs w:val="24"/>
        </w:rPr>
        <w:t xml:space="preserve">В  поселении  есть  </w:t>
      </w:r>
      <w:r w:rsidRPr="00CA6A1D">
        <w:rPr>
          <w:rFonts w:ascii="Times New Roman" w:hAnsi="Times New Roman" w:cs="Times New Roman"/>
          <w:b/>
          <w:sz w:val="24"/>
          <w:szCs w:val="24"/>
        </w:rPr>
        <w:t>библиотека:</w:t>
      </w: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 Деятельность библиотечной системы направлена на предоставление информационных потоков всем категориям населения, максимальное удовлетворение запросов читателей. Внедрение в работу современных информационных технологий. Библиотека оснащена компьютером. Имеется скоростной интернет. К</w:t>
      </w:r>
      <w:r w:rsidR="00EA6FBF" w:rsidRPr="00CA6A1D">
        <w:rPr>
          <w:rFonts w:ascii="Times New Roman" w:hAnsi="Times New Roman" w:cs="Times New Roman"/>
          <w:sz w:val="24"/>
          <w:szCs w:val="24"/>
        </w:rPr>
        <w:t>нижный фонд библиотеки периодически</w:t>
      </w:r>
      <w:r w:rsidRPr="00CA6A1D">
        <w:rPr>
          <w:rFonts w:ascii="Times New Roman" w:hAnsi="Times New Roman" w:cs="Times New Roman"/>
          <w:sz w:val="24"/>
          <w:szCs w:val="24"/>
        </w:rPr>
        <w:t xml:space="preserve"> обновляется. Что позволяет населению получать услуги приемлемого качества.</w:t>
      </w:r>
    </w:p>
    <w:p w:rsidR="00EA6FBF" w:rsidRPr="00CA6A1D" w:rsidRDefault="00EA6FBF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С 01.01.2018 года библиотека передана в районную библиотечную сеть.</w:t>
      </w:r>
    </w:p>
    <w:p w:rsidR="00EA6FBF" w:rsidRPr="00CA6A1D" w:rsidRDefault="00EA6FBF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Следует отметить целенаправленную работу администрации поселения по сохранению и развитию сети учреждений культуры. Реализация положений Федерального закона от 06.10.2003 г. №131-ФЗ осуществляется целенаправленно, с соблюдением прав населения на получение доступа к услугам учреждений культуры.</w:t>
      </w:r>
    </w:p>
    <w:p w:rsidR="00F6083F" w:rsidRPr="00CA6A1D" w:rsidRDefault="00F6083F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EA6FBF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</w:rPr>
        <w:t xml:space="preserve">6.4 </w:t>
      </w:r>
      <w:r w:rsidR="009D4999" w:rsidRPr="00CA6A1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Доступность и качество физической культуры и спорта для населения, прежде всего молодежи, в современных условиях имеют первостепенное значение.  Основными задачами поселения в области физкультуры и спорта являются: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-пропаганда здорового образа жизни;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-привлечение населения к развитию массового спорта;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-проведение спортивно-массовых мероприятий;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-формирование спортивных команд для участия, как в местных спортивных соревнованиях, так и на районном и областном уровнях.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Юные спортсмены показывают хорошие результаты на соревнованиях.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На территории поселения созданы все условия для развития физической культуры и массового спорта. Проводятся лыжные соревнования,  на многофункциональной площадке молодежь играет в хоккей, катается на коньках.  Футбольная команда поселения в районном чемпионате заняла первое место. Футбольные  команды мальчиков и девочек постоянно занимают лидирующие позиции, принимая участие в районных, областных и всероссийских соревнованиях.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9D4999" w:rsidRPr="00CA6A1D" w:rsidRDefault="000D6374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1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CA6A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999" w:rsidRPr="00CA6A1D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работа.</w:t>
      </w:r>
    </w:p>
    <w:p w:rsidR="000D6374" w:rsidRPr="00CA6A1D" w:rsidRDefault="000D6374" w:rsidP="007C46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lastRenderedPageBreak/>
        <w:t>Администрацие</w:t>
      </w:r>
      <w:r w:rsidR="000D6374" w:rsidRPr="00CA6A1D">
        <w:rPr>
          <w:rFonts w:ascii="Times New Roman" w:hAnsi="Times New Roman" w:cs="Times New Roman"/>
          <w:sz w:val="24"/>
          <w:szCs w:val="24"/>
        </w:rPr>
        <w:t>й   поселения   было принято 67</w:t>
      </w:r>
      <w:r w:rsidRPr="00CA6A1D">
        <w:rPr>
          <w:rFonts w:ascii="Times New Roman" w:hAnsi="Times New Roman" w:cs="Times New Roman"/>
          <w:sz w:val="24"/>
          <w:szCs w:val="24"/>
        </w:rPr>
        <w:t xml:space="preserve"> пост</w:t>
      </w:r>
      <w:r w:rsidR="000D6374" w:rsidRPr="00CA6A1D">
        <w:rPr>
          <w:rFonts w:ascii="Times New Roman" w:hAnsi="Times New Roman" w:cs="Times New Roman"/>
          <w:sz w:val="24"/>
          <w:szCs w:val="24"/>
        </w:rPr>
        <w:t>ановлений</w:t>
      </w:r>
      <w:r w:rsidRPr="00CA6A1D">
        <w:rPr>
          <w:rFonts w:ascii="Times New Roman" w:hAnsi="Times New Roman" w:cs="Times New Roman"/>
          <w:sz w:val="24"/>
          <w:szCs w:val="24"/>
        </w:rPr>
        <w:t xml:space="preserve">  ра</w:t>
      </w:r>
      <w:r w:rsidR="000D6374" w:rsidRPr="00CA6A1D">
        <w:rPr>
          <w:rFonts w:ascii="Times New Roman" w:hAnsi="Times New Roman" w:cs="Times New Roman"/>
          <w:sz w:val="24"/>
          <w:szCs w:val="24"/>
        </w:rPr>
        <w:t>зличных  по  тематике: внесены изменения в</w:t>
      </w:r>
      <w:r w:rsidRPr="00CA6A1D">
        <w:rPr>
          <w:rFonts w:ascii="Times New Roman" w:hAnsi="Times New Roman" w:cs="Times New Roman"/>
          <w:sz w:val="24"/>
          <w:szCs w:val="24"/>
        </w:rPr>
        <w:t xml:space="preserve">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предоставления мун</w:t>
      </w:r>
      <w:r w:rsidR="00947583" w:rsidRPr="00CA6A1D">
        <w:rPr>
          <w:rFonts w:ascii="Times New Roman" w:hAnsi="Times New Roman" w:cs="Times New Roman"/>
          <w:sz w:val="24"/>
          <w:szCs w:val="24"/>
        </w:rPr>
        <w:t>иципальных   услуг,  принимались новые</w:t>
      </w:r>
      <w:r w:rsidRPr="00CA6A1D">
        <w:rPr>
          <w:rFonts w:ascii="Times New Roman" w:hAnsi="Times New Roman" w:cs="Times New Roman"/>
          <w:sz w:val="24"/>
          <w:szCs w:val="24"/>
        </w:rPr>
        <w:t xml:space="preserve">  администрат</w:t>
      </w:r>
      <w:r w:rsidR="00947583" w:rsidRPr="00CA6A1D">
        <w:rPr>
          <w:rFonts w:ascii="Times New Roman" w:hAnsi="Times New Roman" w:cs="Times New Roman"/>
          <w:sz w:val="24"/>
          <w:szCs w:val="24"/>
        </w:rPr>
        <w:t>ивные   регламенты</w:t>
      </w:r>
      <w:r w:rsidRPr="00CA6A1D">
        <w:rPr>
          <w:rFonts w:ascii="Times New Roman" w:hAnsi="Times New Roman" w:cs="Times New Roman"/>
          <w:sz w:val="24"/>
          <w:szCs w:val="24"/>
        </w:rPr>
        <w:t xml:space="preserve">  по  предос</w:t>
      </w:r>
      <w:r w:rsidR="00947583" w:rsidRPr="00CA6A1D">
        <w:rPr>
          <w:rFonts w:ascii="Times New Roman" w:hAnsi="Times New Roman" w:cs="Times New Roman"/>
          <w:sz w:val="24"/>
          <w:szCs w:val="24"/>
        </w:rPr>
        <w:t>тавлению муниципальных   услуг, внесены изменения в принятые регламенты в связи с изменением законодательства.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местах,  а  также  размещены   на официальном сайте поселения. </w:t>
      </w:r>
    </w:p>
    <w:p w:rsidR="009D4999" w:rsidRPr="00CA6A1D" w:rsidRDefault="00947583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В  2017 году  было  проведено  9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 публичных  слушаний  по  обсуждению  вопросов   различной тематики  (</w:t>
      </w:r>
      <w:r w:rsidR="0097757F" w:rsidRPr="00CA6A1D">
        <w:rPr>
          <w:rFonts w:ascii="Times New Roman" w:hAnsi="Times New Roman" w:cs="Times New Roman"/>
          <w:sz w:val="24"/>
          <w:szCs w:val="24"/>
        </w:rPr>
        <w:t>по исполнению бюджета за 2016 г,  по  проекту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7757F" w:rsidRPr="00CA6A1D">
        <w:rPr>
          <w:rFonts w:ascii="Times New Roman" w:hAnsi="Times New Roman" w:cs="Times New Roman"/>
          <w:sz w:val="24"/>
          <w:szCs w:val="24"/>
        </w:rPr>
        <w:t xml:space="preserve"> на 2018 и на плановый период 2019-2020 годов</w:t>
      </w:r>
      <w:r w:rsidRPr="00CA6A1D">
        <w:rPr>
          <w:rFonts w:ascii="Times New Roman" w:hAnsi="Times New Roman" w:cs="Times New Roman"/>
          <w:sz w:val="24"/>
          <w:szCs w:val="24"/>
        </w:rPr>
        <w:t>, по внесению изменений и дополнений в Устав, по проекту Правил благоустройства на территории поселения, по проекту</w:t>
      </w:r>
      <w:r w:rsidR="0097757F" w:rsidRPr="00CA6A1D">
        <w:rPr>
          <w:rFonts w:ascii="Times New Roman" w:hAnsi="Times New Roman" w:cs="Times New Roman"/>
          <w:sz w:val="24"/>
          <w:szCs w:val="24"/>
        </w:rPr>
        <w:t xml:space="preserve"> Программы комплексного развития социальной инфраструктуры, по проекту внесения изменений в Генеральный план Козловского с/п, по проекту Программы комплексного развития транспортной инфраструктуры, по проекту Программы комплексного развития систем коммунальной инфраструктуры,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Ответственные   лица   администрации   осуществляют  работу   по  приему,   регистрации,  направлении   на  исполнение   и  контроль  обращений   граждан  общего  характера  (заявления, жалобы,   предложения и т.д.)  и  обращений  граждан  по  предоставлению  муниципальных   услуг,  согласно  утвержденным   административным  регламентам.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Для   эффективной  и   оперативной  работы  с  обращениями  применяются  различные   методы: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прием   населения  главой  сельского  поселения;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выездной  прием  должностными   лицами   администрации;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комиссионные   выезды  на  место;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комиссионное   рассмотрение  обращений  с  участием  граждан;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- постоянное   обновление   официального  сайта  администрации  Козловского сельского поселения.</w:t>
      </w:r>
    </w:p>
    <w:p w:rsidR="009D4999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За  год  поступило  8   обращений  от  граждан.  Выдано   2303  справки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 физическим  лицам   для  предоставления   по  месту  требования.  Главой </w:t>
      </w:r>
      <w:r w:rsidRPr="00CA6A1D">
        <w:rPr>
          <w:rFonts w:ascii="Times New Roman" w:hAnsi="Times New Roman" w:cs="Times New Roman"/>
          <w:sz w:val="24"/>
          <w:szCs w:val="24"/>
        </w:rPr>
        <w:t xml:space="preserve">  сельского   поселения  в  2017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году  было</w:t>
      </w:r>
      <w:r w:rsidRPr="00CA6A1D">
        <w:rPr>
          <w:rFonts w:ascii="Times New Roman" w:hAnsi="Times New Roman" w:cs="Times New Roman"/>
          <w:sz w:val="24"/>
          <w:szCs w:val="24"/>
        </w:rPr>
        <w:t xml:space="preserve"> принято на  личном  приеме  114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характера.   Для  решения  указанных  вопросов  были  приняты  меры  в  ушедшем  году  и в целях повышения   уровня   жизни  населения  запланированы  многие  мероприятия  на  будущее.</w:t>
      </w:r>
    </w:p>
    <w:p w:rsidR="009D4999" w:rsidRPr="00CA6A1D" w:rsidRDefault="009D4999" w:rsidP="007C466B">
      <w:pPr>
        <w:jc w:val="both"/>
        <w:rPr>
          <w:sz w:val="24"/>
          <w:szCs w:val="24"/>
        </w:rPr>
      </w:pPr>
    </w:p>
    <w:p w:rsidR="00E328A3" w:rsidRPr="00CA6A1D" w:rsidRDefault="00E328A3" w:rsidP="007C466B">
      <w:pPr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6A1D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и перспективы развития территории</w:t>
      </w:r>
    </w:p>
    <w:p w:rsidR="00E328A3" w:rsidRPr="00CA6A1D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реального развития эк</w:t>
      </w:r>
      <w:r w:rsidR="00BF2FAB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ономики во всех ее отраслях, в т</w:t>
      </w: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.ч. АПК:</w:t>
      </w:r>
    </w:p>
    <w:p w:rsidR="00E328A3" w:rsidRPr="00CA6A1D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работу по реализации Федерального закона от 29.12.2010 №435-ФЗ «О внесении изменений в отдельные законодательные акты РФ в части совершенствования оборота земель с/х назначения»»;</w:t>
      </w:r>
    </w:p>
    <w:p w:rsidR="00E328A3" w:rsidRPr="00CA6A1D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использование имеющихся ресурсов на территории поселения;</w:t>
      </w:r>
    </w:p>
    <w:p w:rsidR="00E328A3" w:rsidRPr="00CA6A1D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занятости, в т.ч. самозанятости населения.</w:t>
      </w:r>
    </w:p>
    <w:p w:rsidR="00E328A3" w:rsidRPr="00CA6A1D" w:rsidRDefault="00E328A3" w:rsidP="007C466B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внутрипоселенческих дорог.</w:t>
      </w:r>
    </w:p>
    <w:p w:rsidR="00E328A3" w:rsidRPr="00CA6A1D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адресного подхода в решении социальных проблем</w:t>
      </w:r>
    </w:p>
    <w:p w:rsidR="00E328A3" w:rsidRPr="00CA6A1D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условий для участия в целевых программах,  </w:t>
      </w:r>
    </w:p>
    <w:p w:rsidR="00E328A3" w:rsidRPr="00CA6A1D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качества услуг здравоохранения, образования, культуры, ЖКХ, улучшение материальной базы учреждений;</w:t>
      </w:r>
    </w:p>
    <w:p w:rsidR="00E328A3" w:rsidRPr="00CA6A1D" w:rsidRDefault="00E328A3" w:rsidP="007C466B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на территории поселения условий безопасного и комфортного проживания</w:t>
      </w:r>
    </w:p>
    <w:p w:rsidR="00E328A3" w:rsidRPr="00CA6A1D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Системная работа по выявлению резервов наполнения бюджета поселения</w:t>
      </w:r>
    </w:p>
    <w:p w:rsidR="00E328A3" w:rsidRPr="00CA6A1D" w:rsidRDefault="00E328A3" w:rsidP="007C466B">
      <w:pPr>
        <w:widowControl/>
        <w:numPr>
          <w:ilvl w:val="0"/>
          <w:numId w:val="13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Привлечение средств бюджетов вышестоящих уровней, внебюджетных источников;</w:t>
      </w:r>
    </w:p>
    <w:p w:rsidR="00E328A3" w:rsidRPr="00CA6A1D" w:rsidRDefault="00E328A3" w:rsidP="007C466B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гражданской  активности населения</w:t>
      </w:r>
    </w:p>
    <w:p w:rsidR="00E328A3" w:rsidRPr="00CA6A1D" w:rsidRDefault="00E328A3" w:rsidP="007C466B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Защита проектов по благоустройству территории, в т.ч. уча</w:t>
      </w:r>
      <w:r w:rsidR="002C02C0"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стие в проекте ТОСов</w:t>
      </w:r>
    </w:p>
    <w:p w:rsidR="005C58D4" w:rsidRPr="00CA6A1D" w:rsidRDefault="00E328A3" w:rsidP="007C466B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A1D">
        <w:rPr>
          <w:rFonts w:ascii="Times New Roman" w:eastAsia="Calibri" w:hAnsi="Times New Roman" w:cs="Times New Roman"/>
          <w:color w:val="000000"/>
          <w:sz w:val="24"/>
          <w:szCs w:val="24"/>
        </w:rPr>
        <w:t>Участие в конкурсах, акциях, общественной жизни</w:t>
      </w:r>
    </w:p>
    <w:p w:rsidR="005C58D4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 Реализация   планов  на  будущее  возможна  только  при  совместной  работе  органов  местного самоуправления  и  населения.</w:t>
      </w:r>
    </w:p>
    <w:p w:rsidR="005C58D4" w:rsidRPr="00CA6A1D" w:rsidRDefault="007C466B" w:rsidP="007C4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1D">
        <w:rPr>
          <w:rFonts w:ascii="Times New Roman" w:hAnsi="Times New Roman" w:cs="Times New Roman"/>
          <w:b/>
          <w:sz w:val="24"/>
          <w:szCs w:val="24"/>
        </w:rPr>
        <w:t xml:space="preserve">И последнее   </w:t>
      </w:r>
      <w:r w:rsidR="005C58D4" w:rsidRPr="00CA6A1D">
        <w:rPr>
          <w:rFonts w:ascii="Times New Roman" w:hAnsi="Times New Roman" w:cs="Times New Roman"/>
          <w:b/>
          <w:sz w:val="24"/>
          <w:szCs w:val="24"/>
        </w:rPr>
        <w:t xml:space="preserve"> я хочу озвучить одну из главных задач, которую нам предстоит выполнить в ближайшее время  это достойное проведение выборов Президента, которые состоятся 18 марта 2018 года. Я приглашаю всех прийти на избирательные участки и сделать правильный выбор.  </w:t>
      </w:r>
    </w:p>
    <w:p w:rsidR="006B1A40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5C58D4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>И в заключение х</w:t>
      </w:r>
      <w:r w:rsidR="009D4999" w:rsidRPr="00CA6A1D">
        <w:rPr>
          <w:rFonts w:ascii="Times New Roman" w:hAnsi="Times New Roman" w:cs="Times New Roman"/>
          <w:sz w:val="24"/>
          <w:szCs w:val="24"/>
        </w:rPr>
        <w:t>очу  поблаг</w:t>
      </w:r>
      <w:r w:rsidR="007C466B" w:rsidRPr="00CA6A1D">
        <w:rPr>
          <w:rFonts w:ascii="Times New Roman" w:hAnsi="Times New Roman" w:cs="Times New Roman"/>
          <w:sz w:val="24"/>
          <w:szCs w:val="24"/>
        </w:rPr>
        <w:t>одарить  правительство  области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, администрацию Терновского муниципального района, Главу Терновского муниципального </w:t>
      </w:r>
      <w:r w:rsidR="009D4999" w:rsidRPr="00CA6A1D">
        <w:rPr>
          <w:rFonts w:ascii="Times New Roman" w:hAnsi="Times New Roman" w:cs="Times New Roman"/>
          <w:sz w:val="24"/>
          <w:szCs w:val="24"/>
        </w:rPr>
        <w:lastRenderedPageBreak/>
        <w:t>района Ирину  Викторовну  Белову,  депутатов   Совета народных  депутатов, за  понимание, под</w:t>
      </w:r>
      <w:r w:rsidR="007C466B" w:rsidRPr="00CA6A1D">
        <w:rPr>
          <w:rFonts w:ascii="Times New Roman" w:hAnsi="Times New Roman" w:cs="Times New Roman"/>
          <w:sz w:val="24"/>
          <w:szCs w:val="24"/>
        </w:rPr>
        <w:t>держку  и  совместную  работу,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 жителей   за  активное  участие  в  развитии  Козловского  сельского  поселения.  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6B1A40" w:rsidRPr="00CA6A1D" w:rsidRDefault="006B1A40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7C466B" w:rsidP="007C466B">
      <w:pPr>
        <w:jc w:val="both"/>
        <w:rPr>
          <w:rFonts w:ascii="Times New Roman" w:hAnsi="Times New Roman" w:cs="Times New Roman"/>
          <w:sz w:val="24"/>
          <w:szCs w:val="24"/>
        </w:rPr>
      </w:pPr>
      <w:r w:rsidRPr="00CA6A1D">
        <w:rPr>
          <w:rFonts w:ascii="Times New Roman" w:hAnsi="Times New Roman" w:cs="Times New Roman"/>
          <w:sz w:val="24"/>
          <w:szCs w:val="24"/>
        </w:rPr>
        <w:t xml:space="preserve"> Спасибо всем</w:t>
      </w:r>
      <w:r w:rsidR="009D4999" w:rsidRPr="00CA6A1D">
        <w:rPr>
          <w:rFonts w:ascii="Times New Roman" w:hAnsi="Times New Roman" w:cs="Times New Roman"/>
          <w:sz w:val="24"/>
          <w:szCs w:val="24"/>
        </w:rPr>
        <w:t xml:space="preserve"> за работу и благодарю за внимание!</w:t>
      </w: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999" w:rsidRPr="00CA6A1D" w:rsidRDefault="009D4999" w:rsidP="007C46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999" w:rsidRPr="00CA6A1D" w:rsidSect="009D499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BAF" w:rsidRDefault="00057BAF" w:rsidP="009D4999">
      <w:r>
        <w:separator/>
      </w:r>
    </w:p>
  </w:endnote>
  <w:endnote w:type="continuationSeparator" w:id="1">
    <w:p w:rsidR="00057BAF" w:rsidRDefault="00057BAF" w:rsidP="009D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BAF" w:rsidRDefault="00057BAF" w:rsidP="009D4999">
      <w:r>
        <w:separator/>
      </w:r>
    </w:p>
  </w:footnote>
  <w:footnote w:type="continuationSeparator" w:id="1">
    <w:p w:rsidR="00057BAF" w:rsidRDefault="00057BAF" w:rsidP="009D4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147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48658B"/>
    <w:multiLevelType w:val="multilevel"/>
    <w:tmpl w:val="AAE22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24F5990"/>
    <w:multiLevelType w:val="hybridMultilevel"/>
    <w:tmpl w:val="1AFC8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D4C2A"/>
    <w:multiLevelType w:val="hybridMultilevel"/>
    <w:tmpl w:val="4C2EF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8832FC"/>
    <w:multiLevelType w:val="hybridMultilevel"/>
    <w:tmpl w:val="3AA2D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371B91"/>
    <w:multiLevelType w:val="hybridMultilevel"/>
    <w:tmpl w:val="7BDC2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B7801EB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F864F5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D5243B0"/>
    <w:multiLevelType w:val="hybridMultilevel"/>
    <w:tmpl w:val="DA94F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BB64DA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999"/>
    <w:rsid w:val="00016EFB"/>
    <w:rsid w:val="00057BAF"/>
    <w:rsid w:val="00071C33"/>
    <w:rsid w:val="000B7BCA"/>
    <w:rsid w:val="000D6374"/>
    <w:rsid w:val="001550A6"/>
    <w:rsid w:val="001D290F"/>
    <w:rsid w:val="002C02C0"/>
    <w:rsid w:val="00363166"/>
    <w:rsid w:val="00380F4F"/>
    <w:rsid w:val="00432790"/>
    <w:rsid w:val="00487BD3"/>
    <w:rsid w:val="004A0B25"/>
    <w:rsid w:val="00577BFC"/>
    <w:rsid w:val="005A2654"/>
    <w:rsid w:val="005C58D4"/>
    <w:rsid w:val="006B1A40"/>
    <w:rsid w:val="007036A3"/>
    <w:rsid w:val="007250DB"/>
    <w:rsid w:val="00742B18"/>
    <w:rsid w:val="007C466B"/>
    <w:rsid w:val="007E3A74"/>
    <w:rsid w:val="007F69A2"/>
    <w:rsid w:val="008623D6"/>
    <w:rsid w:val="008C1C37"/>
    <w:rsid w:val="0092010B"/>
    <w:rsid w:val="00921B05"/>
    <w:rsid w:val="00947583"/>
    <w:rsid w:val="0097757F"/>
    <w:rsid w:val="009A3838"/>
    <w:rsid w:val="009D4999"/>
    <w:rsid w:val="009E22C9"/>
    <w:rsid w:val="00B225F3"/>
    <w:rsid w:val="00B271E7"/>
    <w:rsid w:val="00B86E66"/>
    <w:rsid w:val="00BF2FAB"/>
    <w:rsid w:val="00C74B0C"/>
    <w:rsid w:val="00CA6A1D"/>
    <w:rsid w:val="00CC4FA5"/>
    <w:rsid w:val="00CE659F"/>
    <w:rsid w:val="00D2514E"/>
    <w:rsid w:val="00DD1F72"/>
    <w:rsid w:val="00E328A3"/>
    <w:rsid w:val="00E8635A"/>
    <w:rsid w:val="00EA6FBF"/>
    <w:rsid w:val="00ED632D"/>
    <w:rsid w:val="00F6083F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2010B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010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010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D49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sid w:val="0092010B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9D49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sid w:val="0092010B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49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92010B"/>
    <w:rPr>
      <w:b/>
      <w:bCs/>
      <w:sz w:val="26"/>
      <w:szCs w:val="26"/>
    </w:rPr>
  </w:style>
  <w:style w:type="character" w:styleId="a3">
    <w:name w:val="Hyperlink"/>
    <w:uiPriority w:val="99"/>
    <w:rsid w:val="0092010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2010B"/>
    <w:rPr>
      <w:sz w:val="24"/>
      <w:szCs w:val="24"/>
    </w:rPr>
  </w:style>
  <w:style w:type="character" w:customStyle="1" w:styleId="HeaderChar">
    <w:name w:val="Head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2010B"/>
  </w:style>
  <w:style w:type="paragraph" w:styleId="a6">
    <w:name w:val="footer"/>
    <w:basedOn w:val="a"/>
    <w:link w:val="a7"/>
    <w:uiPriority w:val="99"/>
    <w:rsid w:val="0092010B"/>
    <w:rPr>
      <w:sz w:val="24"/>
      <w:szCs w:val="24"/>
    </w:rPr>
  </w:style>
  <w:style w:type="character" w:customStyle="1" w:styleId="FooterChar">
    <w:name w:val="Footer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2010B"/>
  </w:style>
  <w:style w:type="character" w:styleId="a8">
    <w:name w:val="footnote reference"/>
    <w:uiPriority w:val="99"/>
    <w:rsid w:val="0092010B"/>
    <w:rPr>
      <w:vertAlign w:val="superscript"/>
    </w:rPr>
  </w:style>
  <w:style w:type="character" w:styleId="a9">
    <w:name w:val="endnote reference"/>
    <w:uiPriority w:val="99"/>
    <w:rsid w:val="0092010B"/>
    <w:rPr>
      <w:vertAlign w:val="superscript"/>
    </w:rPr>
  </w:style>
  <w:style w:type="paragraph" w:styleId="aa">
    <w:name w:val="footnote text"/>
    <w:basedOn w:val="a"/>
    <w:link w:val="ab"/>
    <w:uiPriority w:val="99"/>
    <w:rsid w:val="0092010B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2010B"/>
  </w:style>
  <w:style w:type="paragraph" w:styleId="ac">
    <w:name w:val="endnote text"/>
    <w:basedOn w:val="a"/>
    <w:link w:val="ad"/>
    <w:uiPriority w:val="99"/>
    <w:rsid w:val="0092010B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9D4999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2010B"/>
  </w:style>
  <w:style w:type="paragraph" w:styleId="ae">
    <w:name w:val="caption"/>
    <w:basedOn w:val="a"/>
    <w:next w:val="a"/>
    <w:uiPriority w:val="99"/>
    <w:qFormat/>
    <w:rsid w:val="0092010B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12</cp:revision>
  <cp:lastPrinted>2018-02-07T07:10:00Z</cp:lastPrinted>
  <dcterms:created xsi:type="dcterms:W3CDTF">2018-02-05T07:39:00Z</dcterms:created>
  <dcterms:modified xsi:type="dcterms:W3CDTF">2018-02-09T05:58:00Z</dcterms:modified>
</cp:coreProperties>
</file>