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A4" w:rsidRDefault="00A75468" w:rsidP="00607BA4">
      <w:pPr>
        <w:pStyle w:val="f12"/>
        <w:tabs>
          <w:tab w:val="left" w:pos="1134"/>
          <w:tab w:val="left" w:pos="1418"/>
          <w:tab w:val="left" w:pos="1701"/>
          <w:tab w:val="left" w:pos="2127"/>
        </w:tabs>
        <w:spacing w:line="276" w:lineRule="auto"/>
        <w:ind w:right="-2" w:firstLine="567"/>
        <w:jc w:val="left"/>
        <w:rPr>
          <w:sz w:val="20"/>
          <w:szCs w:val="20"/>
        </w:rPr>
      </w:pPr>
      <w:r>
        <w:rPr>
          <w:b/>
          <w:bCs/>
          <w:sz w:val="26"/>
          <w:szCs w:val="26"/>
        </w:rPr>
        <w:t xml:space="preserve">                                        </w:t>
      </w:r>
      <w:r w:rsidR="00607BA4">
        <w:rPr>
          <w:b/>
          <w:bCs/>
          <w:sz w:val="26"/>
          <w:szCs w:val="26"/>
        </w:rPr>
        <w:t xml:space="preserve">                             </w:t>
      </w:r>
      <w:r w:rsidR="00607BA4" w:rsidRPr="00E35AE3">
        <w:rPr>
          <w:sz w:val="20"/>
          <w:szCs w:val="20"/>
        </w:rPr>
        <w:t xml:space="preserve">Принят </w:t>
      </w:r>
    </w:p>
    <w:p w:rsidR="00607BA4" w:rsidRDefault="00607BA4" w:rsidP="00607BA4">
      <w:pPr>
        <w:pStyle w:val="f12"/>
        <w:tabs>
          <w:tab w:val="left" w:pos="1134"/>
          <w:tab w:val="left" w:pos="1418"/>
          <w:tab w:val="left" w:pos="1701"/>
          <w:tab w:val="left" w:pos="2127"/>
        </w:tabs>
        <w:spacing w:line="276" w:lineRule="auto"/>
        <w:ind w:right="-2" w:firstLine="567"/>
        <w:jc w:val="left"/>
        <w:rPr>
          <w:sz w:val="20"/>
          <w:szCs w:val="20"/>
        </w:rPr>
      </w:pPr>
      <w:r>
        <w:rPr>
          <w:sz w:val="20"/>
          <w:szCs w:val="20"/>
        </w:rPr>
        <w:t xml:space="preserve">                                                                                          </w:t>
      </w:r>
      <w:r w:rsidRPr="00E35AE3">
        <w:rPr>
          <w:sz w:val="20"/>
          <w:szCs w:val="20"/>
        </w:rPr>
        <w:t xml:space="preserve">Решением </w:t>
      </w:r>
      <w:r>
        <w:rPr>
          <w:sz w:val="20"/>
          <w:szCs w:val="20"/>
        </w:rPr>
        <w:t xml:space="preserve">Совета народных </w:t>
      </w:r>
      <w:r w:rsidRPr="00E35AE3">
        <w:rPr>
          <w:sz w:val="20"/>
          <w:szCs w:val="20"/>
        </w:rPr>
        <w:t xml:space="preserve">депутатов </w:t>
      </w:r>
      <w:r>
        <w:rPr>
          <w:sz w:val="20"/>
          <w:szCs w:val="20"/>
        </w:rPr>
        <w:t xml:space="preserve"> </w:t>
      </w:r>
      <w:r>
        <w:rPr>
          <w:sz w:val="20"/>
          <w:szCs w:val="20"/>
        </w:rPr>
        <w:br/>
        <w:t xml:space="preserve">                                                                                                     </w:t>
      </w:r>
      <w:r w:rsidRPr="00E35AE3">
        <w:rPr>
          <w:sz w:val="20"/>
          <w:szCs w:val="20"/>
        </w:rPr>
        <w:t xml:space="preserve">Козловского сельского </w:t>
      </w:r>
      <w:r>
        <w:rPr>
          <w:sz w:val="20"/>
          <w:szCs w:val="20"/>
        </w:rPr>
        <w:t xml:space="preserve"> </w:t>
      </w:r>
      <w:r w:rsidRPr="00E35AE3">
        <w:rPr>
          <w:sz w:val="20"/>
          <w:szCs w:val="20"/>
        </w:rPr>
        <w:t xml:space="preserve">поселения </w:t>
      </w:r>
    </w:p>
    <w:p w:rsidR="00607BA4" w:rsidRDefault="00607BA4" w:rsidP="00607BA4">
      <w:pPr>
        <w:pStyle w:val="f12"/>
        <w:tabs>
          <w:tab w:val="left" w:pos="1134"/>
          <w:tab w:val="left" w:pos="1418"/>
          <w:tab w:val="left" w:pos="1701"/>
          <w:tab w:val="left" w:pos="2127"/>
        </w:tabs>
        <w:spacing w:line="276" w:lineRule="auto"/>
        <w:ind w:right="-2" w:firstLine="567"/>
        <w:jc w:val="left"/>
        <w:rPr>
          <w:sz w:val="20"/>
          <w:szCs w:val="20"/>
        </w:rPr>
      </w:pPr>
      <w:r>
        <w:rPr>
          <w:sz w:val="20"/>
          <w:szCs w:val="20"/>
        </w:rPr>
        <w:t xml:space="preserve">                                                                                          </w:t>
      </w:r>
      <w:r w:rsidRPr="00E35AE3">
        <w:rPr>
          <w:sz w:val="20"/>
          <w:szCs w:val="20"/>
        </w:rPr>
        <w:t xml:space="preserve">Терновского муниципального района </w:t>
      </w:r>
      <w:r>
        <w:rPr>
          <w:sz w:val="20"/>
          <w:szCs w:val="20"/>
        </w:rPr>
        <w:t xml:space="preserve"> </w:t>
      </w:r>
      <w:r>
        <w:rPr>
          <w:sz w:val="20"/>
          <w:szCs w:val="20"/>
        </w:rPr>
        <w:br/>
        <w:t xml:space="preserve">                                                                                                     </w:t>
      </w:r>
      <w:r w:rsidRPr="00E35AE3">
        <w:rPr>
          <w:sz w:val="20"/>
          <w:szCs w:val="20"/>
        </w:rPr>
        <w:t xml:space="preserve">Воронежской области                       </w:t>
      </w:r>
    </w:p>
    <w:p w:rsidR="00A75468" w:rsidRDefault="00607BA4" w:rsidP="00607BA4">
      <w:pPr>
        <w:pStyle w:val="f12"/>
        <w:tabs>
          <w:tab w:val="left" w:pos="1134"/>
          <w:tab w:val="left" w:pos="1418"/>
          <w:tab w:val="left" w:pos="1701"/>
          <w:tab w:val="left" w:pos="2127"/>
        </w:tabs>
        <w:spacing w:line="276" w:lineRule="auto"/>
        <w:ind w:right="-2" w:firstLine="567"/>
        <w:jc w:val="left"/>
        <w:rPr>
          <w:b/>
          <w:bCs/>
          <w:sz w:val="26"/>
          <w:szCs w:val="26"/>
        </w:rPr>
      </w:pPr>
      <w:r>
        <w:rPr>
          <w:sz w:val="20"/>
          <w:szCs w:val="20"/>
        </w:rPr>
        <w:t xml:space="preserve">                                                                                          </w:t>
      </w:r>
      <w:r w:rsidRPr="00E35AE3">
        <w:rPr>
          <w:sz w:val="20"/>
          <w:szCs w:val="20"/>
        </w:rPr>
        <w:t>от 29 июня 2015 года    № 16</w:t>
      </w:r>
      <w:r>
        <w:rPr>
          <w:sz w:val="20"/>
          <w:szCs w:val="20"/>
        </w:rPr>
        <w:t>5</w:t>
      </w:r>
    </w:p>
    <w:p w:rsidR="00A75468" w:rsidRDefault="00A75468" w:rsidP="00A75468">
      <w:pPr>
        <w:pStyle w:val="f12"/>
        <w:tabs>
          <w:tab w:val="left" w:pos="1134"/>
          <w:tab w:val="left" w:pos="1418"/>
          <w:tab w:val="left" w:pos="1701"/>
          <w:tab w:val="left" w:pos="2127"/>
        </w:tabs>
        <w:spacing w:line="276" w:lineRule="auto"/>
        <w:ind w:right="-2" w:firstLine="567"/>
        <w:jc w:val="left"/>
        <w:rPr>
          <w:b/>
          <w:bCs/>
          <w:sz w:val="26"/>
          <w:szCs w:val="26"/>
        </w:rPr>
      </w:pPr>
    </w:p>
    <w:p w:rsidR="00A75468" w:rsidRDefault="00A75468" w:rsidP="00A75468">
      <w:pPr>
        <w:pStyle w:val="f12"/>
        <w:tabs>
          <w:tab w:val="left" w:pos="1134"/>
          <w:tab w:val="left" w:pos="1418"/>
          <w:tab w:val="left" w:pos="1701"/>
          <w:tab w:val="left" w:pos="2127"/>
        </w:tabs>
        <w:spacing w:line="276" w:lineRule="auto"/>
        <w:ind w:right="-2" w:firstLine="567"/>
        <w:jc w:val="left"/>
        <w:rPr>
          <w:b/>
          <w:bCs/>
          <w:sz w:val="26"/>
          <w:szCs w:val="26"/>
        </w:rPr>
      </w:pPr>
    </w:p>
    <w:p w:rsidR="00A75468" w:rsidRDefault="00A75468" w:rsidP="00A75468">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Pr="00AE76A4">
        <w:rPr>
          <w:b/>
          <w:bCs/>
          <w:sz w:val="26"/>
          <w:szCs w:val="26"/>
        </w:rPr>
        <w:t>УСТАВ</w:t>
      </w:r>
    </w:p>
    <w:p w:rsidR="00A75468" w:rsidRPr="00AE76A4" w:rsidRDefault="00A75468" w:rsidP="00A75468">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Pr="00AE76A4">
        <w:rPr>
          <w:b/>
          <w:bCs/>
          <w:sz w:val="26"/>
          <w:szCs w:val="26"/>
        </w:rPr>
        <w:t>КОЗЛОВСКОГО СЕЛЬСКОГО ПОСЕЛЕНИЯ</w:t>
      </w:r>
    </w:p>
    <w:p w:rsidR="00A75468" w:rsidRPr="00AE76A4" w:rsidRDefault="00A75468" w:rsidP="00A75468">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Pr="00AE76A4">
        <w:rPr>
          <w:b/>
          <w:bCs/>
          <w:sz w:val="26"/>
          <w:szCs w:val="26"/>
        </w:rPr>
        <w:t>ТЕРНОВСКОГО МУНИЦИПАЛЬНОГО РАЙОНА</w:t>
      </w:r>
    </w:p>
    <w:p w:rsidR="00A75468" w:rsidRPr="00AE76A4" w:rsidRDefault="00A75468" w:rsidP="00A75468">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Pr="00AE76A4">
        <w:rPr>
          <w:b/>
          <w:bCs/>
          <w:sz w:val="26"/>
          <w:szCs w:val="26"/>
        </w:rPr>
        <w:t>ВОРОНЕЖСКОЙ ОБЛАСТИ</w:t>
      </w:r>
    </w:p>
    <w:p w:rsidR="000C4B95" w:rsidRDefault="000C4B95"/>
    <w:p w:rsidR="000C4B95" w:rsidRDefault="00A75468">
      <w:r>
        <w:t xml:space="preserve">                                                                     </w:t>
      </w:r>
    </w:p>
    <w:tbl>
      <w:tblPr>
        <w:tblW w:w="9854" w:type="dxa"/>
        <w:tblLayout w:type="fixed"/>
        <w:tblLook w:val="04A0"/>
      </w:tblPr>
      <w:tblGrid>
        <w:gridCol w:w="4820"/>
        <w:gridCol w:w="5034"/>
      </w:tblGrid>
      <w:tr w:rsidR="00854B26" w:rsidRPr="00DB5419" w:rsidTr="000C4B95">
        <w:trPr>
          <w:trHeight w:val="3568"/>
        </w:trPr>
        <w:tc>
          <w:tcPr>
            <w:tcW w:w="4820" w:type="dxa"/>
          </w:tcPr>
          <w:p w:rsidR="00854B26" w:rsidRDefault="00854B26">
            <w:pPr>
              <w:pStyle w:val="b"/>
            </w:pPr>
          </w:p>
        </w:tc>
        <w:tc>
          <w:tcPr>
            <w:tcW w:w="5034" w:type="dxa"/>
          </w:tcPr>
          <w:p w:rsidR="00854B26" w:rsidRPr="00DB5419" w:rsidRDefault="00854B26" w:rsidP="006A3880">
            <w:pPr>
              <w:pStyle w:val="b"/>
              <w:ind w:left="-142"/>
              <w:jc w:val="right"/>
              <w:rPr>
                <w:sz w:val="24"/>
                <w:szCs w:val="24"/>
              </w:rPr>
            </w:pPr>
            <w:r w:rsidRPr="00DB5419">
              <w:rPr>
                <w:sz w:val="24"/>
                <w:szCs w:val="24"/>
              </w:rPr>
              <w:t>Изменения в Устав Козловского сельского поселения Терновского</w:t>
            </w:r>
          </w:p>
          <w:p w:rsidR="00854B26" w:rsidRPr="00DB5419" w:rsidRDefault="00854B26" w:rsidP="006A3880">
            <w:pPr>
              <w:pStyle w:val="b"/>
              <w:jc w:val="right"/>
              <w:rPr>
                <w:sz w:val="24"/>
                <w:szCs w:val="24"/>
              </w:rPr>
            </w:pPr>
            <w:r w:rsidRPr="00DB5419">
              <w:rPr>
                <w:sz w:val="24"/>
                <w:szCs w:val="24"/>
              </w:rPr>
              <w:t xml:space="preserve">муниципального района </w:t>
            </w:r>
          </w:p>
          <w:p w:rsidR="00854B26" w:rsidRPr="00DB5419" w:rsidRDefault="00854B26" w:rsidP="006A3880">
            <w:pPr>
              <w:pStyle w:val="b"/>
              <w:jc w:val="right"/>
              <w:rPr>
                <w:sz w:val="24"/>
                <w:szCs w:val="24"/>
              </w:rPr>
            </w:pPr>
            <w:r w:rsidRPr="00DB5419">
              <w:rPr>
                <w:sz w:val="24"/>
                <w:szCs w:val="24"/>
              </w:rPr>
              <w:t>Воронежской области</w:t>
            </w:r>
          </w:p>
          <w:p w:rsidR="00854B26" w:rsidRPr="00DB5419" w:rsidRDefault="00854B26" w:rsidP="006A3880">
            <w:pPr>
              <w:pStyle w:val="b"/>
              <w:jc w:val="right"/>
              <w:rPr>
                <w:sz w:val="24"/>
                <w:szCs w:val="24"/>
              </w:rPr>
            </w:pPr>
            <w:r w:rsidRPr="00DB5419">
              <w:rPr>
                <w:sz w:val="24"/>
                <w:szCs w:val="24"/>
              </w:rPr>
              <w:t>приняты на заседании</w:t>
            </w:r>
          </w:p>
          <w:p w:rsidR="00854B26" w:rsidRPr="00DB5419" w:rsidRDefault="00854B26" w:rsidP="006A3880">
            <w:pPr>
              <w:pStyle w:val="b"/>
              <w:jc w:val="right"/>
              <w:rPr>
                <w:sz w:val="24"/>
                <w:szCs w:val="24"/>
              </w:rPr>
            </w:pPr>
            <w:r w:rsidRPr="00DB5419">
              <w:rPr>
                <w:sz w:val="24"/>
                <w:szCs w:val="24"/>
              </w:rPr>
              <w:t xml:space="preserve">Совета народных депутатов </w:t>
            </w:r>
          </w:p>
          <w:p w:rsidR="00854B26" w:rsidRPr="00DB5419" w:rsidRDefault="00854B26" w:rsidP="006A3880">
            <w:pPr>
              <w:pStyle w:val="b"/>
              <w:jc w:val="right"/>
              <w:rPr>
                <w:sz w:val="24"/>
                <w:szCs w:val="24"/>
              </w:rPr>
            </w:pPr>
            <w:r w:rsidRPr="00DB5419">
              <w:rPr>
                <w:sz w:val="24"/>
                <w:szCs w:val="24"/>
              </w:rPr>
              <w:t>Козловского сельского поселения Терновского муниципального района</w:t>
            </w:r>
          </w:p>
          <w:p w:rsidR="00926747" w:rsidRDefault="00926747" w:rsidP="006A3880">
            <w:pPr>
              <w:pStyle w:val="b"/>
              <w:jc w:val="right"/>
              <w:rPr>
                <w:sz w:val="24"/>
                <w:szCs w:val="24"/>
              </w:rPr>
            </w:pPr>
            <w:r>
              <w:rPr>
                <w:sz w:val="24"/>
                <w:szCs w:val="24"/>
              </w:rPr>
              <w:t>решением от 14 декабря  2015 года № 13</w:t>
            </w:r>
          </w:p>
          <w:p w:rsidR="00854B26" w:rsidRDefault="00854B26" w:rsidP="006A3880">
            <w:pPr>
              <w:pStyle w:val="b"/>
              <w:jc w:val="right"/>
              <w:rPr>
                <w:sz w:val="24"/>
                <w:szCs w:val="24"/>
              </w:rPr>
            </w:pPr>
            <w:r w:rsidRPr="00DB5419">
              <w:rPr>
                <w:sz w:val="24"/>
                <w:szCs w:val="24"/>
              </w:rPr>
              <w:t xml:space="preserve">решением от </w:t>
            </w:r>
            <w:r w:rsidR="000F5FAC" w:rsidRPr="00DB5419">
              <w:rPr>
                <w:sz w:val="24"/>
                <w:szCs w:val="24"/>
              </w:rPr>
              <w:t>29</w:t>
            </w:r>
            <w:r w:rsidRPr="00DB5419">
              <w:rPr>
                <w:sz w:val="24"/>
                <w:szCs w:val="24"/>
              </w:rPr>
              <w:t xml:space="preserve"> </w:t>
            </w:r>
            <w:r w:rsidR="000F5FAC" w:rsidRPr="00DB5419">
              <w:rPr>
                <w:sz w:val="24"/>
                <w:szCs w:val="24"/>
              </w:rPr>
              <w:t>июля</w:t>
            </w:r>
            <w:r w:rsidRPr="00DB5419">
              <w:rPr>
                <w:sz w:val="24"/>
                <w:szCs w:val="24"/>
              </w:rPr>
              <w:t xml:space="preserve">  201</w:t>
            </w:r>
            <w:r w:rsidR="000C4B95" w:rsidRPr="00DB5419">
              <w:rPr>
                <w:sz w:val="24"/>
                <w:szCs w:val="24"/>
              </w:rPr>
              <w:t>6 года № 48</w:t>
            </w:r>
          </w:p>
          <w:p w:rsidR="00502D21" w:rsidRDefault="00926747" w:rsidP="006A3880">
            <w:pPr>
              <w:spacing w:line="240" w:lineRule="auto"/>
              <w:jc w:val="right"/>
              <w:rPr>
                <w:rFonts w:ascii="Times New Roman" w:hAnsi="Times New Roman" w:cs="Times New Roman"/>
              </w:rPr>
            </w:pPr>
            <w:r w:rsidRPr="00926747">
              <w:rPr>
                <w:rFonts w:ascii="Times New Roman" w:hAnsi="Times New Roman" w:cs="Times New Roman"/>
                <w:sz w:val="24"/>
                <w:szCs w:val="24"/>
              </w:rPr>
              <w:t>решением</w:t>
            </w:r>
            <w:r w:rsidRPr="00926747">
              <w:rPr>
                <w:rFonts w:ascii="Times New Roman" w:hAnsi="Times New Roman" w:cs="Times New Roman"/>
              </w:rPr>
              <w:t xml:space="preserve"> от 25 апреля  2017 года  № 70</w:t>
            </w:r>
            <w:r w:rsidRPr="00DB5419">
              <w:rPr>
                <w:sz w:val="24"/>
                <w:szCs w:val="24"/>
              </w:rPr>
              <w:t xml:space="preserve"> </w:t>
            </w:r>
            <w:r w:rsidRPr="00926747">
              <w:rPr>
                <w:rFonts w:ascii="Times New Roman" w:hAnsi="Times New Roman" w:cs="Times New Roman"/>
                <w:sz w:val="24"/>
                <w:szCs w:val="24"/>
              </w:rPr>
              <w:t>решением</w:t>
            </w:r>
            <w:r w:rsidR="004769F5">
              <w:rPr>
                <w:rFonts w:ascii="Times New Roman" w:hAnsi="Times New Roman" w:cs="Times New Roman"/>
              </w:rPr>
              <w:t xml:space="preserve"> от 13 октября  2017 года№91  </w:t>
            </w:r>
            <w:r w:rsidR="00DE3229" w:rsidRPr="00926747">
              <w:rPr>
                <w:rFonts w:ascii="Times New Roman" w:hAnsi="Times New Roman" w:cs="Times New Roman"/>
                <w:sz w:val="24"/>
                <w:szCs w:val="24"/>
              </w:rPr>
              <w:t>решением</w:t>
            </w:r>
            <w:r w:rsidR="00DE3229" w:rsidRPr="00926747">
              <w:rPr>
                <w:rFonts w:ascii="Times New Roman" w:hAnsi="Times New Roman" w:cs="Times New Roman"/>
              </w:rPr>
              <w:t xml:space="preserve"> от </w:t>
            </w:r>
            <w:r w:rsidR="00DE3229">
              <w:rPr>
                <w:rFonts w:ascii="Times New Roman" w:hAnsi="Times New Roman" w:cs="Times New Roman"/>
              </w:rPr>
              <w:t>27</w:t>
            </w:r>
            <w:r w:rsidR="00DE3229" w:rsidRPr="00926747">
              <w:rPr>
                <w:rFonts w:ascii="Times New Roman" w:hAnsi="Times New Roman" w:cs="Times New Roman"/>
              </w:rPr>
              <w:t xml:space="preserve"> </w:t>
            </w:r>
            <w:r w:rsidR="00DE3229">
              <w:rPr>
                <w:rFonts w:ascii="Times New Roman" w:hAnsi="Times New Roman" w:cs="Times New Roman"/>
              </w:rPr>
              <w:t>апреля</w:t>
            </w:r>
            <w:r w:rsidR="00DE3229" w:rsidRPr="00926747">
              <w:rPr>
                <w:rFonts w:ascii="Times New Roman" w:hAnsi="Times New Roman" w:cs="Times New Roman"/>
              </w:rPr>
              <w:t xml:space="preserve">  201</w:t>
            </w:r>
            <w:r w:rsidR="00DE3229">
              <w:rPr>
                <w:rFonts w:ascii="Times New Roman" w:hAnsi="Times New Roman" w:cs="Times New Roman"/>
              </w:rPr>
              <w:t>8</w:t>
            </w:r>
            <w:r w:rsidR="00DE3229" w:rsidRPr="00926747">
              <w:rPr>
                <w:rFonts w:ascii="Times New Roman" w:hAnsi="Times New Roman" w:cs="Times New Roman"/>
              </w:rPr>
              <w:t xml:space="preserve"> года  №</w:t>
            </w:r>
            <w:r w:rsidR="004769F5">
              <w:rPr>
                <w:rFonts w:ascii="Times New Roman" w:hAnsi="Times New Roman" w:cs="Times New Roman"/>
              </w:rPr>
              <w:t>111</w:t>
            </w:r>
            <w:r w:rsidR="00DE3229" w:rsidRPr="00926747">
              <w:rPr>
                <w:rFonts w:ascii="Times New Roman" w:hAnsi="Times New Roman" w:cs="Times New Roman"/>
              </w:rPr>
              <w:t xml:space="preserve"> </w:t>
            </w:r>
            <w:r w:rsidR="004769F5" w:rsidRPr="00926747">
              <w:rPr>
                <w:rFonts w:ascii="Times New Roman" w:hAnsi="Times New Roman" w:cs="Times New Roman"/>
                <w:sz w:val="24"/>
                <w:szCs w:val="24"/>
              </w:rPr>
              <w:t>решением</w:t>
            </w:r>
            <w:r w:rsidR="004769F5" w:rsidRPr="00926747">
              <w:rPr>
                <w:rFonts w:ascii="Times New Roman" w:hAnsi="Times New Roman" w:cs="Times New Roman"/>
              </w:rPr>
              <w:t xml:space="preserve"> от </w:t>
            </w:r>
            <w:r w:rsidR="004769F5">
              <w:rPr>
                <w:rFonts w:ascii="Times New Roman" w:hAnsi="Times New Roman" w:cs="Times New Roman"/>
              </w:rPr>
              <w:t>23</w:t>
            </w:r>
            <w:r w:rsidR="004769F5" w:rsidRPr="00926747">
              <w:rPr>
                <w:rFonts w:ascii="Times New Roman" w:hAnsi="Times New Roman" w:cs="Times New Roman"/>
              </w:rPr>
              <w:t xml:space="preserve"> </w:t>
            </w:r>
            <w:r w:rsidR="004769F5">
              <w:rPr>
                <w:rFonts w:ascii="Times New Roman" w:hAnsi="Times New Roman" w:cs="Times New Roman"/>
              </w:rPr>
              <w:t>ноября</w:t>
            </w:r>
            <w:r w:rsidR="004769F5" w:rsidRPr="00926747">
              <w:rPr>
                <w:rFonts w:ascii="Times New Roman" w:hAnsi="Times New Roman" w:cs="Times New Roman"/>
              </w:rPr>
              <w:t xml:space="preserve"> 201</w:t>
            </w:r>
            <w:r w:rsidR="004769F5">
              <w:rPr>
                <w:rFonts w:ascii="Times New Roman" w:hAnsi="Times New Roman" w:cs="Times New Roman"/>
              </w:rPr>
              <w:t>8</w:t>
            </w:r>
            <w:r w:rsidR="004769F5" w:rsidRPr="00926747">
              <w:rPr>
                <w:rFonts w:ascii="Times New Roman" w:hAnsi="Times New Roman" w:cs="Times New Roman"/>
              </w:rPr>
              <w:t xml:space="preserve"> года  №</w:t>
            </w:r>
            <w:r w:rsidR="00B10277">
              <w:rPr>
                <w:rFonts w:ascii="Times New Roman" w:hAnsi="Times New Roman" w:cs="Times New Roman"/>
              </w:rPr>
              <w:t>127</w:t>
            </w:r>
            <w:r w:rsidR="004769F5" w:rsidRPr="00926747">
              <w:rPr>
                <w:rFonts w:ascii="Times New Roman" w:hAnsi="Times New Roman" w:cs="Times New Roman"/>
              </w:rPr>
              <w:t xml:space="preserve"> </w:t>
            </w:r>
            <w:r w:rsidR="00B10277" w:rsidRPr="00926747">
              <w:rPr>
                <w:rFonts w:ascii="Times New Roman" w:hAnsi="Times New Roman" w:cs="Times New Roman"/>
                <w:sz w:val="24"/>
                <w:szCs w:val="24"/>
              </w:rPr>
              <w:t>решением</w:t>
            </w:r>
            <w:r w:rsidR="00B10277" w:rsidRPr="00926747">
              <w:rPr>
                <w:rFonts w:ascii="Times New Roman" w:hAnsi="Times New Roman" w:cs="Times New Roman"/>
              </w:rPr>
              <w:t xml:space="preserve"> от </w:t>
            </w:r>
            <w:r w:rsidR="00B10277">
              <w:rPr>
                <w:rFonts w:ascii="Times New Roman" w:hAnsi="Times New Roman" w:cs="Times New Roman"/>
              </w:rPr>
              <w:t>22 марта</w:t>
            </w:r>
            <w:r w:rsidR="00B10277" w:rsidRPr="00926747">
              <w:rPr>
                <w:rFonts w:ascii="Times New Roman" w:hAnsi="Times New Roman" w:cs="Times New Roman"/>
              </w:rPr>
              <w:t xml:space="preserve"> 201</w:t>
            </w:r>
            <w:r w:rsidR="00B10277">
              <w:rPr>
                <w:rFonts w:ascii="Times New Roman" w:hAnsi="Times New Roman" w:cs="Times New Roman"/>
              </w:rPr>
              <w:t>9</w:t>
            </w:r>
            <w:r w:rsidR="00CE4096">
              <w:rPr>
                <w:rFonts w:ascii="Times New Roman" w:hAnsi="Times New Roman" w:cs="Times New Roman"/>
              </w:rPr>
              <w:t xml:space="preserve"> года  №</w:t>
            </w:r>
            <w:r w:rsidR="00B10277">
              <w:rPr>
                <w:rFonts w:ascii="Times New Roman" w:hAnsi="Times New Roman" w:cs="Times New Roman"/>
              </w:rPr>
              <w:t>13</w:t>
            </w:r>
            <w:r w:rsidR="00086B47">
              <w:rPr>
                <w:rFonts w:ascii="Times New Roman" w:hAnsi="Times New Roman" w:cs="Times New Roman"/>
              </w:rPr>
              <w:t>7</w:t>
            </w:r>
            <w:r w:rsidR="00502D21">
              <w:rPr>
                <w:rFonts w:ascii="Times New Roman" w:hAnsi="Times New Roman" w:cs="Times New Roman"/>
              </w:rPr>
              <w:t xml:space="preserve">                      </w:t>
            </w:r>
          </w:p>
          <w:p w:rsidR="00ED4691" w:rsidRDefault="00B10277" w:rsidP="006A3880">
            <w:pPr>
              <w:spacing w:line="240" w:lineRule="auto"/>
              <w:jc w:val="right"/>
              <w:rPr>
                <w:rFonts w:ascii="Times New Roman" w:hAnsi="Times New Roman" w:cs="Times New Roman"/>
                <w:sz w:val="24"/>
                <w:szCs w:val="24"/>
              </w:rPr>
            </w:pPr>
            <w:r w:rsidRPr="00926747">
              <w:rPr>
                <w:rFonts w:ascii="Times New Roman" w:hAnsi="Times New Roman" w:cs="Times New Roman"/>
                <w:sz w:val="24"/>
                <w:szCs w:val="24"/>
              </w:rPr>
              <w:t>решением</w:t>
            </w:r>
            <w:r w:rsidRPr="00926747">
              <w:rPr>
                <w:rFonts w:ascii="Times New Roman" w:hAnsi="Times New Roman" w:cs="Times New Roman"/>
              </w:rPr>
              <w:t xml:space="preserve"> от </w:t>
            </w:r>
            <w:r>
              <w:rPr>
                <w:rFonts w:ascii="Times New Roman" w:hAnsi="Times New Roman" w:cs="Times New Roman"/>
              </w:rPr>
              <w:t>29 января</w:t>
            </w:r>
            <w:r w:rsidRPr="00926747">
              <w:rPr>
                <w:rFonts w:ascii="Times New Roman" w:hAnsi="Times New Roman" w:cs="Times New Roman"/>
              </w:rPr>
              <w:t xml:space="preserve"> 20</w:t>
            </w:r>
            <w:r>
              <w:rPr>
                <w:rFonts w:ascii="Times New Roman" w:hAnsi="Times New Roman" w:cs="Times New Roman"/>
              </w:rPr>
              <w:t>20</w:t>
            </w:r>
            <w:r w:rsidRPr="00926747">
              <w:rPr>
                <w:rFonts w:ascii="Times New Roman" w:hAnsi="Times New Roman" w:cs="Times New Roman"/>
              </w:rPr>
              <w:t xml:space="preserve"> года  № </w:t>
            </w:r>
            <w:r>
              <w:rPr>
                <w:rFonts w:ascii="Times New Roman" w:hAnsi="Times New Roman" w:cs="Times New Roman"/>
              </w:rPr>
              <w:t>156</w:t>
            </w:r>
            <w:r w:rsidR="00502D21">
              <w:rPr>
                <w:rFonts w:ascii="Times New Roman" w:hAnsi="Times New Roman" w:cs="Times New Roman"/>
              </w:rPr>
              <w:t xml:space="preserve">       </w:t>
            </w:r>
            <w:r w:rsidR="006A3880">
              <w:rPr>
                <w:rFonts w:ascii="Times New Roman" w:hAnsi="Times New Roman" w:cs="Times New Roman"/>
                <w:sz w:val="24"/>
                <w:szCs w:val="24"/>
              </w:rPr>
              <w:t xml:space="preserve">решением  30 </w:t>
            </w:r>
            <w:r w:rsidR="00502D21" w:rsidRPr="00502D21">
              <w:rPr>
                <w:rFonts w:ascii="Times New Roman" w:hAnsi="Times New Roman" w:cs="Times New Roman"/>
                <w:sz w:val="24"/>
                <w:szCs w:val="24"/>
              </w:rPr>
              <w:t>де</w:t>
            </w:r>
            <w:r w:rsidR="00502D21">
              <w:rPr>
                <w:rFonts w:ascii="Times New Roman" w:hAnsi="Times New Roman" w:cs="Times New Roman"/>
                <w:sz w:val="24"/>
                <w:szCs w:val="24"/>
              </w:rPr>
              <w:t xml:space="preserve">кабря   2020 года </w:t>
            </w:r>
            <w:r w:rsidR="00502D21" w:rsidRPr="00502D21">
              <w:rPr>
                <w:rFonts w:ascii="Times New Roman" w:hAnsi="Times New Roman" w:cs="Times New Roman"/>
                <w:sz w:val="24"/>
                <w:szCs w:val="24"/>
              </w:rPr>
              <w:t>№ 28</w:t>
            </w:r>
          </w:p>
          <w:p w:rsidR="00ED4691" w:rsidRPr="00ED4691" w:rsidRDefault="00ED4691" w:rsidP="006A3880">
            <w:pPr>
              <w:spacing w:line="240" w:lineRule="auto"/>
              <w:jc w:val="right"/>
              <w:rPr>
                <w:rFonts w:ascii="Times New Roman" w:hAnsi="Times New Roman" w:cs="Times New Roman"/>
                <w:sz w:val="24"/>
                <w:szCs w:val="24"/>
              </w:rPr>
            </w:pPr>
            <w:r w:rsidRPr="00502D21">
              <w:rPr>
                <w:rFonts w:ascii="Times New Roman" w:hAnsi="Times New Roman" w:cs="Times New Roman"/>
                <w:sz w:val="24"/>
                <w:szCs w:val="24"/>
              </w:rPr>
              <w:t>решением</w:t>
            </w:r>
            <w:r w:rsidRPr="005210FE">
              <w:rPr>
                <w:b/>
              </w:rPr>
              <w:t xml:space="preserve"> </w:t>
            </w:r>
            <w:r w:rsidR="006A3880">
              <w:rPr>
                <w:rFonts w:ascii="Times New Roman" w:hAnsi="Times New Roman" w:cs="Times New Roman"/>
              </w:rPr>
              <w:t>от  28</w:t>
            </w:r>
            <w:r w:rsidRPr="00ED4691">
              <w:rPr>
                <w:rFonts w:ascii="Times New Roman" w:hAnsi="Times New Roman" w:cs="Times New Roman"/>
              </w:rPr>
              <w:t xml:space="preserve"> июля  2021 г</w:t>
            </w:r>
            <w:r>
              <w:rPr>
                <w:rFonts w:ascii="Times New Roman" w:hAnsi="Times New Roman" w:cs="Times New Roman"/>
              </w:rPr>
              <w:t xml:space="preserve">ода  </w:t>
            </w:r>
            <w:r w:rsidRPr="00ED4691">
              <w:rPr>
                <w:rFonts w:ascii="Times New Roman" w:hAnsi="Times New Roman" w:cs="Times New Roman"/>
              </w:rPr>
              <w:t>№ 55</w:t>
            </w:r>
          </w:p>
          <w:p w:rsidR="00437674" w:rsidRDefault="00437674" w:rsidP="006A3880">
            <w:pPr>
              <w:spacing w:line="240" w:lineRule="auto"/>
              <w:rPr>
                <w:rFonts w:ascii="Times New Roman" w:hAnsi="Times New Roman" w:cs="Times New Roman"/>
              </w:rPr>
            </w:pPr>
            <w:r>
              <w:rPr>
                <w:rFonts w:ascii="Times New Roman" w:hAnsi="Times New Roman" w:cs="Times New Roman"/>
                <w:sz w:val="24"/>
                <w:szCs w:val="24"/>
              </w:rPr>
              <w:t xml:space="preserve">               </w:t>
            </w:r>
            <w:r w:rsidRPr="00502D21">
              <w:rPr>
                <w:rFonts w:ascii="Times New Roman" w:hAnsi="Times New Roman" w:cs="Times New Roman"/>
                <w:sz w:val="24"/>
                <w:szCs w:val="24"/>
              </w:rPr>
              <w:t>решением</w:t>
            </w:r>
            <w:r w:rsidRPr="005210FE">
              <w:rPr>
                <w:b/>
              </w:rPr>
              <w:t xml:space="preserve"> </w:t>
            </w:r>
            <w:r w:rsidRPr="00ED4691">
              <w:rPr>
                <w:rFonts w:ascii="Times New Roman" w:hAnsi="Times New Roman" w:cs="Times New Roman"/>
              </w:rPr>
              <w:t xml:space="preserve">от  </w:t>
            </w:r>
            <w:r w:rsidR="006A3880">
              <w:rPr>
                <w:rFonts w:ascii="Times New Roman" w:hAnsi="Times New Roman" w:cs="Times New Roman"/>
              </w:rPr>
              <w:t>10</w:t>
            </w:r>
            <w:r w:rsidRPr="00437674">
              <w:rPr>
                <w:rFonts w:ascii="Times New Roman" w:hAnsi="Times New Roman" w:cs="Times New Roman"/>
              </w:rPr>
              <w:t xml:space="preserve"> июня  2022 г</w:t>
            </w:r>
            <w:r>
              <w:rPr>
                <w:rFonts w:ascii="Times New Roman" w:hAnsi="Times New Roman" w:cs="Times New Roman"/>
              </w:rPr>
              <w:t xml:space="preserve">ода </w:t>
            </w:r>
            <w:r w:rsidRPr="00437674">
              <w:rPr>
                <w:rFonts w:ascii="Times New Roman" w:hAnsi="Times New Roman" w:cs="Times New Roman"/>
              </w:rPr>
              <w:t>№ 81</w:t>
            </w:r>
          </w:p>
          <w:p w:rsidR="006A3880" w:rsidRPr="006A3880" w:rsidRDefault="006A3880" w:rsidP="006A3880">
            <w:pPr>
              <w:spacing w:line="240" w:lineRule="auto"/>
              <w:rPr>
                <w:rFonts w:ascii="Times New Roman" w:hAnsi="Times New Roman" w:cs="Times New Roman"/>
              </w:rPr>
            </w:pPr>
            <w:r>
              <w:rPr>
                <w:rFonts w:ascii="Times New Roman" w:hAnsi="Times New Roman" w:cs="Times New Roman"/>
                <w:sz w:val="24"/>
                <w:szCs w:val="24"/>
              </w:rPr>
              <w:t xml:space="preserve">                     </w:t>
            </w:r>
            <w:r w:rsidRPr="00502D21">
              <w:rPr>
                <w:rFonts w:ascii="Times New Roman" w:hAnsi="Times New Roman" w:cs="Times New Roman"/>
                <w:sz w:val="24"/>
                <w:szCs w:val="24"/>
              </w:rPr>
              <w:t>решением</w:t>
            </w:r>
            <w:r w:rsidRPr="005210FE">
              <w:rPr>
                <w:b/>
              </w:rPr>
              <w:t xml:space="preserve"> </w:t>
            </w:r>
            <w:r w:rsidRPr="00ED4691">
              <w:rPr>
                <w:rFonts w:ascii="Times New Roman" w:hAnsi="Times New Roman" w:cs="Times New Roman"/>
              </w:rPr>
              <w:t xml:space="preserve">от </w:t>
            </w:r>
            <w:r w:rsidRPr="005210FE">
              <w:rPr>
                <w:b/>
              </w:rPr>
              <w:t xml:space="preserve"> </w:t>
            </w:r>
            <w:r w:rsidRPr="006A3880">
              <w:rPr>
                <w:rFonts w:ascii="Times New Roman" w:hAnsi="Times New Roman" w:cs="Times New Roman"/>
              </w:rPr>
              <w:t>22 ноября  2022 г. №98</w:t>
            </w:r>
            <w:r>
              <w:rPr>
                <w:rFonts w:ascii="Times New Roman" w:hAnsi="Times New Roman" w:cs="Times New Roman"/>
              </w:rPr>
              <w:t xml:space="preserve">               </w:t>
            </w:r>
          </w:p>
          <w:p w:rsidR="006A3880" w:rsidRPr="005210FE" w:rsidRDefault="006A3880" w:rsidP="006A3880">
            <w:pPr>
              <w:spacing w:line="240" w:lineRule="auto"/>
              <w:rPr>
                <w:b/>
              </w:rPr>
            </w:pPr>
          </w:p>
          <w:p w:rsidR="00ED4691" w:rsidRPr="00502D21" w:rsidRDefault="00ED4691" w:rsidP="006A3880">
            <w:pPr>
              <w:spacing w:line="240" w:lineRule="auto"/>
              <w:jc w:val="right"/>
              <w:rPr>
                <w:rFonts w:ascii="Times New Roman" w:hAnsi="Times New Roman" w:cs="Times New Roman"/>
              </w:rPr>
            </w:pPr>
          </w:p>
          <w:p w:rsidR="00502D21" w:rsidRDefault="00502D21" w:rsidP="006A3880">
            <w:pPr>
              <w:spacing w:line="240" w:lineRule="auto"/>
              <w:jc w:val="right"/>
              <w:rPr>
                <w:rFonts w:ascii="Times New Roman" w:hAnsi="Times New Roman" w:cs="Times New Roman"/>
              </w:rPr>
            </w:pPr>
          </w:p>
          <w:p w:rsidR="00502D21" w:rsidRDefault="00502D21" w:rsidP="006A3880">
            <w:pPr>
              <w:spacing w:line="240" w:lineRule="auto"/>
              <w:jc w:val="right"/>
              <w:rPr>
                <w:rFonts w:ascii="Times New Roman" w:hAnsi="Times New Roman" w:cs="Times New Roman"/>
              </w:rPr>
            </w:pPr>
          </w:p>
          <w:p w:rsidR="00B10277" w:rsidRDefault="00B10277" w:rsidP="006A3880">
            <w:pPr>
              <w:spacing w:line="240" w:lineRule="auto"/>
              <w:jc w:val="right"/>
              <w:rPr>
                <w:rFonts w:ascii="Times New Roman" w:hAnsi="Times New Roman" w:cs="Times New Roman"/>
              </w:rPr>
            </w:pPr>
          </w:p>
          <w:p w:rsidR="004769F5" w:rsidRDefault="004769F5" w:rsidP="006A3880">
            <w:pPr>
              <w:spacing w:line="240" w:lineRule="auto"/>
              <w:jc w:val="right"/>
              <w:rPr>
                <w:rFonts w:ascii="Times New Roman" w:hAnsi="Times New Roman" w:cs="Times New Roman"/>
              </w:rPr>
            </w:pPr>
          </w:p>
          <w:p w:rsidR="00DE3229" w:rsidRPr="00926747" w:rsidRDefault="00DE3229" w:rsidP="006A3880">
            <w:pPr>
              <w:spacing w:line="240" w:lineRule="auto"/>
              <w:jc w:val="right"/>
              <w:rPr>
                <w:rFonts w:ascii="Times New Roman" w:hAnsi="Times New Roman" w:cs="Times New Roman"/>
              </w:rPr>
            </w:pPr>
          </w:p>
          <w:p w:rsidR="00854B26" w:rsidRPr="00DB5419" w:rsidRDefault="00854B26" w:rsidP="006A3880">
            <w:pPr>
              <w:pStyle w:val="b"/>
              <w:jc w:val="right"/>
            </w:pPr>
          </w:p>
        </w:tc>
      </w:tr>
    </w:tbl>
    <w:p w:rsidR="00854B26" w:rsidRPr="00DB5419" w:rsidRDefault="00854B26" w:rsidP="00854B26">
      <w:pPr>
        <w:pStyle w:val="b"/>
        <w:ind w:left="3600" w:hanging="3600"/>
      </w:pPr>
    </w:p>
    <w:p w:rsidR="00854B26" w:rsidRDefault="00854B26"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Default="00251469" w:rsidP="00854B26">
      <w:pPr>
        <w:pStyle w:val="FR2"/>
        <w:jc w:val="center"/>
        <w:rPr>
          <w:rFonts w:ascii="Times New Roman" w:hAnsi="Times New Roman"/>
          <w:b/>
          <w:sz w:val="28"/>
        </w:rPr>
      </w:pPr>
    </w:p>
    <w:p w:rsidR="00251469" w:rsidRPr="00DB5419" w:rsidRDefault="00251469" w:rsidP="00854B26">
      <w:pPr>
        <w:pStyle w:val="FR2"/>
        <w:jc w:val="center"/>
        <w:rPr>
          <w:rFonts w:ascii="Times New Roman" w:hAnsi="Times New Roman"/>
          <w:b/>
          <w:sz w:val="28"/>
        </w:rPr>
      </w:pPr>
    </w:p>
    <w:p w:rsidR="00854B26" w:rsidRPr="00DB5419" w:rsidRDefault="00854B26" w:rsidP="00854B26">
      <w:pPr>
        <w:pStyle w:val="FR2"/>
        <w:rPr>
          <w:rFonts w:ascii="Times New Roman" w:hAnsi="Times New Roman"/>
          <w:b/>
          <w:sz w:val="32"/>
          <w:szCs w:val="32"/>
        </w:rPr>
      </w:pPr>
      <w:r w:rsidRPr="00DB5419">
        <w:rPr>
          <w:rFonts w:ascii="Times New Roman" w:hAnsi="Times New Roman"/>
          <w:b/>
          <w:sz w:val="28"/>
        </w:rPr>
        <w:t xml:space="preserve">            </w:t>
      </w:r>
      <w:r w:rsidRPr="00DB5419">
        <w:rPr>
          <w:rFonts w:ascii="Times New Roman" w:hAnsi="Times New Roman"/>
          <w:b/>
          <w:sz w:val="32"/>
          <w:szCs w:val="32"/>
        </w:rPr>
        <w:t>НОВАЯ РЕДАКЦИЯ ПОЛОЖЕНИЙ УСТАВА</w:t>
      </w:r>
    </w:p>
    <w:p w:rsidR="00854B26" w:rsidRPr="00DB5419" w:rsidRDefault="00854B26" w:rsidP="00854B26">
      <w:pPr>
        <w:pStyle w:val="FR2"/>
        <w:rPr>
          <w:rFonts w:ascii="Times New Roman" w:hAnsi="Times New Roman"/>
          <w:b/>
          <w:sz w:val="32"/>
        </w:rPr>
      </w:pPr>
      <w:r w:rsidRPr="00DB5419">
        <w:rPr>
          <w:rFonts w:ascii="Times New Roman" w:hAnsi="Times New Roman"/>
          <w:b/>
          <w:sz w:val="52"/>
        </w:rPr>
        <w:t xml:space="preserve">   </w:t>
      </w:r>
      <w:r w:rsidRPr="00DB5419">
        <w:rPr>
          <w:rFonts w:ascii="Times New Roman" w:hAnsi="Times New Roman"/>
          <w:b/>
          <w:sz w:val="32"/>
        </w:rPr>
        <w:t xml:space="preserve">      КОЗЛОВСКОГО СЕЛЬСКОГО ПОСЕЛЕНИЯ                         </w:t>
      </w:r>
    </w:p>
    <w:p w:rsidR="00854B26" w:rsidRPr="00DB5419" w:rsidRDefault="00854B26" w:rsidP="00854B26">
      <w:pPr>
        <w:pStyle w:val="FR2"/>
        <w:rPr>
          <w:rFonts w:ascii="Times New Roman" w:hAnsi="Times New Roman"/>
          <w:b/>
          <w:sz w:val="32"/>
        </w:rPr>
      </w:pPr>
      <w:r w:rsidRPr="00DB5419">
        <w:rPr>
          <w:rFonts w:ascii="Times New Roman" w:hAnsi="Times New Roman"/>
          <w:b/>
          <w:sz w:val="32"/>
        </w:rPr>
        <w:t xml:space="preserve">      ТЕРНОВСКОГО МУНИЦИПАЛЬНОГО РАЙОНА </w:t>
      </w:r>
    </w:p>
    <w:p w:rsidR="00854B26" w:rsidRPr="00DB5419" w:rsidRDefault="00854B26" w:rsidP="00854B26">
      <w:pPr>
        <w:pStyle w:val="FR2"/>
        <w:tabs>
          <w:tab w:val="left" w:pos="3300"/>
          <w:tab w:val="left" w:pos="3460"/>
        </w:tabs>
        <w:rPr>
          <w:rFonts w:ascii="Times New Roman" w:hAnsi="Times New Roman"/>
          <w:b/>
          <w:sz w:val="32"/>
        </w:rPr>
      </w:pPr>
      <w:r w:rsidRPr="00DB5419">
        <w:rPr>
          <w:rFonts w:ascii="Times New Roman" w:hAnsi="Times New Roman"/>
          <w:b/>
          <w:sz w:val="32"/>
        </w:rPr>
        <w:t xml:space="preserve">                        ВОРОНЕЖСКОЙ ОБЛАСТИ</w:t>
      </w:r>
    </w:p>
    <w:p w:rsidR="00854B26" w:rsidRPr="00DB5419" w:rsidRDefault="00854B26" w:rsidP="00854B26">
      <w:pPr>
        <w:pStyle w:val="FR2"/>
        <w:rPr>
          <w:rFonts w:ascii="Times New Roman" w:hAnsi="Times New Roman"/>
          <w:sz w:val="28"/>
        </w:rPr>
      </w:pPr>
    </w:p>
    <w:p w:rsidR="00854B26" w:rsidRPr="00DB5419" w:rsidRDefault="00854B26" w:rsidP="00854B26">
      <w:pPr>
        <w:pStyle w:val="FR2"/>
        <w:jc w:val="center"/>
        <w:rPr>
          <w:rFonts w:ascii="Times New Roman" w:hAnsi="Times New Roman"/>
          <w:sz w:val="28"/>
        </w:rPr>
      </w:pPr>
    </w:p>
    <w:p w:rsidR="00854B26" w:rsidRPr="00DB5419" w:rsidRDefault="00854B26" w:rsidP="00854B26">
      <w:pPr>
        <w:pStyle w:val="FR2"/>
        <w:jc w:val="center"/>
        <w:rPr>
          <w:rFonts w:ascii="Times New Roman" w:hAnsi="Times New Roman"/>
          <w:sz w:val="28"/>
        </w:rPr>
      </w:pPr>
    </w:p>
    <w:p w:rsidR="00854B26" w:rsidRPr="00DB5419" w:rsidRDefault="00854B26" w:rsidP="00854B26">
      <w:pPr>
        <w:pStyle w:val="FR2"/>
        <w:jc w:val="center"/>
        <w:rPr>
          <w:rFonts w:ascii="Times New Roman" w:hAnsi="Times New Roman"/>
          <w:sz w:val="28"/>
        </w:rPr>
      </w:pPr>
    </w:p>
    <w:p w:rsidR="00854B26" w:rsidRPr="00DB5419" w:rsidRDefault="00854B26" w:rsidP="00854B26">
      <w:pPr>
        <w:pStyle w:val="FR2"/>
        <w:jc w:val="center"/>
        <w:rPr>
          <w:rFonts w:ascii="Times New Roman" w:hAnsi="Times New Roman"/>
          <w:b/>
          <w:sz w:val="28"/>
        </w:rPr>
      </w:pPr>
    </w:p>
    <w:p w:rsidR="00854B26" w:rsidRPr="00DB5419" w:rsidRDefault="00854B26" w:rsidP="00854B26">
      <w:pPr>
        <w:pStyle w:val="FR2"/>
        <w:jc w:val="center"/>
        <w:rPr>
          <w:rFonts w:ascii="Times New Roman" w:hAnsi="Times New Roman"/>
          <w:b/>
          <w:sz w:val="28"/>
        </w:rPr>
      </w:pPr>
    </w:p>
    <w:p w:rsidR="00854B26" w:rsidRPr="00DB5419" w:rsidRDefault="00854B26" w:rsidP="00854B26">
      <w:pPr>
        <w:pStyle w:val="FR2"/>
        <w:jc w:val="center"/>
        <w:rPr>
          <w:rFonts w:ascii="Times New Roman" w:hAnsi="Times New Roman"/>
          <w:b/>
          <w:sz w:val="28"/>
        </w:rPr>
      </w:pPr>
    </w:p>
    <w:p w:rsidR="00854B26" w:rsidRPr="00DB5419" w:rsidRDefault="00854B26" w:rsidP="00854B26">
      <w:pPr>
        <w:pStyle w:val="FR2"/>
        <w:jc w:val="center"/>
        <w:rPr>
          <w:rFonts w:ascii="Times New Roman" w:hAnsi="Times New Roman"/>
          <w:b/>
          <w:sz w:val="28"/>
        </w:rPr>
      </w:pPr>
    </w:p>
    <w:p w:rsidR="00854B26" w:rsidRDefault="00854B26" w:rsidP="00854B26">
      <w:pPr>
        <w:pStyle w:val="FR2"/>
        <w:rPr>
          <w:rFonts w:ascii="Times New Roman" w:hAnsi="Times New Roman"/>
          <w:sz w:val="28"/>
        </w:rPr>
      </w:pPr>
    </w:p>
    <w:p w:rsidR="00607BA4" w:rsidRPr="00DB5419" w:rsidRDefault="00607BA4" w:rsidP="00854B26">
      <w:pPr>
        <w:pStyle w:val="FR2"/>
        <w:rPr>
          <w:rFonts w:ascii="Times New Roman" w:hAnsi="Times New Roman"/>
          <w:sz w:val="28"/>
        </w:rPr>
      </w:pPr>
    </w:p>
    <w:p w:rsidR="00854B26" w:rsidRPr="00DB5419" w:rsidRDefault="00854B26" w:rsidP="00854B26">
      <w:pPr>
        <w:pStyle w:val="FR2"/>
        <w:jc w:val="center"/>
        <w:rPr>
          <w:rFonts w:ascii="Times New Roman" w:hAnsi="Times New Roman"/>
          <w:b/>
          <w:sz w:val="28"/>
        </w:rPr>
      </w:pPr>
      <w:r w:rsidRPr="00DB5419">
        <w:t>20</w:t>
      </w:r>
      <w:r w:rsidR="00B10277">
        <w:t>2</w:t>
      </w:r>
      <w:r w:rsidR="00251469">
        <w:t>2</w:t>
      </w:r>
      <w:r w:rsidRPr="00DB5419">
        <w:t xml:space="preserve"> год</w:t>
      </w:r>
    </w:p>
    <w:p w:rsidR="00854B26" w:rsidRPr="00DB5419" w:rsidRDefault="00854B26" w:rsidP="00854B26">
      <w:pPr>
        <w:pStyle w:val="f12"/>
        <w:ind w:right="-365" w:firstLine="0"/>
        <w:jc w:val="center"/>
        <w:rPr>
          <w:b/>
        </w:rPr>
      </w:pPr>
    </w:p>
    <w:p w:rsidR="00854B26" w:rsidRPr="00DB5419" w:rsidRDefault="00854B26" w:rsidP="00854B26">
      <w:pPr>
        <w:pStyle w:val="f12"/>
        <w:ind w:right="-365" w:firstLine="0"/>
        <w:jc w:val="center"/>
        <w:rPr>
          <w:b/>
        </w:rPr>
      </w:pPr>
    </w:p>
    <w:p w:rsidR="001F6051"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251469" w:rsidRPr="00DB5419" w:rsidRDefault="00251469"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DB5419"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B5419">
        <w:rPr>
          <w:rFonts w:ascii="Times New Roman" w:hAnsi="Times New Roman" w:cs="Times New Roman"/>
          <w:b/>
          <w:bCs/>
          <w:sz w:val="24"/>
          <w:szCs w:val="24"/>
          <w:u w:val="single"/>
          <w:lang w:eastAsia="ru-RU"/>
        </w:rPr>
        <w:t>ГЛАВА 1. Общие положения.</w:t>
      </w: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1. Права граждан на осуществление местного самоуправления.</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1F6051" w:rsidRPr="00DB5419"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pStyle w:val="ConsPlusNormal"/>
        <w:ind w:firstLine="709"/>
        <w:jc w:val="both"/>
        <w:rPr>
          <w:rFonts w:ascii="Times New Roman" w:hAnsi="Times New Roman" w:cs="Times New Roman"/>
          <w:sz w:val="24"/>
          <w:szCs w:val="24"/>
          <w:lang w:val="ru-RU"/>
        </w:rPr>
      </w:pPr>
      <w:r w:rsidRPr="00DB5419">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F6051" w:rsidRPr="00DB5419"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1F6051" w:rsidRPr="00DB5419"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4. Наименование и правовой статус  сельского поселения.</w:t>
      </w:r>
    </w:p>
    <w:p w:rsidR="001F6051" w:rsidRPr="00DB5419"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1. Полное наименование муниципального образования: </w:t>
      </w:r>
      <w:r w:rsidRPr="00DB5419">
        <w:rPr>
          <w:rFonts w:ascii="Times New Roman" w:hAnsi="Times New Roman" w:cs="Times New Roman"/>
          <w:sz w:val="24"/>
          <w:szCs w:val="24"/>
        </w:rPr>
        <w:t>Козловское</w:t>
      </w:r>
      <w:r w:rsidRPr="00DB5419">
        <w:rPr>
          <w:rFonts w:ascii="Times New Roman" w:hAnsi="Times New Roman" w:cs="Times New Roman"/>
          <w:sz w:val="24"/>
          <w:szCs w:val="24"/>
          <w:lang w:eastAsia="ru-RU"/>
        </w:rPr>
        <w:t xml:space="preserve"> сельское поселение </w:t>
      </w:r>
      <w:r w:rsidRPr="00DB5419">
        <w:rPr>
          <w:rFonts w:ascii="Times New Roman" w:hAnsi="Times New Roman" w:cs="Times New Roman"/>
          <w:sz w:val="24"/>
          <w:szCs w:val="24"/>
        </w:rPr>
        <w:t>Терновского</w:t>
      </w:r>
      <w:r w:rsidRPr="00DB5419">
        <w:rPr>
          <w:rFonts w:ascii="Times New Roman" w:hAnsi="Times New Roman" w:cs="Times New Roman"/>
          <w:sz w:val="24"/>
          <w:szCs w:val="24"/>
          <w:lang w:eastAsia="ru-RU"/>
        </w:rPr>
        <w:t xml:space="preserve"> муниципального района Воронежской области (далее по тексту Устава </w:t>
      </w:r>
      <w:r w:rsidRPr="00DB5419">
        <w:rPr>
          <w:rFonts w:ascii="Times New Roman" w:hAnsi="Times New Roman" w:cs="Times New Roman"/>
          <w:sz w:val="24"/>
          <w:szCs w:val="24"/>
        </w:rPr>
        <w:t>Козловское</w:t>
      </w:r>
      <w:r w:rsidRPr="00DB5419">
        <w:rPr>
          <w:rFonts w:ascii="Times New Roman" w:hAnsi="Times New Roman" w:cs="Times New Roman"/>
          <w:sz w:val="24"/>
          <w:szCs w:val="24"/>
          <w:lang w:eastAsia="ru-RU"/>
        </w:rPr>
        <w:t xml:space="preserve"> сельское поселение, поселение).</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2. </w:t>
      </w:r>
      <w:r w:rsidRPr="00DB5419">
        <w:rPr>
          <w:rFonts w:ascii="Times New Roman" w:hAnsi="Times New Roman" w:cs="Times New Roman"/>
          <w:sz w:val="24"/>
          <w:szCs w:val="24"/>
        </w:rPr>
        <w:t>Козловский</w:t>
      </w:r>
      <w:r w:rsidRPr="00DB5419">
        <w:rPr>
          <w:rFonts w:ascii="Times New Roman" w:hAnsi="Times New Roman" w:cs="Times New Roman"/>
          <w:sz w:val="24"/>
          <w:szCs w:val="24"/>
          <w:lang w:eastAsia="ru-RU"/>
        </w:rPr>
        <w:t xml:space="preserve"> сельсовет образован </w:t>
      </w:r>
      <w:r w:rsidRPr="00DB5419">
        <w:rPr>
          <w:rFonts w:ascii="Times New Roman" w:hAnsi="Times New Roman" w:cs="Times New Roman"/>
          <w:sz w:val="24"/>
          <w:szCs w:val="24"/>
        </w:rPr>
        <w:t>09.03.1964 года Указом Президиума Верховного Совета РСФСР.</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w:t>
      </w:r>
      <w:r w:rsidRPr="00DB5419">
        <w:rPr>
          <w:rFonts w:ascii="Times New Roman" w:hAnsi="Times New Roman" w:cs="Times New Roman"/>
          <w:sz w:val="24"/>
          <w:szCs w:val="24"/>
          <w:lang w:eastAsia="ru-RU"/>
        </w:rPr>
        <w:lastRenderedPageBreak/>
        <w:t>отдельных муниципальных образований Воронежской области»</w:t>
      </w:r>
      <w:r w:rsidRPr="00DB5419">
        <w:rPr>
          <w:rFonts w:ascii="Times New Roman" w:hAnsi="Times New Roman" w:cs="Times New Roman"/>
          <w:i/>
          <w:iCs/>
          <w:sz w:val="24"/>
          <w:szCs w:val="24"/>
          <w:lang w:eastAsia="ru-RU"/>
        </w:rPr>
        <w:t xml:space="preserve"> </w:t>
      </w:r>
      <w:r w:rsidRPr="00DB5419">
        <w:rPr>
          <w:rFonts w:ascii="Times New Roman" w:hAnsi="Times New Roman" w:cs="Times New Roman"/>
          <w:sz w:val="24"/>
          <w:szCs w:val="24"/>
          <w:lang w:eastAsia="ru-RU"/>
        </w:rPr>
        <w:t xml:space="preserve">сельсовет наделен статусом сельского поселения. </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3. Границы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4. В состав территории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входит село Козловка.</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5. Административным центром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является село Козловка.</w:t>
      </w:r>
    </w:p>
    <w:p w:rsidR="001F6051" w:rsidRPr="00DB5419" w:rsidRDefault="001F6051" w:rsidP="007F60A0">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DB5419">
        <w:rPr>
          <w:rFonts w:ascii="Times New Roman" w:hAnsi="Times New Roman" w:cs="Times New Roman"/>
          <w:snapToGrid w:val="0"/>
          <w:sz w:val="24"/>
          <w:szCs w:val="24"/>
          <w:lang w:eastAsia="ru-RU"/>
        </w:rPr>
        <w:t xml:space="preserve">6. Преобразование, упразднение </w:t>
      </w:r>
      <w:r w:rsidRPr="00DB5419">
        <w:rPr>
          <w:rFonts w:ascii="Times New Roman" w:hAnsi="Times New Roman" w:cs="Times New Roman"/>
          <w:sz w:val="24"/>
          <w:szCs w:val="24"/>
        </w:rPr>
        <w:t>Козловского</w:t>
      </w:r>
      <w:r w:rsidRPr="00DB5419">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5</w:t>
      </w:r>
      <w:r w:rsidRPr="00DB5419">
        <w:rPr>
          <w:rFonts w:ascii="Times New Roman" w:hAnsi="Times New Roman" w:cs="Times New Roman"/>
          <w:b/>
          <w:bCs/>
          <w:i/>
          <w:iCs/>
          <w:sz w:val="24"/>
          <w:szCs w:val="24"/>
          <w:lang w:eastAsia="ru-RU"/>
        </w:rPr>
        <w:t>.</w:t>
      </w:r>
      <w:r w:rsidRPr="00DB5419">
        <w:rPr>
          <w:rFonts w:ascii="Times New Roman" w:hAnsi="Times New Roman" w:cs="Times New Roman"/>
          <w:b/>
          <w:bCs/>
          <w:sz w:val="24"/>
          <w:szCs w:val="24"/>
          <w:lang w:eastAsia="ru-RU"/>
        </w:rPr>
        <w:t xml:space="preserve"> Жители </w:t>
      </w:r>
      <w:r w:rsidRPr="00DB5419">
        <w:rPr>
          <w:rFonts w:ascii="Times New Roman" w:hAnsi="Times New Roman" w:cs="Times New Roman"/>
          <w:b/>
          <w:bCs/>
          <w:sz w:val="24"/>
          <w:szCs w:val="24"/>
        </w:rPr>
        <w:t>Козловского</w:t>
      </w:r>
      <w:r w:rsidRPr="00DB5419">
        <w:rPr>
          <w:rFonts w:ascii="Times New Roman" w:hAnsi="Times New Roman" w:cs="Times New Roman"/>
          <w:b/>
          <w:bCs/>
          <w:sz w:val="24"/>
          <w:szCs w:val="24"/>
          <w:lang w:eastAsia="ru-RU"/>
        </w:rPr>
        <w:t xml:space="preserve"> сельского поселения.</w:t>
      </w: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DB5419" w:rsidRDefault="001F6051" w:rsidP="007F60A0">
      <w:pPr>
        <w:widowControl w:val="0"/>
        <w:tabs>
          <w:tab w:val="left" w:pos="284"/>
        </w:tabs>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1. Жителями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1F6051" w:rsidRPr="00DB5419" w:rsidRDefault="001F6051" w:rsidP="007F60A0">
      <w:pPr>
        <w:pStyle w:val="b1"/>
        <w:ind w:firstLine="709"/>
        <w:jc w:val="both"/>
        <w:rPr>
          <w:sz w:val="24"/>
          <w:szCs w:val="24"/>
        </w:rPr>
      </w:pPr>
      <w:r w:rsidRPr="00DB5419">
        <w:rPr>
          <w:sz w:val="24"/>
          <w:szCs w:val="24"/>
        </w:rPr>
        <w:t>2. Иностранные граждане, постоянно или преимущественно проживающие на территории Козловского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6051" w:rsidRPr="00DB5419" w:rsidRDefault="001F6051" w:rsidP="007F60A0">
      <w:pPr>
        <w:widowControl w:val="0"/>
        <w:tabs>
          <w:tab w:val="left" w:pos="0"/>
        </w:tabs>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3. Органы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вправе устанавливать для жителей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почетное звание: «Почетный житель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spacing w:after="0" w:line="240" w:lineRule="auto"/>
        <w:ind w:firstLine="709"/>
        <w:jc w:val="both"/>
        <w:rPr>
          <w:rFonts w:ascii="Times New Roman" w:hAnsi="Times New Roman" w:cs="Times New Roman"/>
          <w:b/>
          <w:bCs/>
          <w:snapToGrid w:val="0"/>
          <w:sz w:val="24"/>
          <w:szCs w:val="24"/>
          <w:lang w:eastAsia="ru-RU"/>
        </w:rPr>
      </w:pPr>
      <w:r w:rsidRPr="00DB5419">
        <w:rPr>
          <w:rFonts w:ascii="Times New Roman" w:hAnsi="Times New Roman" w:cs="Times New Roman"/>
          <w:b/>
          <w:bCs/>
          <w:snapToGrid w:val="0"/>
          <w:sz w:val="24"/>
          <w:szCs w:val="24"/>
          <w:lang w:eastAsia="ru-RU"/>
        </w:rPr>
        <w:t xml:space="preserve">Статья 6. Официальные символы </w:t>
      </w:r>
      <w:r w:rsidRPr="00DB5419">
        <w:rPr>
          <w:rFonts w:ascii="Times New Roman" w:hAnsi="Times New Roman" w:cs="Times New Roman"/>
          <w:b/>
          <w:bCs/>
          <w:sz w:val="24"/>
          <w:szCs w:val="24"/>
        </w:rPr>
        <w:t>Козловского</w:t>
      </w:r>
      <w:r w:rsidRPr="00DB5419">
        <w:rPr>
          <w:rFonts w:ascii="Times New Roman" w:hAnsi="Times New Roman" w:cs="Times New Roman"/>
          <w:b/>
          <w:bCs/>
          <w:snapToGrid w:val="0"/>
          <w:sz w:val="24"/>
          <w:szCs w:val="24"/>
          <w:lang w:eastAsia="ru-RU"/>
        </w:rPr>
        <w:t xml:space="preserve"> сельского поселения.</w:t>
      </w:r>
    </w:p>
    <w:p w:rsidR="001F6051" w:rsidRPr="00DB5419" w:rsidRDefault="001F6051" w:rsidP="007F60A0">
      <w:pPr>
        <w:widowControl w:val="0"/>
        <w:spacing w:after="0" w:line="240" w:lineRule="auto"/>
        <w:ind w:firstLine="709"/>
        <w:jc w:val="both"/>
        <w:rPr>
          <w:rFonts w:ascii="Times New Roman" w:hAnsi="Times New Roman" w:cs="Times New Roman"/>
          <w:b/>
          <w:bCs/>
          <w:snapToGrid w:val="0"/>
          <w:sz w:val="24"/>
          <w:szCs w:val="24"/>
          <w:lang w:eastAsia="ru-RU"/>
        </w:rPr>
      </w:pPr>
    </w:p>
    <w:p w:rsidR="001F6051" w:rsidRPr="00DB5419"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DB5419">
        <w:rPr>
          <w:rFonts w:ascii="Times New Roman" w:hAnsi="Times New Roman" w:cs="Times New Roman"/>
          <w:snapToGrid w:val="0"/>
          <w:sz w:val="24"/>
          <w:szCs w:val="24"/>
          <w:lang w:eastAsia="ru-RU"/>
        </w:rPr>
        <w:t xml:space="preserve">1. </w:t>
      </w:r>
      <w:r w:rsidRPr="00DB5419">
        <w:rPr>
          <w:rFonts w:ascii="Times New Roman" w:hAnsi="Times New Roman" w:cs="Times New Roman"/>
          <w:sz w:val="24"/>
          <w:szCs w:val="24"/>
        </w:rPr>
        <w:t>Козловское</w:t>
      </w:r>
      <w:r w:rsidRPr="00DB5419">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6051" w:rsidRPr="00DB5419"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DB5419">
        <w:rPr>
          <w:rFonts w:ascii="Times New Roman" w:hAnsi="Times New Roman" w:cs="Times New Roman"/>
          <w:snapToGrid w:val="0"/>
          <w:sz w:val="24"/>
          <w:szCs w:val="24"/>
          <w:lang w:eastAsia="ru-RU"/>
        </w:rPr>
        <w:t xml:space="preserve">2. Официальные символы </w:t>
      </w:r>
      <w:r w:rsidRPr="00DB5419">
        <w:rPr>
          <w:rFonts w:ascii="Times New Roman" w:hAnsi="Times New Roman" w:cs="Times New Roman"/>
          <w:sz w:val="24"/>
          <w:szCs w:val="24"/>
        </w:rPr>
        <w:t>Козловского</w:t>
      </w:r>
      <w:r w:rsidRPr="00DB5419">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1F6051" w:rsidRPr="00DB5419"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DB5419">
        <w:rPr>
          <w:rFonts w:ascii="Times New Roman" w:hAnsi="Times New Roman" w:cs="Times New Roman"/>
          <w:snapToGrid w:val="0"/>
          <w:sz w:val="24"/>
          <w:szCs w:val="24"/>
          <w:lang w:eastAsia="ru-RU"/>
        </w:rPr>
        <w:t xml:space="preserve">3. Официальные символы </w:t>
      </w:r>
      <w:r w:rsidRPr="00DB5419">
        <w:rPr>
          <w:rFonts w:ascii="Times New Roman" w:hAnsi="Times New Roman" w:cs="Times New Roman"/>
          <w:sz w:val="24"/>
          <w:szCs w:val="24"/>
        </w:rPr>
        <w:t>Козловского</w:t>
      </w:r>
      <w:r w:rsidRPr="00DB5419">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DB5419">
        <w:rPr>
          <w:rFonts w:ascii="Times New Roman" w:hAnsi="Times New Roman" w:cs="Times New Roman"/>
          <w:sz w:val="24"/>
          <w:szCs w:val="24"/>
        </w:rPr>
        <w:t>Козловского</w:t>
      </w:r>
      <w:r w:rsidRPr="00DB5419">
        <w:rPr>
          <w:rFonts w:ascii="Times New Roman" w:hAnsi="Times New Roman" w:cs="Times New Roman"/>
          <w:snapToGrid w:val="0"/>
          <w:sz w:val="24"/>
          <w:szCs w:val="24"/>
          <w:lang w:eastAsia="ru-RU"/>
        </w:rPr>
        <w:t xml:space="preserve"> сельского поселения.</w:t>
      </w:r>
    </w:p>
    <w:p w:rsidR="001F6051" w:rsidRPr="00DB5419"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p>
    <w:p w:rsidR="001F6051" w:rsidRPr="00DB5419"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DB5419">
        <w:rPr>
          <w:rFonts w:ascii="Times New Roman" w:hAnsi="Times New Roman" w:cs="Times New Roman"/>
          <w:b/>
          <w:bCs/>
          <w:sz w:val="24"/>
          <w:szCs w:val="24"/>
          <w:lang w:eastAsia="ru-RU"/>
        </w:rPr>
        <w:t>Статья 7</w:t>
      </w:r>
      <w:r w:rsidRPr="00DB5419">
        <w:rPr>
          <w:rFonts w:ascii="Times New Roman" w:hAnsi="Times New Roman" w:cs="Times New Roman"/>
          <w:b/>
          <w:bCs/>
          <w:i/>
          <w:iCs/>
          <w:sz w:val="24"/>
          <w:szCs w:val="24"/>
          <w:lang w:eastAsia="ru-RU"/>
        </w:rPr>
        <w:t>.</w:t>
      </w:r>
      <w:r w:rsidRPr="00DB5419">
        <w:rPr>
          <w:rFonts w:ascii="Times New Roman" w:hAnsi="Times New Roman" w:cs="Times New Roman"/>
          <w:b/>
          <w:bCs/>
          <w:sz w:val="24"/>
          <w:szCs w:val="24"/>
          <w:lang w:eastAsia="ru-RU"/>
        </w:rPr>
        <w:t xml:space="preserve"> Взаимоотношения органов местного самоуправления </w:t>
      </w:r>
      <w:r w:rsidRPr="00DB5419">
        <w:rPr>
          <w:rFonts w:ascii="Times New Roman" w:hAnsi="Times New Roman" w:cs="Times New Roman"/>
          <w:b/>
          <w:bCs/>
          <w:sz w:val="24"/>
          <w:szCs w:val="24"/>
        </w:rPr>
        <w:t>Козловского</w:t>
      </w:r>
      <w:r w:rsidRPr="00DB5419">
        <w:rPr>
          <w:rFonts w:ascii="Times New Roman" w:hAnsi="Times New Roman" w:cs="Times New Roman"/>
          <w:b/>
          <w:bCs/>
          <w:sz w:val="24"/>
          <w:szCs w:val="24"/>
          <w:lang w:eastAsia="ru-RU"/>
        </w:rPr>
        <w:t xml:space="preserve"> сельского поселения с органами государственной власти.</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1. Взаимоотношения органов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 законодательной инициативы Совета народных депутатов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w:t>
      </w:r>
      <w:r w:rsidRPr="00DB5419">
        <w:rPr>
          <w:rFonts w:ascii="Times New Roman" w:hAnsi="Times New Roman" w:cs="Times New Roman"/>
          <w:sz w:val="24"/>
          <w:szCs w:val="24"/>
          <w:lang w:eastAsia="ru-RU"/>
        </w:rPr>
        <w:lastRenderedPageBreak/>
        <w:t>поселения в областную Думу.</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8</w:t>
      </w:r>
      <w:r w:rsidRPr="00DB5419">
        <w:rPr>
          <w:rFonts w:ascii="Times New Roman" w:hAnsi="Times New Roman" w:cs="Times New Roman"/>
          <w:b/>
          <w:bCs/>
          <w:i/>
          <w:iCs/>
          <w:sz w:val="24"/>
          <w:szCs w:val="24"/>
          <w:lang w:eastAsia="ru-RU"/>
        </w:rPr>
        <w:t>.</w:t>
      </w:r>
      <w:r w:rsidRPr="00DB5419">
        <w:rPr>
          <w:rFonts w:ascii="Times New Roman" w:hAnsi="Times New Roman" w:cs="Times New Roman"/>
          <w:b/>
          <w:bCs/>
          <w:sz w:val="24"/>
          <w:szCs w:val="24"/>
          <w:lang w:eastAsia="ru-RU"/>
        </w:rPr>
        <w:t xml:space="preserve"> Взаимоотношения органов местного самоуправления </w:t>
      </w:r>
      <w:r w:rsidRPr="00DB5419">
        <w:rPr>
          <w:rFonts w:ascii="Times New Roman" w:hAnsi="Times New Roman" w:cs="Times New Roman"/>
          <w:b/>
          <w:bCs/>
          <w:sz w:val="24"/>
          <w:szCs w:val="24"/>
        </w:rPr>
        <w:t>Козловского</w:t>
      </w:r>
      <w:r w:rsidRPr="00DB5419">
        <w:rPr>
          <w:rFonts w:ascii="Times New Roman" w:hAnsi="Times New Roman" w:cs="Times New Roman"/>
          <w:b/>
          <w:bCs/>
          <w:sz w:val="24"/>
          <w:szCs w:val="24"/>
          <w:lang w:eastAsia="ru-RU"/>
        </w:rPr>
        <w:t xml:space="preserve"> сельского поселения и органов местного самоуправления </w:t>
      </w:r>
      <w:r w:rsidRPr="00DB5419">
        <w:rPr>
          <w:rFonts w:ascii="Times New Roman" w:hAnsi="Times New Roman" w:cs="Times New Roman"/>
          <w:b/>
          <w:bCs/>
          <w:sz w:val="24"/>
          <w:szCs w:val="24"/>
        </w:rPr>
        <w:t>Терновского</w:t>
      </w:r>
      <w:r w:rsidRPr="00DB5419">
        <w:rPr>
          <w:rFonts w:ascii="Times New Roman" w:hAnsi="Times New Roman" w:cs="Times New Roman"/>
          <w:b/>
          <w:bCs/>
          <w:sz w:val="24"/>
          <w:szCs w:val="24"/>
          <w:lang w:eastAsia="ru-RU"/>
        </w:rPr>
        <w:t xml:space="preserve"> муниципального района.</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1. Органы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и органы местного самоуправления </w:t>
      </w:r>
      <w:r w:rsidRPr="00DB5419">
        <w:rPr>
          <w:rFonts w:ascii="Times New Roman" w:hAnsi="Times New Roman" w:cs="Times New Roman"/>
          <w:sz w:val="24"/>
          <w:szCs w:val="24"/>
        </w:rPr>
        <w:t>Терновского</w:t>
      </w:r>
      <w:r w:rsidRPr="00DB5419">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Соглашения между органами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и органами местного самоуправления </w:t>
      </w:r>
      <w:r w:rsidRPr="00DB5419">
        <w:rPr>
          <w:rFonts w:ascii="Times New Roman" w:hAnsi="Times New Roman" w:cs="Times New Roman"/>
          <w:sz w:val="24"/>
          <w:szCs w:val="24"/>
        </w:rPr>
        <w:t>Терновского</w:t>
      </w:r>
      <w:r w:rsidRPr="00DB5419">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w:t>
      </w:r>
    </w:p>
    <w:p w:rsidR="001F6051" w:rsidRPr="00DB5419"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2. Споры между органами местного самоуправления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и органами местного самоуправления </w:t>
      </w:r>
      <w:r w:rsidRPr="00DB5419">
        <w:rPr>
          <w:rFonts w:ascii="Times New Roman" w:hAnsi="Times New Roman" w:cs="Times New Roman"/>
          <w:sz w:val="24"/>
          <w:szCs w:val="24"/>
        </w:rPr>
        <w:t>Терновского</w:t>
      </w:r>
      <w:r w:rsidRPr="00DB5419">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B5419">
        <w:rPr>
          <w:rFonts w:ascii="Times New Roman" w:hAnsi="Times New Roman" w:cs="Times New Roman"/>
          <w:b/>
          <w:bCs/>
          <w:sz w:val="24"/>
          <w:szCs w:val="24"/>
          <w:u w:val="single"/>
          <w:lang w:eastAsia="ru-RU"/>
        </w:rPr>
        <w:t>ГЛАВА 2. Компетенция органов местного самоуправления сельского поселения</w:t>
      </w: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DB5419"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DB5419">
        <w:rPr>
          <w:rFonts w:ascii="Times New Roman" w:hAnsi="Times New Roman" w:cs="Times New Roman"/>
          <w:b/>
          <w:bCs/>
          <w:sz w:val="24"/>
          <w:szCs w:val="24"/>
          <w:lang w:eastAsia="ru-RU"/>
        </w:rPr>
        <w:t>Статья 9</w:t>
      </w:r>
      <w:r w:rsidRPr="00DB5419">
        <w:rPr>
          <w:rFonts w:ascii="Times New Roman" w:hAnsi="Times New Roman" w:cs="Times New Roman"/>
          <w:b/>
          <w:bCs/>
          <w:i/>
          <w:iCs/>
          <w:sz w:val="24"/>
          <w:szCs w:val="24"/>
          <w:lang w:eastAsia="ru-RU"/>
        </w:rPr>
        <w:t>.</w:t>
      </w:r>
      <w:r w:rsidRPr="00DB5419">
        <w:rPr>
          <w:rFonts w:ascii="Times New Roman" w:hAnsi="Times New Roman" w:cs="Times New Roman"/>
          <w:b/>
          <w:bCs/>
          <w:sz w:val="24"/>
          <w:szCs w:val="24"/>
          <w:lang w:eastAsia="ru-RU"/>
        </w:rPr>
        <w:t xml:space="preserve"> Вопросы местного значения </w:t>
      </w:r>
      <w:r w:rsidRPr="00DB5419">
        <w:rPr>
          <w:rFonts w:ascii="Times New Roman" w:hAnsi="Times New Roman" w:cs="Times New Roman"/>
          <w:b/>
          <w:bCs/>
          <w:sz w:val="24"/>
          <w:szCs w:val="24"/>
        </w:rPr>
        <w:t>Козловского</w:t>
      </w:r>
      <w:r w:rsidRPr="00DB5419">
        <w:rPr>
          <w:rFonts w:ascii="Times New Roman" w:hAnsi="Times New Roman" w:cs="Times New Roman"/>
          <w:b/>
          <w:bCs/>
          <w:sz w:val="24"/>
          <w:szCs w:val="24"/>
          <w:lang w:eastAsia="ru-RU"/>
        </w:rPr>
        <w:t xml:space="preserve"> сельского поселения.</w:t>
      </w:r>
    </w:p>
    <w:p w:rsidR="001F6051" w:rsidRPr="00DB5419"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DB5419" w:rsidRDefault="001F6051" w:rsidP="007F60A0">
      <w:pPr>
        <w:snapToGri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К вопросам местного значения </w:t>
      </w:r>
      <w:r w:rsidRPr="00DB5419">
        <w:rPr>
          <w:rFonts w:ascii="Times New Roman" w:hAnsi="Times New Roman" w:cs="Times New Roman"/>
          <w:sz w:val="24"/>
          <w:szCs w:val="24"/>
        </w:rPr>
        <w:t>Козловского</w:t>
      </w:r>
      <w:r w:rsidRPr="00DB5419">
        <w:rPr>
          <w:rFonts w:ascii="Times New Roman" w:hAnsi="Times New Roman" w:cs="Times New Roman"/>
          <w:sz w:val="24"/>
          <w:szCs w:val="24"/>
          <w:lang w:eastAsia="ru-RU"/>
        </w:rPr>
        <w:t xml:space="preserve"> сельского поселения относятся:</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 установление, изменение и отмена местных налогов и сборов поселения;</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40B6" w:rsidRPr="00DB5419" w:rsidRDefault="000C40B6"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5) исключить (Реш. №70 от 25.04.2017);</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6) </w:t>
      </w:r>
      <w:r w:rsidRPr="00DB5419">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B5419">
        <w:rPr>
          <w:rFonts w:ascii="Times New Roman" w:hAnsi="Times New Roman" w:cs="Times New Roman"/>
          <w:sz w:val="24"/>
          <w:szCs w:val="24"/>
        </w:rPr>
        <w:t>;</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7) </w:t>
      </w:r>
      <w:r w:rsidRPr="00DB5419">
        <w:rPr>
          <w:rFonts w:ascii="Times New Roman" w:hAnsi="Times New Roman" w:cs="Times New Roman"/>
          <w:sz w:val="24"/>
          <w:szCs w:val="24"/>
          <w:lang w:eastAsia="ru-RU"/>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DB5419">
        <w:rPr>
          <w:rFonts w:ascii="Times New Roman" w:hAnsi="Times New Roman" w:cs="Times New Roman"/>
          <w:sz w:val="24"/>
          <w:szCs w:val="24"/>
          <w:lang w:eastAsia="ru-RU"/>
        </w:rPr>
        <w:lastRenderedPageBreak/>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DB5419">
        <w:rPr>
          <w:rFonts w:ascii="Times New Roman" w:hAnsi="Times New Roman" w:cs="Times New Roman"/>
          <w:sz w:val="24"/>
          <w:szCs w:val="24"/>
        </w:rPr>
        <w:t>;</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8) </w:t>
      </w:r>
      <w:r w:rsidRPr="00DB5419">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sidRPr="00DB5419">
        <w:rPr>
          <w:rFonts w:ascii="Times New Roman" w:hAnsi="Times New Roman" w:cs="Times New Roman"/>
          <w:sz w:val="24"/>
          <w:szCs w:val="24"/>
        </w:rPr>
        <w:t>;</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14) </w:t>
      </w:r>
      <w:r w:rsidR="00791C2A" w:rsidRPr="00DB5419">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DB5419">
        <w:rPr>
          <w:rFonts w:ascii="Times New Roman" w:hAnsi="Times New Roman" w:cs="Times New Roman"/>
          <w:sz w:val="24"/>
          <w:szCs w:val="24"/>
        </w:rPr>
        <w:t>;</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16) формирование архивных фондов поселения;</w:t>
      </w:r>
    </w:p>
    <w:p w:rsidR="001F6051" w:rsidRPr="007B512E"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B87B6B">
        <w:rPr>
          <w:rFonts w:ascii="Times New Roman" w:hAnsi="Times New Roman" w:cs="Times New Roman"/>
          <w:sz w:val="24"/>
          <w:szCs w:val="24"/>
          <w:highlight w:val="yellow"/>
        </w:rPr>
        <w:t xml:space="preserve">17) </w:t>
      </w:r>
      <w:r w:rsidR="007B512E" w:rsidRPr="00B87B6B">
        <w:rPr>
          <w:rFonts w:ascii="Times New Roman" w:hAnsi="Times New Roman" w:cs="Times New Roman"/>
          <w:sz w:val="24"/>
          <w:szCs w:val="24"/>
          <w:highlight w:val="yellow"/>
        </w:rPr>
        <w:t>участие в организации деятельности по накоплению (в том числе раздельному накоплению) и транспортированию твердых коммунальных отходов</w:t>
      </w:r>
      <w:r w:rsidR="00D73435" w:rsidRPr="00B87B6B">
        <w:rPr>
          <w:rFonts w:ascii="Times New Roman" w:hAnsi="Times New Roman" w:cs="Times New Roman"/>
          <w:sz w:val="24"/>
          <w:szCs w:val="24"/>
          <w:highlight w:val="yellow"/>
        </w:rPr>
        <w:t>;</w:t>
      </w:r>
    </w:p>
    <w:p w:rsidR="001F6051" w:rsidRPr="00807487" w:rsidRDefault="001F6051" w:rsidP="00807487">
      <w:pPr>
        <w:spacing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18) </w:t>
      </w:r>
      <w:r w:rsidR="002717E2" w:rsidRPr="002717E2">
        <w:t xml:space="preserve"> </w:t>
      </w:r>
      <w:r w:rsidR="002717E2" w:rsidRPr="002717E2">
        <w:rPr>
          <w:rFonts w:ascii="Times New Roman" w:hAnsi="Times New Roman"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2717E2">
        <w:rPr>
          <w:rFonts w:ascii="Times New Roman" w:hAnsi="Times New Roman" w:cs="Times New Roman"/>
        </w:rPr>
        <w:t xml:space="preserve">                                                                                                    </w:t>
      </w:r>
      <w:r w:rsidR="002717E2">
        <w:rPr>
          <w:rFonts w:ascii="Times New Roman" w:hAnsi="Times New Roman" w:cs="Times New Roman"/>
        </w:rPr>
        <w:br/>
        <w:t xml:space="preserve">            </w:t>
      </w:r>
      <w:r w:rsidRPr="00807487">
        <w:rPr>
          <w:rFonts w:ascii="Times New Roman" w:hAnsi="Times New Roman" w:cs="Times New Roman"/>
          <w:sz w:val="24"/>
          <w:szCs w:val="24"/>
        </w:rPr>
        <w:t xml:space="preserve">19) </w:t>
      </w:r>
      <w:r w:rsidR="00807487" w:rsidRPr="00807487">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686E2E" w:rsidRPr="00686E2E">
        <w:rPr>
          <w:sz w:val="28"/>
          <w:szCs w:val="28"/>
        </w:rPr>
        <w:t xml:space="preserve"> </w:t>
      </w:r>
      <w:r w:rsidR="00686E2E" w:rsidRPr="00686E2E">
        <w:rPr>
          <w:rFonts w:ascii="Times New Roman" w:hAnsi="Times New Roman" w:cs="Times New Roman"/>
          <w:sz w:val="24"/>
          <w:szCs w:val="24"/>
          <w:highlight w:val="yellow"/>
        </w:rPr>
        <w:t>градостроительного плана земельного участка, расположенного в границах поселения, выдача</w:t>
      </w:r>
      <w:r w:rsidR="00807487" w:rsidRPr="00807487">
        <w:rPr>
          <w:rFonts w:ascii="Times New Roman" w:hAnsi="Times New Roman" w:cs="Times New Roman"/>
          <w:sz w:val="24"/>
          <w:szCs w:val="24"/>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21) организация ритуальных услуг и содержание мест захоронения;</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 xml:space="preserve">25) </w:t>
      </w:r>
      <w:r w:rsidR="00FD6ED3" w:rsidRPr="00DB5419">
        <w:rPr>
          <w:rFonts w:ascii="Times New Roman" w:hAnsi="Times New Roman" w:cs="Times New Roman"/>
          <w:sz w:val="24"/>
          <w:szCs w:val="24"/>
        </w:rPr>
        <w:t>исключить</w:t>
      </w:r>
      <w:r w:rsidRPr="00DB5419">
        <w:rPr>
          <w:rFonts w:ascii="Times New Roman" w:hAnsi="Times New Roman" w:cs="Times New Roman"/>
          <w:sz w:val="24"/>
          <w:szCs w:val="24"/>
        </w:rPr>
        <w:t>;</w:t>
      </w:r>
    </w:p>
    <w:p w:rsidR="001F6051" w:rsidRPr="00DB5419"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DB5419">
        <w:rPr>
          <w:rFonts w:ascii="Times New Roman" w:hAnsi="Times New Roman" w:cs="Times New Roman"/>
          <w:sz w:val="24"/>
          <w:szCs w:val="24"/>
        </w:rPr>
        <w:t>27) осуществление мероприятий по обеспечению безопасности людей на во</w:t>
      </w:r>
      <w:r w:rsidRPr="00AE76A4">
        <w:rPr>
          <w:rFonts w:ascii="Times New Roman" w:hAnsi="Times New Roman" w:cs="Times New Roman"/>
          <w:sz w:val="24"/>
          <w:szCs w:val="24"/>
        </w:rPr>
        <w:t>дных объектах, охране их жизни и здоровья;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29) осуществление мер по противодействию коррупции в границах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t>Статья 10</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Права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362D36" w:rsidP="007F60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1. </w:t>
      </w:r>
      <w:r w:rsidR="001F6051" w:rsidRPr="00AE76A4">
        <w:rPr>
          <w:rFonts w:ascii="Times New Roman" w:hAnsi="Times New Roman" w:cs="Times New Roman"/>
          <w:sz w:val="24"/>
          <w:szCs w:val="24"/>
          <w:lang w:eastAsia="ru-RU"/>
        </w:rPr>
        <w:t xml:space="preserve">Органы местного самоуправления </w:t>
      </w:r>
      <w:r w:rsidR="001F6051" w:rsidRPr="00AE76A4">
        <w:rPr>
          <w:rFonts w:ascii="Times New Roman" w:hAnsi="Times New Roman" w:cs="Times New Roman"/>
          <w:sz w:val="24"/>
          <w:szCs w:val="24"/>
        </w:rPr>
        <w:t>Козловского</w:t>
      </w:r>
      <w:r w:rsidR="001F6051" w:rsidRPr="00AE76A4">
        <w:rPr>
          <w:rFonts w:ascii="Times New Roman" w:hAnsi="Times New Roman" w:cs="Times New Roman"/>
          <w:sz w:val="24"/>
          <w:szCs w:val="24"/>
          <w:lang w:eastAsia="ru-RU"/>
        </w:rPr>
        <w:t xml:space="preserve"> сельского поселения имеют право на: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 создание музеев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Pr="00AE76A4">
        <w:rPr>
          <w:rFonts w:ascii="Times New Roman" w:hAnsi="Times New Roman" w:cs="Times New Roman"/>
          <w:sz w:val="24"/>
          <w:szCs w:val="24"/>
        </w:rPr>
        <w:t>Козловском</w:t>
      </w:r>
      <w:r w:rsidRPr="00AE76A4">
        <w:rPr>
          <w:rFonts w:ascii="Times New Roman" w:hAnsi="Times New Roman" w:cs="Times New Roman"/>
          <w:sz w:val="24"/>
          <w:szCs w:val="24"/>
          <w:lang w:eastAsia="ru-RU"/>
        </w:rPr>
        <w:t xml:space="preserve"> сельском поселении нотариуса;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3) участие в осуществлении деятельности по опеке и попечительству;</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7) создание муниципальной пожарной охраны;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8) создание условий для развития туризма.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E76A4">
          <w:rPr>
            <w:rFonts w:ascii="Times New Roman" w:hAnsi="Times New Roman" w:cs="Times New Roman"/>
            <w:sz w:val="24"/>
            <w:szCs w:val="24"/>
            <w:lang w:eastAsia="ru-RU"/>
          </w:rPr>
          <w:t>законом</w:t>
        </w:r>
      </w:hyperlink>
      <w:r w:rsidRPr="00AE76A4">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DE3229" w:rsidRPr="00DB5419" w:rsidRDefault="001F6051" w:rsidP="00DE3229">
      <w:pPr>
        <w:autoSpaceDE w:val="0"/>
        <w:autoSpaceDN w:val="0"/>
        <w:adjustRightInd w:val="0"/>
        <w:spacing w:after="0" w:line="240" w:lineRule="auto"/>
        <w:ind w:firstLine="709"/>
        <w:jc w:val="both"/>
        <w:rPr>
          <w:rFonts w:ascii="Times New Roman" w:hAnsi="Times New Roman" w:cs="Times New Roman"/>
          <w:sz w:val="24"/>
          <w:szCs w:val="24"/>
        </w:rPr>
      </w:pPr>
      <w:r w:rsidRPr="00684576">
        <w:rPr>
          <w:rFonts w:ascii="Times New Roman" w:hAnsi="Times New Roman" w:cs="Times New Roman"/>
          <w:sz w:val="23"/>
          <w:szCs w:val="23"/>
        </w:rPr>
        <w:t xml:space="preserve">11) </w:t>
      </w:r>
      <w:r w:rsidR="00DE3229" w:rsidRPr="00DB5419">
        <w:rPr>
          <w:rFonts w:ascii="Times New Roman" w:hAnsi="Times New Roman" w:cs="Times New Roman"/>
          <w:sz w:val="24"/>
          <w:szCs w:val="24"/>
        </w:rPr>
        <w:t>исключить (Реш. №</w:t>
      </w:r>
      <w:r w:rsidR="00DE3229">
        <w:rPr>
          <w:rFonts w:ascii="Times New Roman" w:hAnsi="Times New Roman" w:cs="Times New Roman"/>
          <w:sz w:val="24"/>
          <w:szCs w:val="24"/>
        </w:rPr>
        <w:t>111</w:t>
      </w:r>
      <w:r w:rsidR="00DE3229" w:rsidRPr="00DB5419">
        <w:rPr>
          <w:rFonts w:ascii="Times New Roman" w:hAnsi="Times New Roman" w:cs="Times New Roman"/>
          <w:sz w:val="24"/>
          <w:szCs w:val="24"/>
        </w:rPr>
        <w:t xml:space="preserve"> от 2</w:t>
      </w:r>
      <w:r w:rsidR="00DE3229">
        <w:rPr>
          <w:rFonts w:ascii="Times New Roman" w:hAnsi="Times New Roman" w:cs="Times New Roman"/>
          <w:sz w:val="24"/>
          <w:szCs w:val="24"/>
        </w:rPr>
        <w:t>7</w:t>
      </w:r>
      <w:r w:rsidR="00DE3229" w:rsidRPr="00DB5419">
        <w:rPr>
          <w:rFonts w:ascii="Times New Roman" w:hAnsi="Times New Roman" w:cs="Times New Roman"/>
          <w:sz w:val="24"/>
          <w:szCs w:val="24"/>
        </w:rPr>
        <w:t>.04.201</w:t>
      </w:r>
      <w:r w:rsidR="00DE3229">
        <w:rPr>
          <w:rFonts w:ascii="Times New Roman" w:hAnsi="Times New Roman" w:cs="Times New Roman"/>
          <w:sz w:val="24"/>
          <w:szCs w:val="24"/>
        </w:rPr>
        <w:t>8</w:t>
      </w:r>
      <w:r w:rsidR="00DE3229" w:rsidRPr="00DB5419">
        <w:rPr>
          <w:rFonts w:ascii="Times New Roman" w:hAnsi="Times New Roman" w:cs="Times New Roman"/>
          <w:sz w:val="24"/>
          <w:szCs w:val="24"/>
        </w:rPr>
        <w:t>);</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684576">
          <w:rPr>
            <w:rFonts w:ascii="Times New Roman" w:hAnsi="Times New Roman" w:cs="Times New Roman"/>
            <w:sz w:val="23"/>
            <w:szCs w:val="23"/>
          </w:rPr>
          <w:t>законодательством</w:t>
        </w:r>
      </w:hyperlink>
      <w:r w:rsidRPr="00684576">
        <w:rPr>
          <w:rFonts w:ascii="Times New Roman" w:hAnsi="Times New Roman" w:cs="Times New Roman"/>
          <w:sz w:val="23"/>
          <w:szCs w:val="23"/>
        </w:rPr>
        <w:t>;</w:t>
      </w:r>
    </w:p>
    <w:p w:rsidR="00171EB4"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lang w:eastAsia="ru-RU"/>
        </w:rPr>
      </w:pPr>
      <w:r w:rsidRPr="00684576">
        <w:rPr>
          <w:rFonts w:ascii="Times New Roman" w:hAnsi="Times New Roman" w:cs="Times New Roman"/>
          <w:sz w:val="23"/>
          <w:szCs w:val="23"/>
        </w:rPr>
        <w:t>13)</w:t>
      </w:r>
      <w:r w:rsidRPr="00684576">
        <w:rPr>
          <w:rFonts w:ascii="Times New Roman" w:hAnsi="Times New Roman" w:cs="Times New Roman"/>
          <w:sz w:val="23"/>
          <w:szCs w:val="23"/>
          <w:lang w:eastAsia="ru-RU"/>
        </w:rPr>
        <w:t xml:space="preserve"> </w:t>
      </w:r>
      <w:r w:rsidR="007B512E" w:rsidRPr="007B512E">
        <w:rPr>
          <w:rFonts w:ascii="Times New Roman" w:hAnsi="Times New Roman" w:cs="Times New Roman"/>
          <w:sz w:val="24"/>
          <w:szCs w:val="24"/>
          <w:highlight w:val="yellow"/>
        </w:rPr>
        <w:t>осуществление деятельности по обращению с животными без владельцев, обитающими на территории поселения;</w:t>
      </w:r>
    </w:p>
    <w:p w:rsidR="00171EB4" w:rsidRDefault="00171EB4"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rPr>
        <w:t xml:space="preserve">14) осуществление мероприятий в сфере профилактики правонарушений, предусмотренных Федеральным </w:t>
      </w:r>
      <w:hyperlink r:id="rId9" w:history="1">
        <w:r w:rsidRPr="00684576">
          <w:rPr>
            <w:rStyle w:val="af6"/>
            <w:rFonts w:ascii="Times New Roman" w:hAnsi="Times New Roman" w:cs="Times New Roman"/>
            <w:color w:val="auto"/>
            <w:sz w:val="23"/>
            <w:szCs w:val="23"/>
          </w:rPr>
          <w:t>законом</w:t>
        </w:r>
      </w:hyperlink>
      <w:r w:rsidRPr="00684576">
        <w:rPr>
          <w:rFonts w:ascii="Times New Roman" w:hAnsi="Times New Roman" w:cs="Times New Roman"/>
          <w:sz w:val="23"/>
          <w:szCs w:val="23"/>
        </w:rPr>
        <w:t xml:space="preserve"> </w:t>
      </w:r>
      <w:r w:rsidR="00684576">
        <w:rPr>
          <w:rFonts w:ascii="Times New Roman" w:hAnsi="Times New Roman" w:cs="Times New Roman"/>
          <w:sz w:val="23"/>
          <w:szCs w:val="23"/>
        </w:rPr>
        <w:t>"</w:t>
      </w:r>
      <w:r w:rsidRPr="00684576">
        <w:rPr>
          <w:rFonts w:ascii="Times New Roman" w:hAnsi="Times New Roman" w:cs="Times New Roman"/>
          <w:sz w:val="23"/>
          <w:szCs w:val="23"/>
        </w:rPr>
        <w:t>Об основах системы профилактики правонарушений в Российской Федерации</w:t>
      </w:r>
      <w:r w:rsidR="00684576">
        <w:rPr>
          <w:rFonts w:ascii="Times New Roman" w:hAnsi="Times New Roman" w:cs="Times New Roman"/>
          <w:sz w:val="23"/>
          <w:szCs w:val="23"/>
        </w:rPr>
        <w:t>"</w:t>
      </w:r>
      <w:r w:rsidR="00684576" w:rsidRPr="00684576">
        <w:rPr>
          <w:rFonts w:ascii="Times New Roman" w:hAnsi="Times New Roman" w:cs="Times New Roman"/>
          <w:sz w:val="23"/>
          <w:szCs w:val="23"/>
        </w:rPr>
        <w:t>.</w:t>
      </w:r>
    </w:p>
    <w:p w:rsidR="00DB149A" w:rsidRDefault="00DB149A" w:rsidP="007F60A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3"/>
          <w:szCs w:val="23"/>
        </w:rPr>
        <w:t>15)</w:t>
      </w:r>
      <w:r w:rsidRPr="00DB149A">
        <w:t xml:space="preserve"> </w:t>
      </w:r>
      <w:r w:rsidRPr="00DB149A">
        <w:rPr>
          <w:rFonts w:ascii="Times New Roman" w:hAnsi="Times New Roman" w:cs="Times New Roman"/>
          <w:sz w:val="24"/>
          <w:szCs w:val="24"/>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rsidR="007B512E">
        <w:rPr>
          <w:rFonts w:ascii="Times New Roman" w:hAnsi="Times New Roman" w:cs="Times New Roman"/>
          <w:sz w:val="24"/>
          <w:szCs w:val="24"/>
        </w:rPr>
        <w:t>спорта;</w:t>
      </w:r>
    </w:p>
    <w:p w:rsidR="007B512E" w:rsidRPr="00DB149A" w:rsidRDefault="007B512E"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lastRenderedPageBreak/>
        <w:t>16</w:t>
      </w:r>
      <w:r w:rsidRPr="007B512E">
        <w:rPr>
          <w:rFonts w:ascii="Times New Roman" w:hAnsi="Times New Roman" w:cs="Times New Roman"/>
          <w:sz w:val="24"/>
          <w:szCs w:val="24"/>
          <w:highlight w:val="yellow"/>
        </w:rPr>
        <w:t>.</w:t>
      </w:r>
      <w:r w:rsidRPr="007B512E">
        <w:rPr>
          <w:sz w:val="28"/>
          <w:szCs w:val="28"/>
          <w:highlight w:val="yellow"/>
        </w:rPr>
        <w:t xml:space="preserve"> </w:t>
      </w:r>
      <w:r w:rsidRPr="007B512E">
        <w:rPr>
          <w:rFonts w:ascii="Times New Roman" w:hAnsi="Times New Roman" w:cs="Times New Roman"/>
          <w:sz w:val="24"/>
          <w:szCs w:val="24"/>
          <w:highlight w:val="yellow"/>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13062" w:rsidRDefault="00F13062" w:rsidP="007F60A0">
      <w:pPr>
        <w:autoSpaceDE w:val="0"/>
        <w:autoSpaceDN w:val="0"/>
        <w:adjustRightInd w:val="0"/>
        <w:spacing w:after="0" w:line="240" w:lineRule="auto"/>
        <w:ind w:firstLine="709"/>
        <w:jc w:val="both"/>
        <w:rPr>
          <w:rFonts w:ascii="Times New Roman" w:hAnsi="Times New Roman" w:cs="Times New Roman"/>
          <w:sz w:val="24"/>
          <w:szCs w:val="24"/>
        </w:rPr>
      </w:pPr>
      <w:r w:rsidRPr="00F13062">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602F" w:rsidRPr="0004602F" w:rsidRDefault="0004602F"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4602F">
        <w:rPr>
          <w:rFonts w:ascii="Times New Roman" w:hAnsi="Times New Roman" w:cs="Times New Roman"/>
          <w:highlight w:val="yellow"/>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 xml:space="preserve">2. Органы местного самоуправления </w:t>
      </w:r>
      <w:r w:rsidRPr="00684576">
        <w:rPr>
          <w:rFonts w:ascii="Times New Roman" w:hAnsi="Times New Roman" w:cs="Times New Roman"/>
          <w:sz w:val="23"/>
          <w:szCs w:val="23"/>
        </w:rPr>
        <w:t>Козловского</w:t>
      </w:r>
      <w:r w:rsidRPr="00684576">
        <w:rPr>
          <w:rFonts w:ascii="Times New Roman" w:hAnsi="Times New Roman" w:cs="Times New Roman"/>
          <w:sz w:val="23"/>
          <w:szCs w:val="23"/>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4576" w:rsidRDefault="00684576" w:rsidP="007F60A0">
      <w:pPr>
        <w:autoSpaceDE w:val="0"/>
        <w:autoSpaceDN w:val="0"/>
        <w:adjustRightInd w:val="0"/>
        <w:spacing w:after="0" w:line="240" w:lineRule="auto"/>
        <w:ind w:firstLine="709"/>
        <w:jc w:val="both"/>
        <w:rPr>
          <w:rFonts w:ascii="Times New Roman" w:hAnsi="Times New Roman" w:cs="Times New Roman"/>
          <w:b/>
          <w:bCs/>
          <w:sz w:val="23"/>
          <w:szCs w:val="23"/>
          <w:lang w:eastAsia="ru-RU"/>
        </w:rPr>
      </w:pP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b/>
          <w:bCs/>
          <w:sz w:val="23"/>
          <w:szCs w:val="23"/>
          <w:lang w:eastAsia="ru-RU"/>
        </w:rPr>
        <w:t>Статья 11</w:t>
      </w:r>
      <w:r w:rsidRPr="00684576">
        <w:rPr>
          <w:rFonts w:ascii="Times New Roman" w:hAnsi="Times New Roman" w:cs="Times New Roman"/>
          <w:b/>
          <w:bCs/>
          <w:i/>
          <w:iCs/>
          <w:sz w:val="23"/>
          <w:szCs w:val="23"/>
          <w:lang w:eastAsia="ru-RU"/>
        </w:rPr>
        <w:t>.</w:t>
      </w:r>
      <w:r w:rsidRPr="00684576">
        <w:rPr>
          <w:rFonts w:ascii="Times New Roman" w:hAnsi="Times New Roman" w:cs="Times New Roman"/>
          <w:b/>
          <w:bCs/>
          <w:sz w:val="23"/>
          <w:szCs w:val="23"/>
          <w:lang w:eastAsia="ru-RU"/>
        </w:rPr>
        <w:t xml:space="preserve"> Полномочия органов местного самоуправления по решению вопросов местного значения.</w:t>
      </w:r>
    </w:p>
    <w:p w:rsidR="00684576" w:rsidRDefault="00684576" w:rsidP="007F60A0">
      <w:pPr>
        <w:autoSpaceDE w:val="0"/>
        <w:autoSpaceDN w:val="0"/>
        <w:adjustRightInd w:val="0"/>
        <w:spacing w:after="0" w:line="240" w:lineRule="auto"/>
        <w:ind w:firstLine="709"/>
        <w:jc w:val="both"/>
        <w:rPr>
          <w:rFonts w:ascii="Times New Roman" w:hAnsi="Times New Roman" w:cs="Times New Roman"/>
          <w:sz w:val="23"/>
          <w:szCs w:val="23"/>
          <w:lang w:eastAsia="ru-RU"/>
        </w:rPr>
      </w:pP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 xml:space="preserve">1. В целях решения вопросов местного значения органы местного самоуправления </w:t>
      </w:r>
      <w:r w:rsidRPr="00684576">
        <w:rPr>
          <w:rFonts w:ascii="Times New Roman" w:hAnsi="Times New Roman" w:cs="Times New Roman"/>
          <w:sz w:val="23"/>
          <w:szCs w:val="23"/>
        </w:rPr>
        <w:t>Козловского</w:t>
      </w:r>
      <w:r w:rsidRPr="00684576">
        <w:rPr>
          <w:rFonts w:ascii="Times New Roman" w:hAnsi="Times New Roman" w:cs="Times New Roman"/>
          <w:sz w:val="23"/>
          <w:szCs w:val="23"/>
          <w:lang w:eastAsia="ru-RU"/>
        </w:rPr>
        <w:t xml:space="preserve"> сельского поселения обладают следующими полномочиями:</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 xml:space="preserve">1) принятие Устава </w:t>
      </w:r>
      <w:r w:rsidRPr="00684576">
        <w:rPr>
          <w:rFonts w:ascii="Times New Roman" w:hAnsi="Times New Roman" w:cs="Times New Roman"/>
          <w:sz w:val="23"/>
          <w:szCs w:val="23"/>
        </w:rPr>
        <w:t>Козловского</w:t>
      </w:r>
      <w:r w:rsidRPr="00684576">
        <w:rPr>
          <w:rFonts w:ascii="Times New Roman" w:hAnsi="Times New Roman" w:cs="Times New Roman"/>
          <w:sz w:val="23"/>
          <w:szCs w:val="23"/>
          <w:lang w:eastAsia="ru-RU"/>
        </w:rPr>
        <w:t xml:space="preserve"> сельского поселения и внесение в него изменений и дополнений, издание муниципальных правовых актов;</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 xml:space="preserve">2) установление официальных символов </w:t>
      </w:r>
      <w:r w:rsidRPr="00684576">
        <w:rPr>
          <w:rFonts w:ascii="Times New Roman" w:hAnsi="Times New Roman" w:cs="Times New Roman"/>
          <w:sz w:val="23"/>
          <w:szCs w:val="23"/>
        </w:rPr>
        <w:t>Козловского</w:t>
      </w:r>
      <w:r w:rsidRPr="00684576">
        <w:rPr>
          <w:rFonts w:ascii="Times New Roman" w:hAnsi="Times New Roman" w:cs="Times New Roman"/>
          <w:sz w:val="23"/>
          <w:szCs w:val="23"/>
          <w:lang w:eastAsia="ru-RU"/>
        </w:rPr>
        <w:t xml:space="preserve"> сельского поселения;</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90269E">
        <w:rPr>
          <w:rFonts w:ascii="Times New Roman" w:hAnsi="Times New Roman" w:cs="Times New Roman"/>
          <w:sz w:val="23"/>
          <w:szCs w:val="23"/>
          <w:highlight w:val="yellow"/>
          <w:lang w:eastAsia="ru-RU"/>
        </w:rPr>
        <w:t xml:space="preserve">5) </w:t>
      </w:r>
      <w:r w:rsidR="0090269E" w:rsidRPr="0090269E">
        <w:rPr>
          <w:rFonts w:ascii="Times New Roman" w:hAnsi="Times New Roman" w:cs="Times New Roman"/>
          <w:sz w:val="24"/>
          <w:szCs w:val="24"/>
          <w:highlight w:val="yellow"/>
        </w:rPr>
        <w:t>признать утратившим силу</w:t>
      </w:r>
      <w:r w:rsidRPr="0090269E">
        <w:rPr>
          <w:rFonts w:ascii="Times New Roman" w:hAnsi="Times New Roman" w:cs="Times New Roman"/>
          <w:sz w:val="23"/>
          <w:szCs w:val="23"/>
          <w:highlight w:val="yellow"/>
          <w:lang w:eastAsia="ru-RU"/>
        </w:rPr>
        <w:t>;</w:t>
      </w:r>
      <w:r w:rsidR="009F2706">
        <w:rPr>
          <w:rFonts w:ascii="Times New Roman" w:hAnsi="Times New Roman" w:cs="Times New Roman"/>
          <w:sz w:val="23"/>
          <w:szCs w:val="23"/>
          <w:lang w:eastAsia="ru-RU"/>
        </w:rPr>
        <w:t xml:space="preserve"> </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6) полномочиями по организации теплоснабжения, предусмотренными Федеральным законом «О теплоснабжении»;</w:t>
      </w:r>
    </w:p>
    <w:p w:rsidR="001F6051" w:rsidRPr="0068457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 xml:space="preserve">7) полномочиями в сфере водоснабжения и водоотведения, предусмотренными Федеральным </w:t>
      </w:r>
      <w:hyperlink r:id="rId10" w:history="1">
        <w:r w:rsidRPr="00684576">
          <w:rPr>
            <w:rFonts w:ascii="Times New Roman" w:hAnsi="Times New Roman" w:cs="Times New Roman"/>
            <w:sz w:val="23"/>
            <w:szCs w:val="23"/>
            <w:lang w:eastAsia="ru-RU"/>
          </w:rPr>
          <w:t>законом</w:t>
        </w:r>
      </w:hyperlink>
      <w:r w:rsidRPr="00684576">
        <w:rPr>
          <w:rFonts w:ascii="Times New Roman" w:hAnsi="Times New Roman" w:cs="Times New Roman"/>
          <w:sz w:val="23"/>
          <w:szCs w:val="23"/>
          <w:lang w:eastAsia="ru-RU"/>
        </w:rPr>
        <w:t xml:space="preserve"> «О водоснабжении и водоотведении»;</w:t>
      </w:r>
    </w:p>
    <w:p w:rsidR="00684576" w:rsidRPr="00362D36" w:rsidRDefault="001F6051" w:rsidP="007F60A0">
      <w:pPr>
        <w:autoSpaceDE w:val="0"/>
        <w:autoSpaceDN w:val="0"/>
        <w:adjustRightInd w:val="0"/>
        <w:spacing w:after="0" w:line="240" w:lineRule="auto"/>
        <w:ind w:firstLine="709"/>
        <w:jc w:val="both"/>
        <w:rPr>
          <w:rFonts w:ascii="Times New Roman" w:hAnsi="Times New Roman" w:cs="Times New Roman"/>
          <w:sz w:val="23"/>
          <w:szCs w:val="23"/>
        </w:rPr>
      </w:pPr>
      <w:r w:rsidRPr="00684576">
        <w:rPr>
          <w:rFonts w:ascii="Times New Roman" w:hAnsi="Times New Roman" w:cs="Times New Roman"/>
          <w:sz w:val="23"/>
          <w:szCs w:val="23"/>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684576">
        <w:rPr>
          <w:rFonts w:ascii="Times New Roman" w:hAnsi="Times New Roman" w:cs="Times New Roman"/>
          <w:sz w:val="23"/>
          <w:szCs w:val="23"/>
        </w:rPr>
        <w:t>Козловского</w:t>
      </w:r>
      <w:r w:rsidRPr="00684576">
        <w:rPr>
          <w:rFonts w:ascii="Times New Roman" w:hAnsi="Times New Roman" w:cs="Times New Roman"/>
          <w:sz w:val="23"/>
          <w:szCs w:val="23"/>
          <w:lang w:eastAsia="ru-RU"/>
        </w:rPr>
        <w:t xml:space="preserve"> сельского поселения, преобразования </w:t>
      </w:r>
      <w:r w:rsidRPr="00684576">
        <w:rPr>
          <w:rFonts w:ascii="Times New Roman" w:hAnsi="Times New Roman" w:cs="Times New Roman"/>
          <w:sz w:val="23"/>
          <w:szCs w:val="23"/>
        </w:rPr>
        <w:t>Козловского</w:t>
      </w:r>
      <w:r w:rsidRPr="00684576">
        <w:rPr>
          <w:rFonts w:ascii="Times New Roman" w:hAnsi="Times New Roman" w:cs="Times New Roman"/>
          <w:sz w:val="23"/>
          <w:szCs w:val="23"/>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10) разработка и утверждение </w:t>
      </w:r>
      <w:hyperlink r:id="rId11" w:history="1">
        <w:r w:rsidRPr="00AE76A4">
          <w:rPr>
            <w:rFonts w:ascii="Times New Roman" w:hAnsi="Times New Roman" w:cs="Times New Roman"/>
            <w:sz w:val="24"/>
            <w:szCs w:val="24"/>
            <w:lang w:eastAsia="ru-RU"/>
          </w:rPr>
          <w:t>программ</w:t>
        </w:r>
      </w:hyperlink>
      <w:r w:rsidRPr="00AE76A4">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lastRenderedPageBreak/>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Pr="00AE76A4">
        <w:rPr>
          <w:rFonts w:ascii="Times New Roman" w:hAnsi="Times New Roman" w:cs="Times New Roman"/>
          <w:sz w:val="24"/>
          <w:szCs w:val="24"/>
        </w:rPr>
        <w:t>Козловскому</w:t>
      </w:r>
      <w:r w:rsidRPr="00AE76A4">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w:t>
      </w:r>
      <w:r w:rsidRPr="00AE76A4">
        <w:rPr>
          <w:rFonts w:ascii="Times New Roman" w:hAnsi="Times New Roman" w:cs="Times New Roman"/>
          <w:sz w:val="24"/>
          <w:szCs w:val="24"/>
          <w:lang w:eastAsia="ru-RU"/>
        </w:rPr>
        <w:lastRenderedPageBreak/>
        <w:t xml:space="preserve">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u w:val="single"/>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u w:val="single"/>
          <w:lang w:eastAsia="ru-RU"/>
        </w:rPr>
      </w:pPr>
      <w:r w:rsidRPr="00AE76A4">
        <w:rPr>
          <w:rFonts w:ascii="Times New Roman" w:hAnsi="Times New Roman" w:cs="Times New Roman"/>
          <w:b/>
          <w:bCs/>
          <w:sz w:val="24"/>
          <w:szCs w:val="24"/>
          <w:u w:val="single"/>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13. Местный референдум.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Местный референдум проводится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Инициативу проведения местного референдума могут выдвинуть:</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совместно.</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AE76A4">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AE76A4">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w:t>
      </w:r>
      <w:r w:rsidRPr="00AE76A4">
        <w:rPr>
          <w:rFonts w:ascii="Times New Roman" w:hAnsi="Times New Roman" w:cs="Times New Roman"/>
          <w:sz w:val="24"/>
          <w:szCs w:val="24"/>
          <w:lang w:eastAsia="ru-RU"/>
        </w:rPr>
        <w:lastRenderedPageBreak/>
        <w:t xml:space="preserve">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Контроль за волеизъявлением граждан не допускается.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6A3880" w:rsidRPr="006A3880" w:rsidRDefault="006A3880" w:rsidP="006A3880">
      <w:pPr>
        <w:pStyle w:val="aff0"/>
        <w:ind w:firstLine="709"/>
        <w:jc w:val="both"/>
        <w:rPr>
          <w:rFonts w:ascii="Times New Roman" w:hAnsi="Times New Roman"/>
          <w:b/>
          <w:sz w:val="24"/>
          <w:szCs w:val="24"/>
          <w:highlight w:val="yellow"/>
        </w:rPr>
      </w:pPr>
      <w:r w:rsidRPr="006A3880">
        <w:rPr>
          <w:rFonts w:ascii="Times New Roman" w:hAnsi="Times New Roman"/>
          <w:b/>
          <w:sz w:val="24"/>
          <w:szCs w:val="24"/>
          <w:highlight w:val="yellow"/>
        </w:rPr>
        <w:t>СТАТЬЯ 14. Муниципальные выборы.</w:t>
      </w:r>
    </w:p>
    <w:p w:rsidR="006A3880" w:rsidRPr="006A3880" w:rsidRDefault="006A3880" w:rsidP="006A3880">
      <w:pPr>
        <w:pStyle w:val="aff0"/>
        <w:ind w:firstLine="709"/>
        <w:jc w:val="both"/>
        <w:rPr>
          <w:rFonts w:ascii="Times New Roman" w:hAnsi="Times New Roman"/>
          <w:sz w:val="24"/>
          <w:szCs w:val="24"/>
          <w:highlight w:val="yellow"/>
        </w:rPr>
      </w:pPr>
    </w:p>
    <w:p w:rsidR="006A3880" w:rsidRPr="006A3880" w:rsidRDefault="006A3880" w:rsidP="006A3880">
      <w:pPr>
        <w:pStyle w:val="aff0"/>
        <w:ind w:firstLine="709"/>
        <w:jc w:val="both"/>
        <w:rPr>
          <w:rFonts w:ascii="Times New Roman" w:hAnsi="Times New Roman"/>
          <w:sz w:val="24"/>
          <w:szCs w:val="24"/>
          <w:highlight w:val="yellow"/>
        </w:rPr>
      </w:pPr>
      <w:r w:rsidRPr="006A3880">
        <w:rPr>
          <w:rFonts w:ascii="Times New Roman" w:hAnsi="Times New Roman"/>
          <w:sz w:val="24"/>
          <w:szCs w:val="24"/>
          <w:highlight w:val="yellow"/>
        </w:rPr>
        <w:t>1. Муниципальные выборы проводятся в целях избрания депутатов Совета народных депутатов Козловского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6A3880" w:rsidRPr="006A3880" w:rsidRDefault="006A3880" w:rsidP="006A3880">
      <w:pPr>
        <w:pStyle w:val="aff0"/>
        <w:ind w:firstLine="709"/>
        <w:jc w:val="both"/>
        <w:rPr>
          <w:rFonts w:ascii="Times New Roman" w:hAnsi="Times New Roman"/>
          <w:sz w:val="24"/>
          <w:szCs w:val="24"/>
          <w:highlight w:val="yellow"/>
          <w:shd w:val="clear" w:color="auto" w:fill="C0504D"/>
        </w:rPr>
      </w:pPr>
      <w:r w:rsidRPr="006A3880">
        <w:rPr>
          <w:rFonts w:ascii="Times New Roman" w:hAnsi="Times New Roman"/>
          <w:sz w:val="24"/>
          <w:szCs w:val="24"/>
          <w:highlight w:val="yellow"/>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Терновского муниципального района или участковой избирательной, действующей в границах муниципального образования.</w:t>
      </w:r>
    </w:p>
    <w:p w:rsidR="006A3880" w:rsidRPr="006A3880" w:rsidRDefault="006A3880" w:rsidP="006A3880">
      <w:pPr>
        <w:pStyle w:val="aff0"/>
        <w:ind w:firstLine="709"/>
        <w:jc w:val="both"/>
        <w:rPr>
          <w:rFonts w:ascii="Times New Roman" w:hAnsi="Times New Roman"/>
          <w:sz w:val="24"/>
          <w:szCs w:val="24"/>
          <w:highlight w:val="yellow"/>
        </w:rPr>
      </w:pPr>
      <w:r w:rsidRPr="006A3880">
        <w:rPr>
          <w:rFonts w:ascii="Times New Roman" w:hAnsi="Times New Roman"/>
          <w:sz w:val="24"/>
          <w:szCs w:val="24"/>
          <w:highlight w:val="yellow"/>
        </w:rPr>
        <w:t xml:space="preserve">3. Выборы депутатов Совета народных депутатов Козловского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6A3880" w:rsidRPr="006A3880" w:rsidRDefault="006A3880" w:rsidP="006A3880">
      <w:pPr>
        <w:pStyle w:val="aff0"/>
        <w:ind w:firstLine="709"/>
        <w:jc w:val="both"/>
        <w:rPr>
          <w:rFonts w:ascii="Times New Roman" w:hAnsi="Times New Roman"/>
          <w:sz w:val="24"/>
          <w:szCs w:val="24"/>
          <w:highlight w:val="yellow"/>
        </w:rPr>
      </w:pPr>
      <w:r w:rsidRPr="006A3880">
        <w:rPr>
          <w:rFonts w:ascii="Times New Roman" w:hAnsi="Times New Roman"/>
          <w:sz w:val="24"/>
          <w:szCs w:val="24"/>
          <w:highlight w:val="yellow"/>
        </w:rPr>
        <w:t>Схему избирательных округов для проведения выборов утверждает  Совет народных депутатов Козловского сельского поселения в соответствии с федеральным и областным законодательством.</w:t>
      </w:r>
    </w:p>
    <w:p w:rsidR="006A3880" w:rsidRPr="006A3880" w:rsidRDefault="006A3880" w:rsidP="006A3880">
      <w:pPr>
        <w:pStyle w:val="aff0"/>
        <w:ind w:firstLine="709"/>
        <w:jc w:val="both"/>
        <w:rPr>
          <w:rFonts w:ascii="Times New Roman" w:hAnsi="Times New Roman"/>
          <w:sz w:val="24"/>
          <w:szCs w:val="24"/>
          <w:highlight w:val="yellow"/>
        </w:rPr>
      </w:pPr>
      <w:r w:rsidRPr="006A3880">
        <w:rPr>
          <w:rFonts w:ascii="Times New Roman" w:hAnsi="Times New Roman"/>
          <w:sz w:val="24"/>
          <w:szCs w:val="24"/>
          <w:highlight w:val="yellow"/>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6A3880" w:rsidRPr="006A3880" w:rsidRDefault="006A3880" w:rsidP="006A3880">
      <w:pPr>
        <w:pStyle w:val="aff0"/>
        <w:ind w:firstLine="709"/>
        <w:jc w:val="both"/>
        <w:rPr>
          <w:rFonts w:ascii="Times New Roman" w:hAnsi="Times New Roman"/>
          <w:sz w:val="24"/>
          <w:szCs w:val="24"/>
        </w:rPr>
      </w:pPr>
      <w:r w:rsidRPr="006A3880">
        <w:rPr>
          <w:rFonts w:ascii="Times New Roman" w:hAnsi="Times New Roman"/>
          <w:sz w:val="24"/>
          <w:szCs w:val="24"/>
          <w:highlight w:val="yellow"/>
        </w:rPr>
        <w:t>5.  Итоги муниципальных выборов подлежат официальному обнародованию.».</w:t>
      </w:r>
    </w:p>
    <w:p w:rsidR="006A3880" w:rsidRPr="00342F2E" w:rsidRDefault="006A3880" w:rsidP="006A3880">
      <w:pPr>
        <w:pStyle w:val="aff0"/>
        <w:ind w:firstLine="709"/>
        <w:jc w:val="both"/>
        <w:rPr>
          <w:rFonts w:ascii="Times New Roman" w:hAnsi="Times New Roman"/>
          <w:sz w:val="28"/>
          <w:szCs w:val="28"/>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w:t>
      </w:r>
      <w:r w:rsidRPr="00AE76A4">
        <w:rPr>
          <w:rFonts w:ascii="Times New Roman" w:hAnsi="Times New Roman" w:cs="Times New Roman"/>
          <w:sz w:val="24"/>
          <w:szCs w:val="24"/>
          <w:lang w:eastAsia="ru-RU"/>
        </w:rPr>
        <w:lastRenderedPageBreak/>
        <w:t>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w:t>
      </w:r>
      <w:r w:rsidRPr="00AE76A4">
        <w:rPr>
          <w:rFonts w:ascii="Times New Roman" w:hAnsi="Times New Roman" w:cs="Times New Roman"/>
          <w:sz w:val="24"/>
          <w:szCs w:val="24"/>
          <w:lang w:eastAsia="ru-RU"/>
        </w:rPr>
        <w:lastRenderedPageBreak/>
        <w:t>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Голосование по вопросам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проводится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17. Правотворческая инициатива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обладающих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602F" w:rsidRDefault="0004602F" w:rsidP="0004602F">
      <w:pPr>
        <w:autoSpaceDE w:val="0"/>
        <w:autoSpaceDN w:val="0"/>
        <w:adjustRightInd w:val="0"/>
        <w:ind w:firstLine="709"/>
        <w:jc w:val="both"/>
        <w:outlineLvl w:val="0"/>
        <w:rPr>
          <w:b/>
          <w:bCs/>
        </w:rPr>
      </w:pPr>
    </w:p>
    <w:p w:rsidR="0004602F" w:rsidRPr="0004602F" w:rsidRDefault="0004602F" w:rsidP="0004602F">
      <w:pPr>
        <w:autoSpaceDE w:val="0"/>
        <w:autoSpaceDN w:val="0"/>
        <w:adjustRightInd w:val="0"/>
        <w:ind w:firstLine="709"/>
        <w:jc w:val="both"/>
        <w:outlineLvl w:val="0"/>
        <w:rPr>
          <w:rFonts w:ascii="Times New Roman" w:hAnsi="Times New Roman" w:cs="Times New Roman"/>
          <w:b/>
          <w:bCs/>
          <w:sz w:val="24"/>
          <w:szCs w:val="24"/>
          <w:highlight w:val="yellow"/>
        </w:rPr>
      </w:pPr>
      <w:r w:rsidRPr="0004602F">
        <w:rPr>
          <w:rFonts w:ascii="Times New Roman" w:hAnsi="Times New Roman" w:cs="Times New Roman"/>
          <w:b/>
          <w:bCs/>
          <w:sz w:val="24"/>
          <w:szCs w:val="24"/>
          <w:highlight w:val="yellow"/>
        </w:rPr>
        <w:t>Статья 17.1. Инициативные проекты.</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1. В целях реализации мероприятий, имеющих приоритетное значение для жителей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может быть внесен инициативный проект. Порядок определения части территории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на которой могут реализовываться инициативные проекты, устанавливается 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04602F">
        <w:rPr>
          <w:rFonts w:ascii="Times New Roman" w:hAnsi="Times New Roman" w:cs="Times New Roman"/>
          <w:bCs/>
          <w:sz w:val="24"/>
          <w:szCs w:val="24"/>
          <w:highlight w:val="yellow"/>
        </w:rPr>
        <w:t xml:space="preserve">Козловского </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0" w:name="Par3"/>
      <w:bookmarkEnd w:id="0"/>
      <w:r w:rsidRPr="0004602F">
        <w:rPr>
          <w:rFonts w:ascii="Times New Roman" w:hAnsi="Times New Roman" w:cs="Times New Roman"/>
          <w:sz w:val="24"/>
          <w:szCs w:val="24"/>
          <w:highlight w:val="yellow"/>
        </w:rPr>
        <w:t>3. Инициативный проект должен содержать следующие сведения:</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lastRenderedPageBreak/>
        <w:t xml:space="preserve">1) описание проблемы, решение которой имеет приоритетное значение для жителей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или его части;</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2) обоснование предложений по решению указанной проблемы;</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3) описание ожидаемого результата (ожидаемых результатов) реализации инициативного проекта;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4) предварительный расчет необходимых расходов на реализацию инициативного проекта;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5) планируемые сроки реализации инициативного проекта;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6) сведения о планируемом (возможном) финансовом, имущественном и (или) трудовом участии заинтересованных лиц в реализации данного проекта;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8) указание на территорию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9) иные сведения, предусмотренные 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4. Инициативный проект до его внесения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 сельского поселения</w:t>
      </w:r>
      <w:r w:rsidRPr="0004602F">
        <w:rPr>
          <w:rFonts w:ascii="Times New Roman" w:hAnsi="Times New Roman" w:cs="Times New Roman"/>
          <w:sz w:val="24"/>
          <w:szCs w:val="24"/>
          <w:highlight w:val="yellow"/>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Инициаторы проекта при внесении инициативного проекта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или его части.</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5. Информация о внесении инициативного проекта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подлежит обнародованию и размещению на официальном сайте </w:t>
      </w:r>
      <w:r w:rsidRPr="0004602F">
        <w:rPr>
          <w:rFonts w:ascii="Times New Roman" w:hAnsi="Times New Roman" w:cs="Times New Roman"/>
          <w:bCs/>
          <w:sz w:val="24"/>
          <w:szCs w:val="24"/>
          <w:highlight w:val="yellow"/>
        </w:rPr>
        <w:lastRenderedPageBreak/>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и должна содержать сведения, указанные в </w:t>
      </w:r>
      <w:hyperlink w:anchor="Par3" w:history="1">
        <w:r w:rsidRPr="0004602F">
          <w:rPr>
            <w:rFonts w:ascii="Times New Roman" w:hAnsi="Times New Roman" w:cs="Times New Roman"/>
            <w:sz w:val="24"/>
            <w:szCs w:val="24"/>
            <w:highlight w:val="yellow"/>
          </w:rPr>
          <w:t>части 3</w:t>
        </w:r>
      </w:hyperlink>
      <w:r w:rsidRPr="0004602F">
        <w:rPr>
          <w:rFonts w:ascii="Times New Roman" w:hAnsi="Times New Roman" w:cs="Times New Roman"/>
          <w:sz w:val="24"/>
          <w:szCs w:val="24"/>
          <w:highlight w:val="yellow"/>
        </w:rPr>
        <w:t xml:space="preserve"> настоящей статьи, а также об инициаторах проекта. Одновременно граждане информируются о возможности представления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достигшие шестнадцатилетнего возраста. В случае, если администрация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Терновского муниципального района.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1" w:name="Par17"/>
      <w:bookmarkEnd w:id="1"/>
      <w:r w:rsidRPr="0004602F">
        <w:rPr>
          <w:rFonts w:ascii="Times New Roman" w:hAnsi="Times New Roman" w:cs="Times New Roman"/>
          <w:sz w:val="24"/>
          <w:szCs w:val="24"/>
          <w:highlight w:val="yellow"/>
        </w:rPr>
        <w:t xml:space="preserve">6. Инициативный проект подлежит обязательному рассмотрению администрацией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в течение 30 дней со дня его внесения. Администрация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по результатам рассмотрения инициативного проекта принимает одно из следующих решений:</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2" w:name="Par20"/>
      <w:bookmarkEnd w:id="2"/>
      <w:r w:rsidRPr="0004602F">
        <w:rPr>
          <w:rFonts w:ascii="Times New Roman" w:hAnsi="Times New Roman" w:cs="Times New Roman"/>
          <w:sz w:val="24"/>
          <w:szCs w:val="24"/>
          <w:highlight w:val="yellow"/>
        </w:rPr>
        <w:t xml:space="preserve">7. Администрация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принимает решение об отказе в поддержке инициативного проекта в одном из следующих случаев:</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1) несоблюдение установленного порядка внесения инициативного проекта и его рассмотрения;</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3) невозможность реализации инициативного проекта ввиду отсутствия у органов местного самоуправления необходимых полномочий и прав;</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3" w:name="Par25"/>
      <w:bookmarkEnd w:id="3"/>
      <w:r w:rsidRPr="0004602F">
        <w:rPr>
          <w:rFonts w:ascii="Times New Roman" w:hAnsi="Times New Roman" w:cs="Times New Roman"/>
          <w:sz w:val="24"/>
          <w:szCs w:val="24"/>
          <w:highlight w:val="yellow"/>
        </w:rPr>
        <w:t>5) наличие возможности решения описанной в инициативном проекте проблемы более эффективным способом;</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6) признание инициативного проекта не прошедшим конкурсный отбор.</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4" w:name="Par27"/>
      <w:bookmarkEnd w:id="4"/>
      <w:r w:rsidRPr="0004602F">
        <w:rPr>
          <w:rFonts w:ascii="Times New Roman" w:hAnsi="Times New Roman" w:cs="Times New Roman"/>
          <w:sz w:val="24"/>
          <w:szCs w:val="24"/>
          <w:highlight w:val="yellow"/>
        </w:rPr>
        <w:t xml:space="preserve">8. Администрация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вправе, а в случае, предусмотренном </w:t>
      </w:r>
      <w:hyperlink w:anchor="Par25" w:history="1">
        <w:r w:rsidRPr="0004602F">
          <w:rPr>
            <w:rFonts w:ascii="Times New Roman" w:hAnsi="Times New Roman" w:cs="Times New Roman"/>
            <w:sz w:val="24"/>
            <w:szCs w:val="24"/>
            <w:highlight w:val="yellow"/>
          </w:rPr>
          <w:t>пунктом 5 части 7</w:t>
        </w:r>
      </w:hyperlink>
      <w:r w:rsidRPr="0004602F">
        <w:rPr>
          <w:rFonts w:ascii="Times New Roman" w:hAnsi="Times New Roman" w:cs="Times New Roman"/>
          <w:sz w:val="24"/>
          <w:szCs w:val="24"/>
          <w:highlight w:val="yellow"/>
        </w:rPr>
        <w:t xml:space="preserve"> настоящей статьи, обязана предложить инициаторам проекта совместно доработать инициативный проект, а также рекомендовать представить </w:t>
      </w:r>
      <w:r w:rsidRPr="0004602F">
        <w:rPr>
          <w:rFonts w:ascii="Times New Roman" w:hAnsi="Times New Roman" w:cs="Times New Roman"/>
          <w:sz w:val="24"/>
          <w:szCs w:val="24"/>
          <w:highlight w:val="yellow"/>
        </w:rPr>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5" w:name="Par28"/>
      <w:bookmarkEnd w:id="5"/>
      <w:r w:rsidRPr="0004602F">
        <w:rPr>
          <w:rFonts w:ascii="Times New Roman" w:hAnsi="Times New Roman" w:cs="Times New Roman"/>
          <w:sz w:val="24"/>
          <w:szCs w:val="24"/>
          <w:highlight w:val="yellow"/>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w:anchor="Par3" w:history="1">
        <w:r w:rsidRPr="0004602F">
          <w:rPr>
            <w:rFonts w:ascii="Times New Roman" w:hAnsi="Times New Roman" w:cs="Times New Roman"/>
            <w:sz w:val="24"/>
            <w:szCs w:val="24"/>
            <w:highlight w:val="yellow"/>
          </w:rPr>
          <w:t>частей 3</w:t>
        </w:r>
      </w:hyperlink>
      <w:r w:rsidRPr="0004602F">
        <w:rPr>
          <w:rFonts w:ascii="Times New Roman" w:hAnsi="Times New Roman" w:cs="Times New Roman"/>
          <w:sz w:val="24"/>
          <w:szCs w:val="24"/>
          <w:highlight w:val="yellow"/>
        </w:rPr>
        <w:t xml:space="preserve">, </w:t>
      </w:r>
      <w:hyperlink w:anchor="Par17" w:history="1">
        <w:r w:rsidRPr="0004602F">
          <w:rPr>
            <w:rFonts w:ascii="Times New Roman" w:hAnsi="Times New Roman" w:cs="Times New Roman"/>
            <w:sz w:val="24"/>
            <w:szCs w:val="24"/>
            <w:highlight w:val="yellow"/>
          </w:rPr>
          <w:t>6</w:t>
        </w:r>
      </w:hyperlink>
      <w:r w:rsidRPr="0004602F">
        <w:rPr>
          <w:rFonts w:ascii="Times New Roman" w:hAnsi="Times New Roman" w:cs="Times New Roman"/>
          <w:sz w:val="24"/>
          <w:szCs w:val="24"/>
          <w:highlight w:val="yellow"/>
        </w:rPr>
        <w:t xml:space="preserve">, </w:t>
      </w:r>
      <w:hyperlink w:anchor="Par20" w:history="1">
        <w:r w:rsidRPr="0004602F">
          <w:rPr>
            <w:rFonts w:ascii="Times New Roman" w:hAnsi="Times New Roman" w:cs="Times New Roman"/>
            <w:sz w:val="24"/>
            <w:szCs w:val="24"/>
            <w:highlight w:val="yellow"/>
          </w:rPr>
          <w:t>7</w:t>
        </w:r>
      </w:hyperlink>
      <w:r w:rsidRPr="0004602F">
        <w:rPr>
          <w:rFonts w:ascii="Times New Roman" w:hAnsi="Times New Roman" w:cs="Times New Roman"/>
          <w:sz w:val="24"/>
          <w:szCs w:val="24"/>
          <w:highlight w:val="yellow"/>
        </w:rPr>
        <w:t xml:space="preserve">, </w:t>
      </w:r>
      <w:hyperlink w:anchor="Par27" w:history="1">
        <w:r w:rsidRPr="0004602F">
          <w:rPr>
            <w:rFonts w:ascii="Times New Roman" w:hAnsi="Times New Roman" w:cs="Times New Roman"/>
            <w:sz w:val="24"/>
            <w:szCs w:val="24"/>
            <w:highlight w:val="yellow"/>
          </w:rPr>
          <w:t>8</w:t>
        </w:r>
      </w:hyperlink>
      <w:r w:rsidRPr="0004602F">
        <w:rPr>
          <w:rFonts w:ascii="Times New Roman" w:hAnsi="Times New Roman" w:cs="Times New Roman"/>
          <w:sz w:val="24"/>
          <w:szCs w:val="24"/>
          <w:highlight w:val="yellow"/>
        </w:rPr>
        <w:t xml:space="preserve">, </w:t>
      </w:r>
      <w:hyperlink w:anchor="Par28" w:history="1">
        <w:r w:rsidRPr="0004602F">
          <w:rPr>
            <w:rFonts w:ascii="Times New Roman" w:hAnsi="Times New Roman" w:cs="Times New Roman"/>
            <w:sz w:val="24"/>
            <w:szCs w:val="24"/>
            <w:highlight w:val="yellow"/>
          </w:rPr>
          <w:t>9</w:t>
        </w:r>
      </w:hyperlink>
      <w:r w:rsidRPr="0004602F">
        <w:rPr>
          <w:rFonts w:ascii="Times New Roman" w:hAnsi="Times New Roman" w:cs="Times New Roman"/>
          <w:sz w:val="24"/>
          <w:szCs w:val="24"/>
          <w:highlight w:val="yellow"/>
        </w:rPr>
        <w:t xml:space="preserve">, </w:t>
      </w:r>
      <w:hyperlink w:anchor="Par30" w:history="1">
        <w:r w:rsidRPr="0004602F">
          <w:rPr>
            <w:rFonts w:ascii="Times New Roman" w:hAnsi="Times New Roman" w:cs="Times New Roman"/>
            <w:sz w:val="24"/>
            <w:szCs w:val="24"/>
            <w:highlight w:val="yellow"/>
          </w:rPr>
          <w:t>11</w:t>
        </w:r>
      </w:hyperlink>
      <w:r w:rsidRPr="0004602F">
        <w:rPr>
          <w:rFonts w:ascii="Times New Roman" w:hAnsi="Times New Roman" w:cs="Times New Roman"/>
          <w:sz w:val="24"/>
          <w:szCs w:val="24"/>
          <w:highlight w:val="yellow"/>
        </w:rPr>
        <w:t xml:space="preserve"> и </w:t>
      </w:r>
      <w:hyperlink w:anchor="Par31" w:history="1">
        <w:r w:rsidRPr="0004602F">
          <w:rPr>
            <w:rFonts w:ascii="Times New Roman" w:hAnsi="Times New Roman" w:cs="Times New Roman"/>
            <w:sz w:val="24"/>
            <w:szCs w:val="24"/>
            <w:highlight w:val="yellow"/>
          </w:rPr>
          <w:t>12</w:t>
        </w:r>
      </w:hyperlink>
      <w:r w:rsidRPr="0004602F">
        <w:rPr>
          <w:rFonts w:ascii="Times New Roman" w:hAnsi="Times New Roman" w:cs="Times New Roman"/>
          <w:sz w:val="24"/>
          <w:szCs w:val="24"/>
          <w:highlight w:val="yellow"/>
        </w:rPr>
        <w:t xml:space="preserve"> настоящей статьи не применяются.</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6" w:name="Par30"/>
      <w:bookmarkEnd w:id="6"/>
      <w:r w:rsidRPr="0004602F">
        <w:rPr>
          <w:rFonts w:ascii="Times New Roman" w:hAnsi="Times New Roman" w:cs="Times New Roman"/>
          <w:sz w:val="24"/>
          <w:szCs w:val="24"/>
          <w:highlight w:val="yellow"/>
        </w:rPr>
        <w:t xml:space="preserve">11. В случае, если в администрацию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организует проведение конкурсного отбора и информирует об этом инициаторов проекта.</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bookmarkStart w:id="7" w:name="Par31"/>
      <w:bookmarkEnd w:id="7"/>
      <w:r w:rsidRPr="0004602F">
        <w:rPr>
          <w:rFonts w:ascii="Times New Roman" w:hAnsi="Times New Roman" w:cs="Times New Roman"/>
          <w:sz w:val="24"/>
          <w:szCs w:val="24"/>
          <w:highlight w:val="yellow"/>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Состав коллегиального органа (комиссии) формируется администрацией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602F" w:rsidRPr="0004602F" w:rsidRDefault="0004602F" w:rsidP="0004602F">
      <w:pPr>
        <w:autoSpaceDE w:val="0"/>
        <w:autoSpaceDN w:val="0"/>
        <w:adjustRightInd w:val="0"/>
        <w:ind w:firstLine="709"/>
        <w:jc w:val="both"/>
        <w:rPr>
          <w:rFonts w:ascii="Times New Roman" w:hAnsi="Times New Roman" w:cs="Times New Roman"/>
          <w:sz w:val="24"/>
          <w:szCs w:val="24"/>
          <w:highlight w:val="yellow"/>
        </w:rPr>
      </w:pPr>
      <w:r w:rsidRPr="0004602F">
        <w:rPr>
          <w:rFonts w:ascii="Times New Roman" w:hAnsi="Times New Roman" w:cs="Times New Roman"/>
          <w:sz w:val="24"/>
          <w:szCs w:val="24"/>
          <w:highlight w:val="yellow"/>
        </w:rPr>
        <w:t xml:space="preserve">13. Инициаторы проекта, другие граждане, проживающие на территории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602F" w:rsidRPr="0004602F" w:rsidRDefault="0004602F" w:rsidP="0004602F">
      <w:pPr>
        <w:autoSpaceDE w:val="0"/>
        <w:autoSpaceDN w:val="0"/>
        <w:adjustRightInd w:val="0"/>
        <w:ind w:firstLine="709"/>
        <w:jc w:val="both"/>
        <w:rPr>
          <w:rFonts w:ascii="Times New Roman" w:hAnsi="Times New Roman" w:cs="Times New Roman"/>
          <w:sz w:val="24"/>
          <w:szCs w:val="24"/>
        </w:rPr>
      </w:pPr>
      <w:r w:rsidRPr="0004602F">
        <w:rPr>
          <w:rFonts w:ascii="Times New Roman" w:hAnsi="Times New Roman" w:cs="Times New Roman"/>
          <w:sz w:val="24"/>
          <w:szCs w:val="24"/>
          <w:highlight w:val="yellow"/>
        </w:rPr>
        <w:t xml:space="preserve">14. Информация о рассмотрении инициативного проекта администрацией </w:t>
      </w:r>
      <w:r w:rsidRPr="0004602F">
        <w:rPr>
          <w:rFonts w:ascii="Times New Roman" w:hAnsi="Times New Roman" w:cs="Times New Roman"/>
          <w:bCs/>
          <w:sz w:val="24"/>
          <w:szCs w:val="24"/>
          <w:highlight w:val="yellow"/>
        </w:rPr>
        <w:t xml:space="preserve">Козловского </w:t>
      </w:r>
      <w:r w:rsidRPr="0004602F">
        <w:rPr>
          <w:rFonts w:ascii="Times New Roman" w:hAnsi="Times New Roman" w:cs="Times New Roman"/>
          <w:sz w:val="24"/>
          <w:szCs w:val="24"/>
          <w:highlight w:val="yellow"/>
        </w:rPr>
        <w:t xml:space="preserve"> сельского поселения ,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в информационно-телекоммуникационной сети «Интернет». Отчет администрации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r w:rsidRPr="0004602F">
        <w:rPr>
          <w:rFonts w:ascii="Times New Roman" w:hAnsi="Times New Roman" w:cs="Times New Roman"/>
          <w:sz w:val="24"/>
          <w:szCs w:val="24"/>
          <w:highlight w:val="yellow"/>
        </w:rPr>
        <w:t xml:space="preserve"> об итогах реализации инициативного проекта подлежит обнародованию и размещению на официальном сайте </w:t>
      </w:r>
      <w:r w:rsidRPr="0004602F">
        <w:rPr>
          <w:rFonts w:ascii="Times New Roman" w:hAnsi="Times New Roman" w:cs="Times New Roman"/>
          <w:bCs/>
          <w:sz w:val="24"/>
          <w:szCs w:val="24"/>
          <w:highlight w:val="yellow"/>
        </w:rPr>
        <w:t>Козловского сельского поселения</w:t>
      </w:r>
      <w:r w:rsidRPr="0004602F">
        <w:rPr>
          <w:rFonts w:ascii="Times New Roman" w:hAnsi="Times New Roman" w:cs="Times New Roman"/>
          <w:sz w:val="24"/>
          <w:szCs w:val="24"/>
          <w:highlight w:val="yellow"/>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сельского поселения не имеет возможности размещать указанную </w:t>
      </w:r>
      <w:r w:rsidRPr="0004602F">
        <w:rPr>
          <w:rFonts w:ascii="Times New Roman" w:hAnsi="Times New Roman" w:cs="Times New Roman"/>
          <w:sz w:val="24"/>
          <w:szCs w:val="24"/>
          <w:highlight w:val="yellow"/>
        </w:rPr>
        <w:lastRenderedPageBreak/>
        <w:t>информацию в информационно-телекоммуникационной сети «Интернет», указанная информация размещается на официальном сайте Терновского муниципального района.».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18. Территориальное общественное самоуправление.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DD3A21">
      <w:pPr>
        <w:spacing w:line="240" w:lineRule="auto"/>
        <w:ind w:firstLine="709"/>
        <w:jc w:val="both"/>
        <w:rPr>
          <w:rFonts w:ascii="Times New Roman" w:hAnsi="Times New Roman" w:cs="Times New Roman"/>
          <w:sz w:val="24"/>
          <w:szCs w:val="24"/>
        </w:rPr>
      </w:pPr>
      <w:r w:rsidRPr="00B87B6B">
        <w:rPr>
          <w:rFonts w:ascii="Times New Roman" w:hAnsi="Times New Roman" w:cs="Times New Roman"/>
          <w:sz w:val="24"/>
          <w:szCs w:val="24"/>
          <w:highlight w:val="yellow"/>
          <w:lang w:eastAsia="ru-RU"/>
        </w:rPr>
        <w:t xml:space="preserve">1. </w:t>
      </w:r>
      <w:r w:rsidR="00DD3A21" w:rsidRPr="00B87B6B">
        <w:rPr>
          <w:rFonts w:ascii="Times New Roman" w:hAnsi="Times New Roman" w:cs="Times New Roman"/>
          <w:sz w:val="24"/>
          <w:szCs w:val="24"/>
          <w:highlight w:val="yellow"/>
        </w:rPr>
        <w:t xml:space="preserve">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                                                           </w:t>
      </w:r>
      <w:r w:rsidR="00DD3A21" w:rsidRPr="00B87B6B">
        <w:rPr>
          <w:rFonts w:ascii="Times New Roman" w:hAnsi="Times New Roman" w:cs="Times New Roman"/>
          <w:sz w:val="24"/>
          <w:szCs w:val="24"/>
          <w:highlight w:val="yellow"/>
        </w:rPr>
        <w:b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w:t>
      </w:r>
      <w:r w:rsidR="00DD3A21" w:rsidRPr="00B87B6B">
        <w:rPr>
          <w:sz w:val="28"/>
          <w:szCs w:val="28"/>
          <w:highlight w:val="yellow"/>
        </w:rPr>
        <w:t>.</w:t>
      </w:r>
      <w:r w:rsidR="00DD3A21">
        <w:rPr>
          <w:rFonts w:ascii="Times New Roman" w:hAnsi="Times New Roman" w:cs="Times New Roman"/>
          <w:sz w:val="24"/>
          <w:szCs w:val="24"/>
        </w:rPr>
        <w:t xml:space="preserve">                                                </w:t>
      </w:r>
      <w:r w:rsidR="00DD3A21">
        <w:rPr>
          <w:rFonts w:ascii="Times New Roman" w:hAnsi="Times New Roman" w:cs="Times New Roman"/>
          <w:sz w:val="24"/>
          <w:szCs w:val="24"/>
        </w:rPr>
        <w:br/>
        <w:t xml:space="preserve">           </w:t>
      </w:r>
      <w:r w:rsidRPr="00AE76A4">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r w:rsidR="00DD3A21">
        <w:rPr>
          <w:rFonts w:ascii="Times New Roman" w:hAnsi="Times New Roman" w:cs="Times New Roman"/>
          <w:sz w:val="24"/>
          <w:szCs w:val="24"/>
        </w:rPr>
        <w:t xml:space="preserve">                             </w:t>
      </w:r>
      <w:r w:rsidR="00DD3A21">
        <w:rPr>
          <w:rFonts w:ascii="Times New Roman" w:hAnsi="Times New Roman" w:cs="Times New Roman"/>
          <w:sz w:val="24"/>
          <w:szCs w:val="24"/>
        </w:rPr>
        <w:br/>
        <w:t xml:space="preserve">           </w:t>
      </w:r>
      <w:r w:rsidRPr="00AE76A4">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избрание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1F6051"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4602F" w:rsidRPr="0004602F" w:rsidRDefault="0004602F" w:rsidP="007F60A0">
      <w:pPr>
        <w:widowControl w:val="0"/>
        <w:snapToGrid w:val="0"/>
        <w:spacing w:after="0" w:line="240" w:lineRule="auto"/>
        <w:ind w:firstLine="709"/>
        <w:jc w:val="both"/>
        <w:rPr>
          <w:rFonts w:ascii="Times New Roman" w:hAnsi="Times New Roman" w:cs="Times New Roman"/>
          <w:sz w:val="24"/>
          <w:szCs w:val="24"/>
          <w:lang w:eastAsia="ru-RU"/>
        </w:rPr>
      </w:pPr>
      <w:r w:rsidRPr="0004602F">
        <w:rPr>
          <w:rFonts w:ascii="Times New Roman" w:hAnsi="Times New Roman" w:cs="Times New Roman"/>
          <w:sz w:val="24"/>
          <w:szCs w:val="24"/>
          <w:highlight w:val="yellow"/>
        </w:rPr>
        <w:lastRenderedPageBreak/>
        <w:t>7) обсуждение инициативного проекта и принятие решения по вопросу о его одобрении.».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Органы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602F" w:rsidRPr="0004602F" w:rsidRDefault="0004602F" w:rsidP="007F60A0">
      <w:pPr>
        <w:widowControl w:val="0"/>
        <w:snapToGrid w:val="0"/>
        <w:spacing w:after="0" w:line="240" w:lineRule="auto"/>
        <w:ind w:firstLine="709"/>
        <w:jc w:val="both"/>
        <w:rPr>
          <w:rFonts w:ascii="Times New Roman" w:hAnsi="Times New Roman" w:cs="Times New Roman"/>
          <w:sz w:val="24"/>
          <w:szCs w:val="24"/>
          <w:lang w:eastAsia="ru-RU"/>
        </w:rPr>
      </w:pPr>
      <w:r w:rsidRPr="0004602F">
        <w:rPr>
          <w:rFonts w:ascii="Times New Roman" w:hAnsi="Times New Roman" w:cs="Times New Roman"/>
          <w:sz w:val="24"/>
          <w:szCs w:val="24"/>
          <w:highlight w:val="yellow"/>
        </w:rPr>
        <w:t>8.1. Органы территориального общественного самоуправления могут выдвигать инициативный проект в качестве инициаторов проекта</w:t>
      </w:r>
      <w:r w:rsidRPr="0004602F">
        <w:rPr>
          <w:rFonts w:ascii="Times New Roman" w:hAnsi="Times New Roman" w:cs="Times New Roman"/>
          <w:sz w:val="24"/>
          <w:szCs w:val="24"/>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территория, на которой оно осуществляется;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порядок принятия решений;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2717E2"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19. </w:t>
      </w:r>
      <w:r w:rsidR="002717E2" w:rsidRPr="002717E2">
        <w:rPr>
          <w:rFonts w:ascii="Times New Roman" w:hAnsi="Times New Roman" w:cs="Times New Roman"/>
          <w:b/>
          <w:sz w:val="24"/>
          <w:szCs w:val="24"/>
        </w:rPr>
        <w:t>Публичные слушания, общественные обсуждения</w:t>
      </w:r>
      <w:r w:rsidRPr="002717E2">
        <w:rPr>
          <w:rFonts w:ascii="Times New Roman" w:hAnsi="Times New Roman" w:cs="Times New Roman"/>
          <w:b/>
          <w:bCs/>
          <w:sz w:val="24"/>
          <w:szCs w:val="24"/>
          <w:lang w:eastAsia="ru-RU"/>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B87B6B" w:rsidRDefault="001F6051" w:rsidP="00B87B6B">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проводиться публичные слушания.</w:t>
      </w:r>
    </w:p>
    <w:p w:rsidR="001F6051" w:rsidRPr="00B87B6B" w:rsidRDefault="001F6051" w:rsidP="00B87B6B">
      <w:pPr>
        <w:widowControl w:val="0"/>
        <w:snapToGrid w:val="0"/>
        <w:spacing w:after="0" w:line="240" w:lineRule="auto"/>
        <w:ind w:firstLine="709"/>
        <w:jc w:val="both"/>
        <w:rPr>
          <w:rFonts w:ascii="Times New Roman" w:hAnsi="Times New Roman" w:cs="Times New Roman"/>
          <w:b/>
          <w:bCs/>
          <w:sz w:val="24"/>
          <w:szCs w:val="24"/>
          <w:lang w:eastAsia="ru-RU"/>
        </w:rPr>
      </w:pPr>
      <w:r w:rsidRPr="00B87B6B">
        <w:rPr>
          <w:rFonts w:ascii="Times New Roman" w:hAnsi="Times New Roman" w:cs="Times New Roman"/>
          <w:sz w:val="24"/>
          <w:szCs w:val="24"/>
          <w:highlight w:val="yellow"/>
          <w:lang w:eastAsia="ru-RU"/>
        </w:rPr>
        <w:t xml:space="preserve">2. </w:t>
      </w:r>
      <w:r w:rsidR="00B87B6B" w:rsidRPr="00B87B6B">
        <w:rPr>
          <w:rFonts w:ascii="Times New Roman" w:hAnsi="Times New Roman" w:cs="Times New Roman"/>
          <w:sz w:val="24"/>
          <w:szCs w:val="24"/>
          <w:highlight w:val="yellow"/>
        </w:rPr>
        <w:t xml:space="preserve">Публичные слушания проводятся по инициативе населения, Совета народных депутатов Козловского сельского поселения, главы Козловского сельского поселения или главы местной администрации, осуществляющего свои полномочия на основе контракта.                                    </w:t>
      </w:r>
      <w:r w:rsidR="00B87B6B" w:rsidRPr="00B87B6B">
        <w:rPr>
          <w:rFonts w:ascii="Times New Roman" w:hAnsi="Times New Roman" w:cs="Times New Roman"/>
          <w:sz w:val="24"/>
          <w:szCs w:val="24"/>
          <w:highlight w:val="yellow"/>
        </w:rPr>
        <w:br/>
        <w:t xml:space="preserve">             Публичные слушания, проводимые по инициативе населения или Совета народных депутатов Козловского сельского поселения, назначаются Советом народных депутатов Козловского сельского поселения, а по инициативе главы Козловского сельского поселения или главы местной администрации, осуществляющего свои полномочия на основе контракта, - главой Козловского сельского поселения</w:t>
      </w:r>
      <w:r w:rsidR="00B87B6B" w:rsidRPr="00B87B6B">
        <w:rPr>
          <w:rFonts w:ascii="Times New Roman" w:hAnsi="Times New Roman" w:cs="Times New Roman"/>
          <w:sz w:val="28"/>
          <w:szCs w:val="28"/>
          <w:highlight w:val="yellow"/>
        </w:rPr>
        <w:t>.</w:t>
      </w:r>
      <w:r w:rsidR="00B87B6B" w:rsidRPr="00B87B6B">
        <w:rPr>
          <w:rFonts w:ascii="Times New Roman" w:hAnsi="Times New Roman" w:cs="Times New Roman"/>
          <w:sz w:val="28"/>
          <w:szCs w:val="28"/>
        </w:rPr>
        <w:t xml:space="preserve">                                                                </w:t>
      </w:r>
      <w:r w:rsidR="00B87B6B">
        <w:rPr>
          <w:sz w:val="28"/>
          <w:szCs w:val="28"/>
        </w:rPr>
        <w:br/>
        <w:t xml:space="preserve">            </w:t>
      </w:r>
      <w:r w:rsidRPr="00AE76A4">
        <w:rPr>
          <w:rFonts w:ascii="Times New Roman" w:hAnsi="Times New Roman" w:cs="Times New Roman"/>
          <w:sz w:val="24"/>
          <w:szCs w:val="24"/>
          <w:lang w:eastAsia="ru-RU"/>
        </w:rPr>
        <w:t>3. На публичные слушания должны выноситься: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w:t>
      </w:r>
      <w:r w:rsidR="007860CB" w:rsidRPr="00DB5419">
        <w:rPr>
          <w:rFonts w:ascii="Times New Roman" w:hAnsi="Times New Roman" w:cs="Times New Roman"/>
          <w:sz w:val="24"/>
          <w:szCs w:val="24"/>
        </w:rPr>
        <w:t xml:space="preserve">проект устава Козловского сельского поселения, а также проект муниципального нормативного правового акта о внесении изменений и дополнений в данный устав, кроме </w:t>
      </w:r>
      <w:r w:rsidR="007860CB" w:rsidRPr="00DB5419">
        <w:rPr>
          <w:rFonts w:ascii="Times New Roman" w:hAnsi="Times New Roman" w:cs="Times New Roman"/>
          <w:sz w:val="24"/>
          <w:szCs w:val="24"/>
        </w:rPr>
        <w:lastRenderedPageBreak/>
        <w:t>случаев, когда в устав Козловского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DB5419">
        <w:rPr>
          <w:rFonts w:ascii="Times New Roman" w:hAnsi="Times New Roman" w:cs="Times New Roman"/>
          <w:sz w:val="24"/>
          <w:szCs w:val="24"/>
          <w:lang w:eastAsia="ru-RU"/>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проект местного бюджета и отчет о его исполнении;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вопросы о преобразовании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r w:rsidR="00791C2A" w:rsidRPr="00ED544F">
        <w:t xml:space="preserve">, </w:t>
      </w:r>
      <w:r w:rsidR="00791C2A" w:rsidRPr="00FD6ED3">
        <w:rPr>
          <w:rFonts w:ascii="Times New Roman" w:hAnsi="Times New Roman" w:cs="Times New Roman"/>
          <w:sz w:val="24"/>
          <w:szCs w:val="24"/>
        </w:rPr>
        <w:t>за исключением</w:t>
      </w:r>
      <w:r w:rsidR="00791C2A" w:rsidRPr="00ED544F">
        <w:t xml:space="preserve"> </w:t>
      </w:r>
      <w:r w:rsidR="00791C2A" w:rsidRPr="00FD6ED3">
        <w:rPr>
          <w:rFonts w:ascii="Times New Roman" w:hAnsi="Times New Roman" w:cs="Times New Roman"/>
          <w:sz w:val="24"/>
          <w:szCs w:val="24"/>
        </w:rPr>
        <w:t>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D6ED3">
        <w:rPr>
          <w:rFonts w:ascii="Times New Roman" w:hAnsi="Times New Roman" w:cs="Times New Roman"/>
          <w:sz w:val="24"/>
          <w:szCs w:val="24"/>
          <w:lang w:eastAsia="ru-RU"/>
        </w:rPr>
        <w:t>;</w:t>
      </w:r>
    </w:p>
    <w:p w:rsidR="001F6051" w:rsidRPr="00AE76A4" w:rsidRDefault="001F6051" w:rsidP="00DE3229">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4) </w:t>
      </w:r>
      <w:r w:rsidR="00DE3229">
        <w:rPr>
          <w:rFonts w:ascii="Times New Roman" w:hAnsi="Times New Roman" w:cs="Times New Roman"/>
          <w:sz w:val="24"/>
          <w:szCs w:val="24"/>
          <w:lang w:eastAsia="ru-RU"/>
        </w:rPr>
        <w:t xml:space="preserve"> </w:t>
      </w:r>
      <w:r w:rsidR="002717E2" w:rsidRPr="00DE3229">
        <w:rPr>
          <w:rFonts w:ascii="Times New Roman" w:hAnsi="Times New Roman" w:cs="Times New Roman"/>
          <w:sz w:val="24"/>
          <w:szCs w:val="24"/>
        </w:rPr>
        <w:t>признать утратившим силу</w:t>
      </w:r>
      <w:r w:rsidR="00DE3229" w:rsidRPr="00DE3229">
        <w:rPr>
          <w:rFonts w:ascii="Times New Roman" w:hAnsi="Times New Roman" w:cs="Times New Roman"/>
          <w:sz w:val="24"/>
          <w:szCs w:val="24"/>
        </w:rPr>
        <w:t xml:space="preserve"> </w:t>
      </w:r>
      <w:r w:rsidR="00DE3229" w:rsidRPr="00DB5419">
        <w:rPr>
          <w:rFonts w:ascii="Times New Roman" w:hAnsi="Times New Roman" w:cs="Times New Roman"/>
          <w:sz w:val="24"/>
          <w:szCs w:val="24"/>
        </w:rPr>
        <w:t xml:space="preserve"> (Реш. №</w:t>
      </w:r>
      <w:r w:rsidR="00DE3229">
        <w:rPr>
          <w:rFonts w:ascii="Times New Roman" w:hAnsi="Times New Roman" w:cs="Times New Roman"/>
          <w:sz w:val="24"/>
          <w:szCs w:val="24"/>
        </w:rPr>
        <w:t>111</w:t>
      </w:r>
      <w:r w:rsidR="00DE3229" w:rsidRPr="00DB5419">
        <w:rPr>
          <w:rFonts w:ascii="Times New Roman" w:hAnsi="Times New Roman" w:cs="Times New Roman"/>
          <w:sz w:val="24"/>
          <w:szCs w:val="24"/>
        </w:rPr>
        <w:t xml:space="preserve"> от 2</w:t>
      </w:r>
      <w:r w:rsidR="00DE3229">
        <w:rPr>
          <w:rFonts w:ascii="Times New Roman" w:hAnsi="Times New Roman" w:cs="Times New Roman"/>
          <w:sz w:val="24"/>
          <w:szCs w:val="24"/>
        </w:rPr>
        <w:t>7</w:t>
      </w:r>
      <w:r w:rsidR="00DE3229" w:rsidRPr="00DB5419">
        <w:rPr>
          <w:rFonts w:ascii="Times New Roman" w:hAnsi="Times New Roman" w:cs="Times New Roman"/>
          <w:sz w:val="24"/>
          <w:szCs w:val="24"/>
        </w:rPr>
        <w:t>.04.201</w:t>
      </w:r>
      <w:r w:rsidR="00DE3229">
        <w:rPr>
          <w:rFonts w:ascii="Times New Roman" w:hAnsi="Times New Roman" w:cs="Times New Roman"/>
          <w:sz w:val="24"/>
          <w:szCs w:val="24"/>
        </w:rPr>
        <w:t>8);</w:t>
      </w:r>
    </w:p>
    <w:p w:rsidR="00983D48" w:rsidRPr="00983D48" w:rsidRDefault="001F6051"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lang w:eastAsia="ru-RU"/>
        </w:rPr>
        <w:t xml:space="preserve">4. </w:t>
      </w:r>
      <w:r w:rsidR="00983D48" w:rsidRPr="00983D48">
        <w:rPr>
          <w:rFonts w:ascii="Times New Roman" w:hAnsi="Times New Roman" w:cs="Times New Roman"/>
          <w:sz w:val="24"/>
          <w:szCs w:val="24"/>
          <w:highlight w:val="yellow"/>
        </w:rPr>
        <w:t xml:space="preserve"> Порядок организации и проведения публичных слушаний определяется настоящим Уставом и нормативными правовыми актами Совета народных депутатов Козловского сельского поселения и должен предусматривать заблаговременное оповещение жителей  Козловского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сайт), возможность представления жителями Козловского сельского поселения своих замечаний и предложений по вынесенному на обсуждение проекту муниципального правового акта, в том числе посредством сайта, другие меры, обеспечивающие участие в публичных слушаниях жителей Козловского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сайте.</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Настоящим Уставом и нормативными правовыми актами Совета народных депутатов Козловского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Козловского сельского поселения своих замечаний и предложений по проекту муниципального правового акта, а также для участия жителей Козловского сельского поселения в публичных слушаниях с соблюдением требований об обязательном использовании для таких целей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717E2" w:rsidRPr="00983D48" w:rsidRDefault="00983D48" w:rsidP="00983D48">
      <w:pPr>
        <w:spacing w:line="240" w:lineRule="auto"/>
        <w:ind w:firstLine="709"/>
        <w:jc w:val="both"/>
        <w:rPr>
          <w:rFonts w:ascii="Times New Roman" w:hAnsi="Times New Roman" w:cs="Times New Roman"/>
          <w:sz w:val="24"/>
          <w:szCs w:val="24"/>
          <w:lang w:eastAsia="ru-RU"/>
        </w:rPr>
      </w:pPr>
      <w:r w:rsidRPr="00983D48">
        <w:rPr>
          <w:rFonts w:ascii="Times New Roman" w:hAnsi="Times New Roman" w:cs="Times New Roman"/>
          <w:sz w:val="24"/>
          <w:szCs w:val="24"/>
          <w:highlight w:val="yellow"/>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983D48">
        <w:rPr>
          <w:rFonts w:ascii="Times New Roman" w:hAnsi="Times New Roman" w:cs="Times New Roman"/>
          <w:sz w:val="24"/>
          <w:szCs w:val="24"/>
          <w:highlight w:val="yellow"/>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4"/>
          <w:szCs w:val="24"/>
        </w:rPr>
        <w:t>.</w:t>
      </w:r>
    </w:p>
    <w:p w:rsidR="001F6051" w:rsidRPr="00983D48"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20. Собрание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04602F" w:rsidRDefault="0004602F" w:rsidP="007F60A0">
      <w:pPr>
        <w:widowControl w:val="0"/>
        <w:snapToGrid w:val="0"/>
        <w:spacing w:after="0" w:line="240" w:lineRule="auto"/>
        <w:ind w:firstLine="709"/>
        <w:jc w:val="both"/>
      </w:pPr>
      <w:r w:rsidRPr="0004602F">
        <w:rPr>
          <w:rFonts w:ascii="Times New Roman" w:hAnsi="Times New Roman" w:cs="Times New Roman"/>
          <w:sz w:val="24"/>
          <w:szCs w:val="24"/>
          <w:highlight w:val="yellow"/>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04602F">
        <w:rPr>
          <w:rFonts w:ascii="Times New Roman" w:hAnsi="Times New Roman" w:cs="Times New Roman"/>
          <w:bCs/>
          <w:sz w:val="24"/>
          <w:szCs w:val="24"/>
          <w:highlight w:val="yellow"/>
        </w:rPr>
        <w:t>Козловского сельского поселения</w:t>
      </w:r>
      <w:r w:rsidRPr="0004602F">
        <w:rPr>
          <w:rFonts w:ascii="Times New Roman" w:hAnsi="Times New Roman" w:cs="Times New Roman"/>
          <w:sz w:val="24"/>
          <w:szCs w:val="24"/>
          <w:highlight w:val="yellow"/>
        </w:rPr>
        <w:t xml:space="preserve"> могут проводиться собрания граждан</w:t>
      </w:r>
      <w:r w:rsidRPr="007B3074">
        <w:t>.</w:t>
      </w:r>
    </w:p>
    <w:p w:rsidR="001F6051"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04602F" w:rsidRPr="0004602F" w:rsidRDefault="0004602F" w:rsidP="007F60A0">
      <w:pPr>
        <w:widowControl w:val="0"/>
        <w:snapToGrid w:val="0"/>
        <w:spacing w:after="0" w:line="240" w:lineRule="auto"/>
        <w:ind w:firstLine="709"/>
        <w:jc w:val="both"/>
        <w:rPr>
          <w:rFonts w:ascii="Times New Roman" w:hAnsi="Times New Roman" w:cs="Times New Roman"/>
          <w:sz w:val="24"/>
          <w:szCs w:val="24"/>
          <w:lang w:eastAsia="ru-RU"/>
        </w:rPr>
      </w:pPr>
      <w:r w:rsidRPr="0004602F">
        <w:rPr>
          <w:rFonts w:ascii="Times New Roman" w:hAnsi="Times New Roman" w:cs="Times New Roman"/>
          <w:sz w:val="24"/>
          <w:szCs w:val="24"/>
          <w:highlight w:val="yellow"/>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04602F">
        <w:rPr>
          <w:rFonts w:ascii="Times New Roman" w:hAnsi="Times New Roman" w:cs="Times New Roman"/>
          <w:bCs/>
          <w:sz w:val="24"/>
          <w:szCs w:val="24"/>
          <w:highlight w:val="yellow"/>
        </w:rPr>
        <w:t>Козловского</w:t>
      </w:r>
      <w:r w:rsidRPr="0004602F">
        <w:rPr>
          <w:rFonts w:ascii="Times New Roman" w:hAnsi="Times New Roman" w:cs="Times New Roman"/>
          <w:sz w:val="24"/>
          <w:szCs w:val="24"/>
          <w:highlight w:val="yellow"/>
        </w:rPr>
        <w:t xml:space="preserve"> </w:t>
      </w:r>
      <w:r w:rsidRPr="0004602F">
        <w:rPr>
          <w:rFonts w:ascii="Times New Roman" w:hAnsi="Times New Roman" w:cs="Times New Roman"/>
          <w:bCs/>
          <w:sz w:val="24"/>
          <w:szCs w:val="24"/>
          <w:highlight w:val="yellow"/>
        </w:rPr>
        <w:t>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обладающих активным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w:t>
      </w:r>
      <w:r w:rsidRPr="00AE76A4">
        <w:rPr>
          <w:rFonts w:ascii="Times New Roman" w:hAnsi="Times New Roman" w:cs="Times New Roman"/>
          <w:sz w:val="24"/>
          <w:szCs w:val="24"/>
          <w:lang w:eastAsia="ru-RU"/>
        </w:rPr>
        <w:lastRenderedPageBreak/>
        <w:t>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21. Конференция граждан (собрание делегатов).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6051"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04602F" w:rsidRPr="00AE76A4" w:rsidRDefault="0004602F"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sidR="00E7190D">
        <w:rPr>
          <w:rFonts w:ascii="Times New Roman" w:hAnsi="Times New Roman" w:cs="Times New Roman"/>
          <w:sz w:val="24"/>
          <w:szCs w:val="24"/>
          <w:lang w:eastAsia="ru-RU"/>
        </w:rPr>
        <w:t>обнародованию</w:t>
      </w:r>
      <w:r w:rsidRPr="00AE76A4">
        <w:rPr>
          <w:rFonts w:ascii="Times New Roman" w:hAnsi="Times New Roman" w:cs="Times New Roman"/>
          <w:sz w:val="24"/>
          <w:szCs w:val="24"/>
          <w:lang w:eastAsia="ru-RU"/>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22. Опрос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Опрос граждан проводится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Результаты опроса носят рекомендательный характер.</w:t>
      </w:r>
    </w:p>
    <w:p w:rsidR="001F6051" w:rsidRPr="00F17F23"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В опросе граждан имеют право участвовать жители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обладающие избирательным правом.</w:t>
      </w:r>
      <w:r w:rsidR="00F17F23" w:rsidRPr="00F17F23">
        <w:t xml:space="preserve"> </w:t>
      </w:r>
      <w:r w:rsidR="00F17F23" w:rsidRPr="00F17F23">
        <w:rPr>
          <w:rFonts w:ascii="Times New Roman" w:hAnsi="Times New Roman" w:cs="Times New Roman"/>
          <w:sz w:val="24"/>
          <w:szCs w:val="24"/>
          <w:highlight w:val="yellow"/>
        </w:rPr>
        <w:t xml:space="preserve">В опросе граждан по вопросу выявления мнения граждан о поддержке инициативного проекта вправе участвовать жители </w:t>
      </w:r>
      <w:r w:rsidR="00F17F23" w:rsidRPr="00F17F23">
        <w:rPr>
          <w:rFonts w:ascii="Times New Roman" w:hAnsi="Times New Roman" w:cs="Times New Roman"/>
          <w:bCs/>
          <w:sz w:val="24"/>
          <w:szCs w:val="24"/>
          <w:highlight w:val="yellow"/>
        </w:rPr>
        <w:t>Козловского</w:t>
      </w:r>
      <w:r w:rsidR="00F17F23" w:rsidRPr="00F17F23">
        <w:rPr>
          <w:rFonts w:ascii="Times New Roman" w:hAnsi="Times New Roman" w:cs="Times New Roman"/>
          <w:sz w:val="24"/>
          <w:szCs w:val="24"/>
          <w:highlight w:val="yellow"/>
        </w:rPr>
        <w:t xml:space="preserve"> </w:t>
      </w:r>
      <w:r w:rsidR="00F17F23" w:rsidRPr="00F17F23">
        <w:rPr>
          <w:rFonts w:ascii="Times New Roman" w:hAnsi="Times New Roman" w:cs="Times New Roman"/>
          <w:bCs/>
          <w:sz w:val="24"/>
          <w:szCs w:val="24"/>
          <w:highlight w:val="yellow"/>
        </w:rPr>
        <w:t>сельского поселения</w:t>
      </w:r>
      <w:r w:rsidR="00F17F23" w:rsidRPr="00F17F23">
        <w:rPr>
          <w:rFonts w:ascii="Times New Roman" w:hAnsi="Times New Roman" w:cs="Times New Roman"/>
          <w:sz w:val="24"/>
          <w:szCs w:val="24"/>
          <w:highlight w:val="yellow"/>
        </w:rPr>
        <w:t xml:space="preserve"> или его части, в которых предлагается реализовать инициативный проект, достигшие шестнадцатилетнего возраста.».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Опрос граждан проводится по инициативе: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по вопросам местного значения;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F17F23" w:rsidRDefault="00F17F23" w:rsidP="00F17F23">
      <w:pPr>
        <w:autoSpaceDE w:val="0"/>
        <w:autoSpaceDN w:val="0"/>
        <w:adjustRightInd w:val="0"/>
        <w:ind w:firstLine="709"/>
        <w:jc w:val="both"/>
        <w:rPr>
          <w:rFonts w:ascii="Times New Roman" w:hAnsi="Times New Roman" w:cs="Times New Roman"/>
          <w:sz w:val="24"/>
          <w:szCs w:val="24"/>
        </w:rPr>
      </w:pPr>
      <w:r w:rsidRPr="00F17F23">
        <w:rPr>
          <w:rFonts w:ascii="Times New Roman" w:hAnsi="Times New Roman" w:cs="Times New Roman"/>
          <w:sz w:val="24"/>
          <w:szCs w:val="24"/>
          <w:highlight w:val="yellow"/>
        </w:rPr>
        <w:t xml:space="preserve">3) жителей </w:t>
      </w:r>
      <w:r w:rsidRPr="00F17F23">
        <w:rPr>
          <w:rFonts w:ascii="Times New Roman" w:hAnsi="Times New Roman" w:cs="Times New Roman"/>
          <w:bCs/>
          <w:sz w:val="24"/>
          <w:szCs w:val="24"/>
          <w:highlight w:val="yellow"/>
        </w:rPr>
        <w:t>Козловского</w:t>
      </w:r>
      <w:r w:rsidRPr="00F17F23">
        <w:rPr>
          <w:rFonts w:ascii="Times New Roman" w:hAnsi="Times New Roman" w:cs="Times New Roman"/>
          <w:sz w:val="24"/>
          <w:szCs w:val="24"/>
          <w:highlight w:val="yellow"/>
        </w:rPr>
        <w:t xml:space="preserve"> </w:t>
      </w:r>
      <w:r w:rsidRPr="00F17F23">
        <w:rPr>
          <w:rFonts w:ascii="Times New Roman" w:hAnsi="Times New Roman" w:cs="Times New Roman"/>
          <w:bCs/>
          <w:sz w:val="24"/>
          <w:szCs w:val="24"/>
          <w:highlight w:val="yellow"/>
        </w:rPr>
        <w:t>сельского поселения</w:t>
      </w:r>
      <w:r w:rsidRPr="00F17F23">
        <w:rPr>
          <w:rFonts w:ascii="Times New Roman" w:hAnsi="Times New Roman" w:cs="Times New Roman"/>
          <w:sz w:val="24"/>
          <w:szCs w:val="24"/>
          <w:highlight w:val="yellow"/>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00F17F23" w:rsidRPr="00F17F23">
        <w:rPr>
          <w:rFonts w:ascii="Times New Roman" w:hAnsi="Times New Roman" w:cs="Times New Roman"/>
          <w:sz w:val="24"/>
          <w:szCs w:val="24"/>
          <w:highlight w:val="yellow"/>
        </w:rPr>
        <w:t xml:space="preserve">Для проведения опроса граждан может использоваться официальный сайт </w:t>
      </w:r>
      <w:r w:rsidR="00F17F23" w:rsidRPr="00F17F23">
        <w:rPr>
          <w:rFonts w:ascii="Times New Roman" w:hAnsi="Times New Roman" w:cs="Times New Roman"/>
          <w:bCs/>
          <w:sz w:val="24"/>
          <w:szCs w:val="24"/>
          <w:highlight w:val="yellow"/>
        </w:rPr>
        <w:t>Козловского</w:t>
      </w:r>
      <w:r w:rsidR="00F17F23" w:rsidRPr="00F17F23">
        <w:rPr>
          <w:rFonts w:ascii="Times New Roman" w:hAnsi="Times New Roman" w:cs="Times New Roman"/>
          <w:sz w:val="24"/>
          <w:szCs w:val="24"/>
          <w:highlight w:val="yellow"/>
        </w:rPr>
        <w:t xml:space="preserve"> </w:t>
      </w:r>
      <w:r w:rsidR="00F17F23" w:rsidRPr="00F17F23">
        <w:rPr>
          <w:rFonts w:ascii="Times New Roman" w:hAnsi="Times New Roman" w:cs="Times New Roman"/>
          <w:bCs/>
          <w:sz w:val="24"/>
          <w:szCs w:val="24"/>
          <w:highlight w:val="yellow"/>
        </w:rPr>
        <w:t>сельского поселения</w:t>
      </w:r>
      <w:r w:rsidR="00F17F23" w:rsidRPr="00F17F23">
        <w:rPr>
          <w:rFonts w:ascii="Times New Roman" w:hAnsi="Times New Roman" w:cs="Times New Roman"/>
          <w:sz w:val="24"/>
          <w:szCs w:val="24"/>
          <w:highlight w:val="yellow"/>
        </w:rPr>
        <w:t xml:space="preserve"> в информационно-телекоммуникационной сети «Интернет</w:t>
      </w:r>
      <w:r w:rsidR="00F17F23">
        <w:rPr>
          <w:rFonts w:ascii="Times New Roman" w:hAnsi="Times New Roman" w:cs="Times New Roman"/>
          <w:sz w:val="24"/>
          <w:szCs w:val="24"/>
        </w:rPr>
        <w:t xml:space="preserve">. </w:t>
      </w:r>
      <w:r w:rsidR="00F17F23" w:rsidRPr="007B3074">
        <w:t>.</w:t>
      </w:r>
      <w:r w:rsidRPr="00AE76A4">
        <w:rPr>
          <w:rFonts w:ascii="Times New Roman" w:hAnsi="Times New Roman" w:cs="Times New Roman"/>
          <w:sz w:val="24"/>
          <w:szCs w:val="24"/>
          <w:lang w:eastAsia="ru-RU"/>
        </w:rPr>
        <w:t xml:space="preserve">В нормативном правовом акте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дата и сроки проведения опроса;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методика проведения опроса;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форма опросного листа;</w:t>
      </w:r>
    </w:p>
    <w:p w:rsidR="00F17F23" w:rsidRDefault="001F6051" w:rsidP="007F60A0">
      <w:pPr>
        <w:widowControl w:val="0"/>
        <w:snapToGrid w:val="0"/>
        <w:spacing w:after="0" w:line="240" w:lineRule="auto"/>
        <w:ind w:firstLine="709"/>
        <w:jc w:val="both"/>
      </w:pPr>
      <w:r w:rsidRPr="00AE76A4">
        <w:rPr>
          <w:rFonts w:ascii="Times New Roman" w:hAnsi="Times New Roman" w:cs="Times New Roman"/>
          <w:sz w:val="24"/>
          <w:szCs w:val="24"/>
          <w:lang w:eastAsia="ru-RU"/>
        </w:rPr>
        <w:lastRenderedPageBreak/>
        <w:t xml:space="preserve">5) минимальная численность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участвующих в опросе.</w:t>
      </w:r>
      <w:r w:rsidR="00F17F23" w:rsidRPr="00F17F23">
        <w:t xml:space="preserve"> </w:t>
      </w:r>
    </w:p>
    <w:p w:rsidR="001F6051" w:rsidRPr="00F17F23" w:rsidRDefault="00F17F23" w:rsidP="007F60A0">
      <w:pPr>
        <w:widowControl w:val="0"/>
        <w:snapToGrid w:val="0"/>
        <w:spacing w:after="0" w:line="240" w:lineRule="auto"/>
        <w:ind w:firstLine="709"/>
        <w:jc w:val="both"/>
        <w:rPr>
          <w:rFonts w:ascii="Times New Roman" w:hAnsi="Times New Roman" w:cs="Times New Roman"/>
          <w:sz w:val="24"/>
          <w:szCs w:val="24"/>
          <w:lang w:eastAsia="ru-RU"/>
        </w:rPr>
      </w:pPr>
      <w:r w:rsidRPr="00F17F23">
        <w:rPr>
          <w:rFonts w:ascii="Times New Roman" w:hAnsi="Times New Roman" w:cs="Times New Roman"/>
          <w:sz w:val="24"/>
          <w:szCs w:val="24"/>
          <w:highlight w:val="yellow"/>
        </w:rPr>
        <w:t xml:space="preserve">6) порядок идентификации участников опроса в случае проведения опроса граждан с использованием официального сайта </w:t>
      </w:r>
      <w:r w:rsidRPr="00F17F23">
        <w:rPr>
          <w:rFonts w:ascii="Times New Roman" w:hAnsi="Times New Roman" w:cs="Times New Roman"/>
          <w:bCs/>
          <w:sz w:val="24"/>
          <w:szCs w:val="24"/>
          <w:highlight w:val="yellow"/>
        </w:rPr>
        <w:t>Козловского</w:t>
      </w:r>
      <w:r w:rsidRPr="00F17F23">
        <w:rPr>
          <w:rFonts w:ascii="Times New Roman" w:hAnsi="Times New Roman" w:cs="Times New Roman"/>
          <w:sz w:val="24"/>
          <w:szCs w:val="24"/>
          <w:highlight w:val="yellow"/>
        </w:rPr>
        <w:t xml:space="preserve"> </w:t>
      </w:r>
      <w:r w:rsidRPr="00F17F23">
        <w:rPr>
          <w:rFonts w:ascii="Times New Roman" w:hAnsi="Times New Roman" w:cs="Times New Roman"/>
          <w:bCs/>
          <w:sz w:val="24"/>
          <w:szCs w:val="24"/>
          <w:highlight w:val="yellow"/>
        </w:rPr>
        <w:t>сельского поселения</w:t>
      </w:r>
      <w:r w:rsidRPr="00F17F23">
        <w:rPr>
          <w:rFonts w:ascii="Times New Roman" w:hAnsi="Times New Roman" w:cs="Times New Roman"/>
          <w:sz w:val="24"/>
          <w:szCs w:val="24"/>
          <w:highlight w:val="yellow"/>
        </w:rPr>
        <w:t xml:space="preserve"> в информационно-телеко</w:t>
      </w:r>
      <w:r>
        <w:rPr>
          <w:rFonts w:ascii="Times New Roman" w:hAnsi="Times New Roman" w:cs="Times New Roman"/>
          <w:sz w:val="24"/>
          <w:szCs w:val="24"/>
          <w:highlight w:val="yellow"/>
        </w:rPr>
        <w:t>ммуникационной сети «Интернет»</w:t>
      </w:r>
      <w:r w:rsidRPr="00F17F23">
        <w:rPr>
          <w:rFonts w:ascii="Times New Roman" w:hAnsi="Times New Roman" w:cs="Times New Roman"/>
          <w:sz w:val="24"/>
          <w:szCs w:val="24"/>
          <w:highlight w:val="yellow"/>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Жители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F17F23" w:rsidRPr="00F17F23">
        <w:t xml:space="preserve"> </w:t>
      </w:r>
      <w:r w:rsidR="00F17F23" w:rsidRPr="00F17F23">
        <w:rPr>
          <w:rFonts w:ascii="Times New Roman" w:hAnsi="Times New Roman" w:cs="Times New Roman"/>
          <w:sz w:val="24"/>
          <w:szCs w:val="24"/>
          <w:highlight w:val="yellow"/>
        </w:rPr>
        <w:t xml:space="preserve">или жителей </w:t>
      </w:r>
      <w:r w:rsidR="00F17F23" w:rsidRPr="00F17F23">
        <w:rPr>
          <w:rFonts w:ascii="Times New Roman" w:hAnsi="Times New Roman" w:cs="Times New Roman"/>
          <w:bCs/>
          <w:sz w:val="24"/>
          <w:szCs w:val="24"/>
          <w:highlight w:val="yellow"/>
        </w:rPr>
        <w:t>Козловского</w:t>
      </w:r>
      <w:r w:rsidR="00F17F23" w:rsidRPr="00F17F23">
        <w:rPr>
          <w:rFonts w:ascii="Times New Roman" w:hAnsi="Times New Roman" w:cs="Times New Roman"/>
          <w:sz w:val="24"/>
          <w:szCs w:val="24"/>
          <w:highlight w:val="yellow"/>
        </w:rPr>
        <w:t xml:space="preserve"> </w:t>
      </w:r>
      <w:r w:rsidR="00F17F23" w:rsidRPr="00F17F23">
        <w:rPr>
          <w:rFonts w:ascii="Times New Roman" w:hAnsi="Times New Roman" w:cs="Times New Roman"/>
          <w:bCs/>
          <w:sz w:val="24"/>
          <w:szCs w:val="24"/>
          <w:highlight w:val="yellow"/>
        </w:rPr>
        <w:t>сельского поселения</w:t>
      </w:r>
      <w:r w:rsidRPr="00AE76A4">
        <w:rPr>
          <w:rFonts w:ascii="Times New Roman" w:hAnsi="Times New Roman" w:cs="Times New Roman"/>
          <w:sz w:val="24"/>
          <w:szCs w:val="24"/>
          <w:lang w:eastAsia="ru-RU"/>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23. Обращения граждан в органы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25</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Органы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1. Структуру органов местного самоуправления составляют:</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представительный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высшее должностное лицо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3)</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9F2706"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w:t>
      </w:r>
      <w:r w:rsidR="009F2706" w:rsidRPr="009F2706">
        <w:rPr>
          <w:rFonts w:ascii="Times New Roman" w:hAnsi="Times New Roman" w:cs="Times New Roman"/>
          <w:sz w:val="24"/>
          <w:szCs w:val="24"/>
          <w:highlight w:val="yellow"/>
        </w:rPr>
        <w:t xml:space="preserve">Глава Козловского сельского поселения избирается Советом народных депутатов </w:t>
      </w:r>
      <w:r w:rsidR="009F2706" w:rsidRPr="009F2706">
        <w:rPr>
          <w:rFonts w:ascii="Times New Roman" w:hAnsi="Times New Roman" w:cs="Times New Roman"/>
          <w:sz w:val="24"/>
          <w:szCs w:val="24"/>
          <w:highlight w:val="yellow"/>
        </w:rPr>
        <w:lastRenderedPageBreak/>
        <w:t>Козловского сельского поселения из своего состава, исполняет полномочия председателя Совета народных депутатов Козловского сельского поселения и возглавляет администрацию Козловского сельского поселения.</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Изменение структуры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Решение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26</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Совет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2.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3. Срок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- 5 лет.</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4. Срок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текущего созыва.</w:t>
      </w:r>
    </w:p>
    <w:p w:rsidR="001F6051" w:rsidRPr="009F2706"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5</w:t>
      </w:r>
      <w:r w:rsidR="009F2706">
        <w:rPr>
          <w:rFonts w:ascii="Times New Roman" w:hAnsi="Times New Roman" w:cs="Times New Roman"/>
          <w:sz w:val="24"/>
          <w:szCs w:val="24"/>
          <w:lang w:eastAsia="ru-RU"/>
        </w:rPr>
        <w:t>.</w:t>
      </w:r>
      <w:r w:rsidR="009F2706" w:rsidRPr="009F2706">
        <w:rPr>
          <w:sz w:val="28"/>
          <w:szCs w:val="28"/>
        </w:rPr>
        <w:t xml:space="preserve"> </w:t>
      </w:r>
      <w:r w:rsidR="009F2706" w:rsidRPr="009F2706">
        <w:rPr>
          <w:rFonts w:ascii="Times New Roman" w:hAnsi="Times New Roman" w:cs="Times New Roman"/>
          <w:sz w:val="24"/>
          <w:szCs w:val="24"/>
          <w:highlight w:val="yellow"/>
        </w:rPr>
        <w:t>Организацию деятельности  Совета народных депутатов Козловского сельского поселения  осуществляет глава Козловского сельского поселения, исполняющий полномочия председателя Совета народных депутатов Козловского сельского поселения, избираемый депутатами из своего состава на заседании Совета народных депутатов Козловского сельского поселения  открытым голосованием.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6. По представлению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заседании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устанавливается Регламентом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7. </w:t>
      </w:r>
      <w:r w:rsidRPr="00AE76A4">
        <w:rPr>
          <w:rFonts w:ascii="Times New Roman" w:hAnsi="Times New Roman" w:cs="Times New Roman"/>
          <w:sz w:val="24"/>
          <w:szCs w:val="24"/>
        </w:rPr>
        <w:t>В случае временного отсутствия главы Козловского сельского поселения, исполняющего полномочия председателя Совета народных депутатов Козловского</w:t>
      </w:r>
      <w:r w:rsidR="00D47B8C">
        <w:rPr>
          <w:rFonts w:ascii="Times New Roman" w:hAnsi="Times New Roman" w:cs="Times New Roman"/>
          <w:sz w:val="24"/>
          <w:szCs w:val="24"/>
        </w:rPr>
        <w:t xml:space="preserve"> </w:t>
      </w:r>
      <w:r w:rsidRPr="00AE76A4">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Козловского сельского поселения, определенные статьей 29 настоящего Устава, исполняет заместитель председателя Совета народных депутатов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lastRenderedPageBreak/>
        <w:t xml:space="preserve">8. Расходы на обеспечение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предусматриваются в бюджете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D47B8C"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Управление и (или) распоряжение Советом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депутатов.</w:t>
      </w:r>
    </w:p>
    <w:p w:rsidR="00D47B8C" w:rsidRDefault="00D47B8C"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D47B8C" w:rsidRPr="00AE76A4" w:rsidRDefault="00D47B8C"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b/>
          <w:bCs/>
          <w:sz w:val="24"/>
          <w:szCs w:val="24"/>
          <w:lang w:eastAsia="ru-RU"/>
        </w:rPr>
        <w:t xml:space="preserve">Статья 27. Компетенция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 В исключительной компетенции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находятся: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 принятие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внесение в него изменений и дополнений;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2) утверждение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отчета о его исполнении;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4) принятие планов и программ развития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утверждение отчетов об их исполнении;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7) определение порядка участия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6051"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10) принятие решения об удалении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11) утверждение правил благоустройства территории  Козловского</w:t>
      </w:r>
      <w:r>
        <w:rPr>
          <w:rFonts w:ascii="Times New Roman" w:hAnsi="Times New Roman" w:cs="Times New Roman"/>
          <w:sz w:val="24"/>
          <w:szCs w:val="24"/>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2. К компетенции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также относятся: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установление официальных символов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принятие решения о назначении местного референдума;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назначение муниципальных выборов;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по вопросам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6) заслушивание ежегодных отчетов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принятие решения о досрочном прекращении полномочий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принятие Регламента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12) утверждение структуры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15) учреждение печатного средства массовой информации;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16) рассмотрение запросов депутатов и принятие по ним решений;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17) учреждение почетных званий, наград и премий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положений о них;</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18) утверждение Положений по вопросам организации муниципальной службы;</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D47B8C"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20) иные полномочия, отнесенные к компетенции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w:t>
      </w:r>
    </w:p>
    <w:p w:rsidR="00D47B8C" w:rsidRDefault="00D47B8C"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28. Правовая инициатива в Совете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Право внесения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депутатам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постоянным комиссиям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органам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прокурору </w:t>
      </w:r>
      <w:r w:rsidR="00DD3E16">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района.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29</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Полномочия главы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w:t>
      </w:r>
      <w:r w:rsidRPr="00AE76A4">
        <w:rPr>
          <w:rFonts w:ascii="Times New Roman" w:hAnsi="Times New Roman" w:cs="Times New Roman"/>
          <w:b/>
          <w:bCs/>
          <w:sz w:val="24"/>
          <w:szCs w:val="24"/>
          <w:lang w:eastAsia="ru-RU"/>
        </w:rPr>
        <w:lastRenderedPageBreak/>
        <w:t>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созывает сессии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формирует повестку дня сессии;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30</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Сессия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руководит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Сессия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Заседания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Первое заседание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Заседания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проводятся в соответствии с Регламентом Совета народных депутатов </w:t>
      </w:r>
      <w:r w:rsidRPr="00AE76A4">
        <w:rPr>
          <w:rFonts w:ascii="Times New Roman" w:hAnsi="Times New Roman" w:cs="Times New Roman"/>
          <w:sz w:val="24"/>
          <w:szCs w:val="24"/>
        </w:rPr>
        <w:t>Козловского сельского поселения</w:t>
      </w:r>
      <w:r w:rsidRPr="00AE76A4">
        <w:rPr>
          <w:rFonts w:ascii="Times New Roman" w:hAnsi="Times New Roman" w:cs="Times New Roman"/>
          <w:sz w:val="24"/>
          <w:szCs w:val="24"/>
          <w:lang w:eastAsia="ru-RU"/>
        </w:rPr>
        <w:t>, регулирующим вопросы организации деятельности Совета народных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31</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также прекращаются: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 случае самороспуска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 случае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 случае утраты </w:t>
      </w:r>
      <w:r w:rsidRPr="00AE76A4">
        <w:rPr>
          <w:rFonts w:ascii="Times New Roman" w:hAnsi="Times New Roman" w:cs="Times New Roman"/>
          <w:sz w:val="24"/>
          <w:szCs w:val="24"/>
        </w:rPr>
        <w:t>Козловским</w:t>
      </w:r>
      <w:r w:rsidRPr="00AE76A4">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в случае увеличения численности избирателей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объединения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 городским округом;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Самороспуск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Досрочное прекращение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32.</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kern w:val="2"/>
          <w:sz w:val="24"/>
          <w:szCs w:val="24"/>
          <w:lang w:eastAsia="ru-RU"/>
        </w:rPr>
        <w:t xml:space="preserve">Депутат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Депутату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Депутаты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нового созыва.</w:t>
      </w:r>
    </w:p>
    <w:p w:rsidR="001F6051"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В соответствии с решением Совета народных депутатов</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983D48" w:rsidRPr="00AE76A4" w:rsidRDefault="00983D48" w:rsidP="007F60A0">
      <w:pPr>
        <w:widowControl w:val="0"/>
        <w:snapToGrid w:val="0"/>
        <w:spacing w:after="0" w:line="240" w:lineRule="auto"/>
        <w:ind w:firstLine="709"/>
        <w:jc w:val="both"/>
        <w:rPr>
          <w:rFonts w:ascii="Times New Roman" w:hAnsi="Times New Roman" w:cs="Times New Roman"/>
          <w:sz w:val="24"/>
          <w:szCs w:val="24"/>
          <w:lang w:eastAsia="ru-RU"/>
        </w:rPr>
      </w:pPr>
      <w:r w:rsidRPr="00983D48">
        <w:rPr>
          <w:rFonts w:ascii="Times New Roman" w:hAnsi="Times New Roman" w:cs="Times New Roman"/>
          <w:bCs/>
          <w:sz w:val="24"/>
          <w:szCs w:val="24"/>
          <w:highlight w:val="yellow"/>
        </w:rPr>
        <w:t xml:space="preserve">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Pr="00983D48">
        <w:rPr>
          <w:rFonts w:ascii="Times New Roman" w:hAnsi="Times New Roman" w:cs="Times New Roman"/>
          <w:bCs/>
          <w:sz w:val="24"/>
          <w:szCs w:val="24"/>
          <w:highlight w:val="yellow"/>
        </w:rPr>
        <w:lastRenderedPageBreak/>
        <w:t>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E810AB">
        <w:rPr>
          <w:bCs/>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33. </w:t>
      </w:r>
      <w:r w:rsidRPr="00AE76A4">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Депутату, члену выборного органа местного самоуправления,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AE76A4">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AE76A4">
        <w:rPr>
          <w:rFonts w:ascii="Times New Roman" w:hAnsi="Times New Roman" w:cs="Times New Roman"/>
          <w:sz w:val="24"/>
          <w:szCs w:val="24"/>
          <w:lang w:eastAsia="ru-RU"/>
        </w:rPr>
        <w:t xml:space="preserve">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гарантируются: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ежемесячное денежное вознаграждение;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медицинское обслуживание;</w:t>
      </w:r>
    </w:p>
    <w:p w:rsidR="001F6051"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w:t>
      </w:r>
      <w:r w:rsidRPr="00DB5419">
        <w:rPr>
          <w:rFonts w:ascii="Times New Roman" w:hAnsi="Times New Roman" w:cs="Times New Roman"/>
          <w:sz w:val="24"/>
          <w:szCs w:val="24"/>
          <w:lang w:eastAsia="ru-RU"/>
        </w:rPr>
        <w:t>года;</w:t>
      </w:r>
    </w:p>
    <w:p w:rsidR="000C40B6" w:rsidRPr="00AE76A4" w:rsidRDefault="000C40B6" w:rsidP="007F60A0">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исключить</w:t>
      </w:r>
      <w:r w:rsidRPr="000C40B6">
        <w:rPr>
          <w:rFonts w:ascii="Times New Roman" w:hAnsi="Times New Roman" w:cs="Times New Roman"/>
          <w:sz w:val="24"/>
          <w:szCs w:val="24"/>
        </w:rPr>
        <w:t xml:space="preserve"> </w:t>
      </w:r>
      <w:r>
        <w:rPr>
          <w:rFonts w:ascii="Times New Roman" w:hAnsi="Times New Roman" w:cs="Times New Roman"/>
          <w:sz w:val="24"/>
          <w:szCs w:val="24"/>
        </w:rPr>
        <w:t>(Реш. №70 от 25.04.2017);</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доплата к страховой пенсии по старости (инвалидности);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Депутату, члену выборного органа местного самоуправления,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гарантируются: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9F2706" w:rsidRPr="009F2706" w:rsidRDefault="001F6051" w:rsidP="009F2706">
      <w:pPr>
        <w:widowControl w:val="0"/>
        <w:snapToGri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3. </w:t>
      </w:r>
      <w:r w:rsidR="009F2706" w:rsidRPr="009F2706">
        <w:rPr>
          <w:rFonts w:ascii="Times New Roman" w:hAnsi="Times New Roman" w:cs="Times New Roman"/>
          <w:sz w:val="24"/>
          <w:szCs w:val="24"/>
          <w:highlight w:val="yellow"/>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sidR="009F2706" w:rsidRPr="009F2706">
        <w:rPr>
          <w:rFonts w:ascii="Times New Roman" w:hAnsi="Times New Roman" w:cs="Times New Roman"/>
          <w:sz w:val="24"/>
          <w:szCs w:val="24"/>
          <w:highlight w:val="yellow"/>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F6051" w:rsidRPr="009F2706" w:rsidRDefault="001F6051" w:rsidP="009F2706">
      <w:pPr>
        <w:widowControl w:val="0"/>
        <w:snapToGrid w:val="0"/>
        <w:spacing w:after="0" w:line="240" w:lineRule="auto"/>
        <w:ind w:firstLine="709"/>
        <w:jc w:val="both"/>
        <w:rPr>
          <w:rFonts w:ascii="Times New Roman" w:hAnsi="Times New Roman" w:cs="Times New Roman"/>
          <w:sz w:val="24"/>
          <w:szCs w:val="24"/>
        </w:rPr>
      </w:pPr>
      <w:r w:rsidRPr="009F2706">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1F6051" w:rsidRPr="00AE76A4" w:rsidRDefault="001F6051" w:rsidP="007F60A0">
      <w:pPr>
        <w:pStyle w:val="a5"/>
        <w:ind w:firstLine="709"/>
      </w:pPr>
      <w:r w:rsidRPr="00AE76A4">
        <w:t>1) смерти;</w:t>
      </w:r>
    </w:p>
    <w:p w:rsidR="001F6051" w:rsidRPr="00AE76A4" w:rsidRDefault="001F6051" w:rsidP="007F60A0">
      <w:pPr>
        <w:pStyle w:val="a5"/>
        <w:ind w:firstLine="709"/>
      </w:pPr>
      <w:r w:rsidRPr="00AE76A4">
        <w:t>2) отставки по собственному желанию;</w:t>
      </w:r>
    </w:p>
    <w:p w:rsidR="001F6051" w:rsidRPr="00AE76A4" w:rsidRDefault="001F6051" w:rsidP="007F60A0">
      <w:pPr>
        <w:pStyle w:val="a5"/>
        <w:ind w:firstLine="709"/>
      </w:pPr>
      <w:r w:rsidRPr="00AE76A4">
        <w:t>3) признания судом недееспособным или ограниченно дееспособным;</w:t>
      </w:r>
    </w:p>
    <w:p w:rsidR="001F6051" w:rsidRPr="00AE76A4" w:rsidRDefault="001F6051" w:rsidP="007F60A0">
      <w:pPr>
        <w:pStyle w:val="a5"/>
        <w:ind w:firstLine="709"/>
      </w:pPr>
      <w:r w:rsidRPr="00AE76A4">
        <w:t>4) признания судом безвестно отсутствующим или объявления умершим;</w:t>
      </w:r>
    </w:p>
    <w:p w:rsidR="001F6051" w:rsidRPr="00AE76A4" w:rsidRDefault="001F6051" w:rsidP="007F60A0">
      <w:pPr>
        <w:pStyle w:val="a5"/>
        <w:ind w:firstLine="709"/>
      </w:pPr>
      <w:r w:rsidRPr="00AE76A4">
        <w:t>5) вступления в отношении его в законную силу обвинительного приговора суда;</w:t>
      </w:r>
    </w:p>
    <w:p w:rsidR="001F6051" w:rsidRPr="00AE76A4" w:rsidRDefault="001F6051" w:rsidP="007F60A0">
      <w:pPr>
        <w:pStyle w:val="a5"/>
        <w:ind w:firstLine="709"/>
      </w:pPr>
      <w:r w:rsidRPr="00AE76A4">
        <w:t>6) выезда за пределы Российской Федерации на постоянное место жительства;</w:t>
      </w:r>
    </w:p>
    <w:p w:rsidR="001F6051" w:rsidRPr="00AE76A4" w:rsidRDefault="00ED4691" w:rsidP="00ED4691">
      <w:pPr>
        <w:autoSpaceDE w:val="0"/>
        <w:autoSpaceDN w:val="0"/>
        <w:adjustRightInd w:val="0"/>
        <w:spacing w:line="240" w:lineRule="auto"/>
        <w:ind w:firstLine="709"/>
        <w:jc w:val="both"/>
      </w:pPr>
      <w:r w:rsidRPr="00ED4691">
        <w:rPr>
          <w:rFonts w:ascii="Times New Roman" w:hAnsi="Times New Roman" w:cs="Times New Roman"/>
          <w:sz w:val="24"/>
          <w:szCs w:val="24"/>
          <w:highlight w:val="yellow"/>
        </w:rPr>
        <w:t>7)</w:t>
      </w:r>
      <w:r w:rsidR="00F17F23" w:rsidRPr="00ED4691">
        <w:rPr>
          <w:rFonts w:ascii="Times New Roman" w:hAnsi="Times New Roman" w:cs="Times New Roman"/>
          <w:sz w:val="24"/>
          <w:szCs w:val="24"/>
          <w:highlight w:val="yellow"/>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17F23">
        <w:t>;</w:t>
      </w:r>
    </w:p>
    <w:p w:rsidR="001F6051" w:rsidRPr="00AE76A4" w:rsidRDefault="001F6051" w:rsidP="007F60A0">
      <w:pPr>
        <w:pStyle w:val="a5"/>
        <w:ind w:firstLine="709"/>
      </w:pPr>
      <w:r w:rsidRPr="00AE76A4">
        <w:t>8) отзыва избирателями;</w:t>
      </w:r>
    </w:p>
    <w:p w:rsidR="001F6051" w:rsidRPr="00AE76A4" w:rsidRDefault="001F6051" w:rsidP="007F60A0">
      <w:pPr>
        <w:pStyle w:val="a5"/>
        <w:ind w:firstLine="709"/>
      </w:pPr>
      <w:r w:rsidRPr="00AE76A4">
        <w:t xml:space="preserve">9) досрочного прекращения полномочий Совета народных депутатов Козловского сельского поселения, выборного органа местного самоуправления; </w:t>
      </w:r>
    </w:p>
    <w:p w:rsidR="001F6051" w:rsidRPr="00AE76A4" w:rsidRDefault="001F6051" w:rsidP="007F60A0">
      <w:pPr>
        <w:pStyle w:val="a5"/>
        <w:ind w:firstLine="709"/>
      </w:pPr>
      <w:r w:rsidRPr="00AE76A4">
        <w:t>10) призыва на военную службу или направления на заменяющую ее альтернативную гражданскую службу;</w:t>
      </w:r>
    </w:p>
    <w:p w:rsidR="001F6051" w:rsidRPr="00AE76A4" w:rsidRDefault="001F6051" w:rsidP="007F60A0">
      <w:pPr>
        <w:pStyle w:val="a5"/>
        <w:ind w:firstLine="709"/>
      </w:pPr>
      <w:r w:rsidRPr="00AE76A4">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1F6051" w:rsidRPr="00AE76A4" w:rsidRDefault="001F6051" w:rsidP="007F60A0">
      <w:pPr>
        <w:pStyle w:val="a5"/>
        <w:ind w:firstLine="709"/>
      </w:pPr>
      <w:r w:rsidRPr="00AE76A4">
        <w:t xml:space="preserve">5. </w:t>
      </w:r>
      <w:r w:rsidR="00791C2A">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00791C2A" w:rsidRPr="00ED544F">
        <w:t>Федеральн</w:t>
      </w:r>
      <w:r w:rsidR="00791C2A">
        <w:t>ым</w:t>
      </w:r>
      <w:r w:rsidR="00791C2A" w:rsidRPr="00ED544F">
        <w:t xml:space="preserve"> закон</w:t>
      </w:r>
      <w:r w:rsidR="00791C2A">
        <w:t>ом</w:t>
      </w:r>
      <w:r w:rsidR="00791C2A" w:rsidRPr="00ED544F">
        <w:t xml:space="preserve"> от 06.10.2003 № 131-ФЗ «Об общих принципах организации местного самоуправления в Российской Федер</w:t>
      </w:r>
      <w:r w:rsidR="00791C2A">
        <w:t>ации.</w:t>
      </w:r>
    </w:p>
    <w:p w:rsidR="001F6051" w:rsidRPr="00AE76A4" w:rsidRDefault="001F6051" w:rsidP="007F60A0">
      <w:pPr>
        <w:pStyle w:val="a5"/>
        <w:ind w:firstLine="709"/>
      </w:pPr>
      <w:r w:rsidRPr="00AE76A4">
        <w:t>6. Решение Совета народных депутатов Козловского сельского поселения о досрочном прекращении полномочий депутата Совета народных депутатов Козловского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Козловского сельского поселения, - не позднее чем через три месяца со дня появления такого основания.</w:t>
      </w:r>
    </w:p>
    <w:p w:rsidR="001F6051" w:rsidRPr="00AE76A4" w:rsidRDefault="001F6051" w:rsidP="007F60A0">
      <w:pPr>
        <w:pStyle w:val="a5"/>
        <w:ind w:firstLine="709"/>
      </w:pPr>
      <w:r w:rsidRPr="00AE76A4">
        <w:t>7. Полномочия главы Козловского сельского поселения  прекращаются досрочно по основаниям, установленным в пунктах 1- 8 части 4 настоящей статьи, а также в случаях:</w:t>
      </w:r>
    </w:p>
    <w:p w:rsidR="001F6051" w:rsidRPr="00AE76A4" w:rsidRDefault="001F6051" w:rsidP="007F60A0">
      <w:pPr>
        <w:pStyle w:val="a5"/>
        <w:ind w:firstLine="709"/>
      </w:pPr>
      <w:r w:rsidRPr="00AE76A4">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1F6051" w:rsidRPr="00AE76A4" w:rsidRDefault="001F6051" w:rsidP="007F60A0">
      <w:pPr>
        <w:pStyle w:val="a5"/>
        <w:ind w:firstLine="709"/>
      </w:pPr>
      <w:r w:rsidRPr="00AE76A4">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1F6051" w:rsidRPr="00AE76A4" w:rsidRDefault="001F6051" w:rsidP="007F60A0">
      <w:pPr>
        <w:pStyle w:val="a5"/>
        <w:ind w:firstLine="709"/>
      </w:pPr>
      <w:r w:rsidRPr="00AE76A4">
        <w:t xml:space="preserve">3) установленной в судебном порядке стойкой неспособности по состоянию </w:t>
      </w:r>
      <w:r w:rsidRPr="00AE76A4">
        <w:lastRenderedPageBreak/>
        <w:t>здоровья осуществлять полномочия главы Козловского сельского поселения;</w:t>
      </w:r>
    </w:p>
    <w:p w:rsidR="001F6051" w:rsidRPr="00AE76A4" w:rsidRDefault="001F6051" w:rsidP="007F60A0">
      <w:pPr>
        <w:pStyle w:val="a5"/>
        <w:ind w:firstLine="709"/>
      </w:pPr>
      <w:r w:rsidRPr="00AE76A4">
        <w:t>4) преобразования Козловского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5) утраты Козловским сельским поселением статуса муниципального образования в связи с его объединением с городским округом;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6) увеличения численности избирателей Козловского сельского поселения более чем на 25 процентов, произошедшего вследствие изменения границ Козловского сельского поселения или объединения Козловского сельского поселения с городским округом.</w:t>
      </w:r>
    </w:p>
    <w:p w:rsidR="009F2706" w:rsidRPr="009F2706" w:rsidRDefault="009F2706" w:rsidP="009F2706">
      <w:pPr>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8.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F2706" w:rsidRPr="009F2706" w:rsidRDefault="009F2706" w:rsidP="009F2706">
      <w:pPr>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1) предупреждение;</w:t>
      </w:r>
    </w:p>
    <w:p w:rsidR="009F2706" w:rsidRPr="009F2706" w:rsidRDefault="009F2706" w:rsidP="009F2706">
      <w:pPr>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2) освобождение депутата, члена выборного органа местного самоуправления от должности в Совете народных депутатов Козловского сельского поселения, выборном органе местного самоуправления с лишением права занимать должности в Совете народных депутатов Козловского сельского поселения, выборном органе местного самоуправления до прекращения срока его полномочий;</w:t>
      </w:r>
    </w:p>
    <w:p w:rsidR="009F2706" w:rsidRPr="009F2706" w:rsidRDefault="009F2706" w:rsidP="009F2706">
      <w:pPr>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F2706" w:rsidRPr="009F2706" w:rsidRDefault="009F2706" w:rsidP="009F2706">
      <w:pPr>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4) запрет занимать должности в Совете народных депутатов Козловского сельского поселения, выборном органе местного самоуправления до прекращения срока его полномочий;</w:t>
      </w:r>
    </w:p>
    <w:p w:rsidR="009F2706" w:rsidRPr="009F2706" w:rsidRDefault="009F2706" w:rsidP="009F2706">
      <w:pPr>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5) запрет исполнять полномочия на постоянной основе до прекращения срока его полномочий.</w:t>
      </w:r>
    </w:p>
    <w:p w:rsidR="001F6051" w:rsidRDefault="009F2706" w:rsidP="009F2706">
      <w:pPr>
        <w:autoSpaceDE w:val="0"/>
        <w:autoSpaceDN w:val="0"/>
        <w:adjustRightInd w:val="0"/>
        <w:spacing w:after="0" w:line="240" w:lineRule="auto"/>
        <w:ind w:firstLine="709"/>
        <w:jc w:val="both"/>
        <w:rPr>
          <w:rFonts w:ascii="Times New Roman" w:hAnsi="Times New Roman" w:cs="Times New Roman"/>
          <w:sz w:val="24"/>
          <w:szCs w:val="24"/>
        </w:rPr>
      </w:pPr>
      <w:r w:rsidRPr="009F2706">
        <w:rPr>
          <w:rFonts w:ascii="Times New Roman" w:hAnsi="Times New Roman" w:cs="Times New Roman"/>
          <w:sz w:val="24"/>
          <w:szCs w:val="24"/>
          <w:highlight w:val="yellow"/>
        </w:rPr>
        <w:t>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определяется муниципальным правовым актом в соответствии с законом Воронежской области.</w:t>
      </w:r>
    </w:p>
    <w:p w:rsidR="00F13062" w:rsidRDefault="00F13062" w:rsidP="009F2706">
      <w:pPr>
        <w:autoSpaceDE w:val="0"/>
        <w:autoSpaceDN w:val="0"/>
        <w:adjustRightInd w:val="0"/>
        <w:spacing w:after="0" w:line="240" w:lineRule="auto"/>
        <w:ind w:firstLine="709"/>
        <w:jc w:val="both"/>
        <w:rPr>
          <w:rFonts w:ascii="Times New Roman" w:hAnsi="Times New Roman" w:cs="Times New Roman"/>
          <w:sz w:val="24"/>
          <w:szCs w:val="24"/>
        </w:rPr>
      </w:pPr>
    </w:p>
    <w:p w:rsidR="00F13062" w:rsidRDefault="00F13062" w:rsidP="00F13062">
      <w:pPr>
        <w:ind w:firstLine="709"/>
        <w:jc w:val="both"/>
        <w:rPr>
          <w:rFonts w:ascii="Times New Roman" w:hAnsi="Times New Roman" w:cs="Times New Roman"/>
          <w:sz w:val="24"/>
          <w:szCs w:val="24"/>
        </w:rPr>
      </w:pPr>
      <w:r w:rsidRPr="00F13062">
        <w:rPr>
          <w:rFonts w:ascii="Times New Roman" w:hAnsi="Times New Roman" w:cs="Times New Roman"/>
          <w:sz w:val="24"/>
          <w:szCs w:val="24"/>
        </w:rPr>
        <w:t>10. Депутату Совета народных депутатов Козловского сельского поселения для осуществления своих полномочий на непостоянной основе гарантируется сохранение места работы (должности) на 5 рабочих дней в месяц.</w:t>
      </w:r>
    </w:p>
    <w:p w:rsidR="00F13062" w:rsidRPr="009F2706" w:rsidRDefault="00F13062" w:rsidP="009F2706">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t xml:space="preserve">Статья 34. Глава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1.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является высшим должностным лицом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наделяется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9F2706" w:rsidRPr="009F2706" w:rsidRDefault="001F6051" w:rsidP="009F2706">
      <w:pPr>
        <w:autoSpaceDE w:val="0"/>
        <w:autoSpaceDN w:val="0"/>
        <w:adjustRightInd w:val="0"/>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lang w:eastAsia="ru-RU"/>
        </w:rPr>
        <w:t xml:space="preserve">2. </w:t>
      </w:r>
      <w:r w:rsidR="009F2706" w:rsidRPr="009F2706">
        <w:rPr>
          <w:rFonts w:ascii="Times New Roman" w:hAnsi="Times New Roman" w:cs="Times New Roman"/>
          <w:sz w:val="24"/>
          <w:szCs w:val="24"/>
          <w:highlight w:val="yellow"/>
        </w:rPr>
        <w:t>Глава Козловского сельского поселения избирается Советом народных депутатов Козловского  сельского поселения из состава депутатов на срок полномочий Совета народных депутатов Козловского сельского поселения, определенный статьей 26 настоящего Устава.</w:t>
      </w:r>
    </w:p>
    <w:p w:rsidR="009F2706" w:rsidRPr="009F2706" w:rsidRDefault="009F2706" w:rsidP="009F2706">
      <w:pPr>
        <w:autoSpaceDE w:val="0"/>
        <w:autoSpaceDN w:val="0"/>
        <w:adjustRightInd w:val="0"/>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3. Глава Козловского сельского поселения исполняет полномочия председателя Совета народных депутатов Козловского сельского поселения и возглавляет администрацию Козловского сельского поселения.</w:t>
      </w:r>
    </w:p>
    <w:p w:rsidR="009F2706" w:rsidRPr="009F2706" w:rsidRDefault="009F2706" w:rsidP="009F2706">
      <w:pPr>
        <w:autoSpaceDE w:val="0"/>
        <w:autoSpaceDN w:val="0"/>
        <w:adjustRightInd w:val="0"/>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4. В течение 10 дней, со дня вступления в должность вновь избранного главы Козловского сельского поселения происходит передача дел от прежнего вновь избранному главе сельского поселения.</w:t>
      </w:r>
    </w:p>
    <w:p w:rsidR="009F2706" w:rsidRPr="009F2706" w:rsidRDefault="009F2706" w:rsidP="009F2706">
      <w:pPr>
        <w:autoSpaceDE w:val="0"/>
        <w:autoSpaceDN w:val="0"/>
        <w:adjustRightInd w:val="0"/>
        <w:ind w:firstLine="709"/>
        <w:jc w:val="both"/>
        <w:rPr>
          <w:rFonts w:ascii="Times New Roman" w:hAnsi="Times New Roman" w:cs="Times New Roman"/>
          <w:sz w:val="24"/>
          <w:szCs w:val="24"/>
          <w:highlight w:val="yellow"/>
        </w:rPr>
      </w:pPr>
      <w:r w:rsidRPr="009F2706">
        <w:rPr>
          <w:rFonts w:ascii="Times New Roman" w:hAnsi="Times New Roman" w:cs="Times New Roman"/>
          <w:sz w:val="24"/>
          <w:szCs w:val="24"/>
          <w:highlight w:val="yellow"/>
        </w:rPr>
        <w:t>5. Полномочия главы Козловского сельского поселения начинаются со дня его избрания Советом народных депутатов  Козловского сельского поселения и прекращаются со дня начала работы Совета народных депутатов  нового созыва.</w:t>
      </w:r>
    </w:p>
    <w:p w:rsidR="009F2706" w:rsidRPr="009F2706" w:rsidRDefault="009F2706" w:rsidP="009F2706">
      <w:pPr>
        <w:autoSpaceDE w:val="0"/>
        <w:autoSpaceDN w:val="0"/>
        <w:adjustRightInd w:val="0"/>
        <w:ind w:firstLine="709"/>
        <w:jc w:val="both"/>
        <w:rPr>
          <w:rFonts w:ascii="Times New Roman" w:hAnsi="Times New Roman" w:cs="Times New Roman"/>
          <w:sz w:val="24"/>
          <w:szCs w:val="24"/>
        </w:rPr>
      </w:pPr>
      <w:r w:rsidRPr="009F2706">
        <w:rPr>
          <w:rFonts w:ascii="Times New Roman" w:hAnsi="Times New Roman" w:cs="Times New Roman"/>
          <w:sz w:val="24"/>
          <w:szCs w:val="24"/>
          <w:highlight w:val="yellow"/>
        </w:rPr>
        <w:t>Днем вступления в должность главы Козловского сельского поселения считается день его избрания Советом народных депутатов Козловского сельского поселения.».</w:t>
      </w:r>
    </w:p>
    <w:p w:rsidR="001F6051" w:rsidRPr="00AE76A4" w:rsidRDefault="001F6051" w:rsidP="009F270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w:t>
      </w:r>
      <w:r w:rsidR="00DB149A" w:rsidRPr="009B338B">
        <w:t xml:space="preserve"> </w:t>
      </w:r>
      <w:r w:rsidR="00DB149A" w:rsidRPr="00DB149A">
        <w:rPr>
          <w:rFonts w:ascii="Times New Roman" w:hAnsi="Times New Roman" w:cs="Times New Roman"/>
          <w:sz w:val="24"/>
          <w:szCs w:val="24"/>
        </w:rPr>
        <w:t>Глава Козловского сельского поселения должен соблюдать ограничения, запреты, исполнять обязанности, которые установлены Федеральным законом</w:t>
      </w:r>
      <w:r w:rsidR="00DB149A">
        <w:rPr>
          <w:rFonts w:ascii="Times New Roman" w:hAnsi="Times New Roman" w:cs="Times New Roman"/>
          <w:sz w:val="24"/>
          <w:szCs w:val="24"/>
        </w:rPr>
        <w:t xml:space="preserve"> от 25 декабря 2008 года  </w:t>
      </w:r>
      <w:r w:rsidR="00DB149A" w:rsidRPr="00DB149A">
        <w:rPr>
          <w:rFonts w:ascii="Times New Roman" w:hAnsi="Times New Roman" w:cs="Times New Roman"/>
          <w:sz w:val="24"/>
          <w:szCs w:val="24"/>
        </w:rPr>
        <w:t>№ 273-ФЗ «О противодействии коррупции», Федеральным законом о</w:t>
      </w:r>
      <w:r w:rsidR="00DB149A">
        <w:rPr>
          <w:rFonts w:ascii="Times New Roman" w:hAnsi="Times New Roman" w:cs="Times New Roman"/>
          <w:sz w:val="24"/>
          <w:szCs w:val="24"/>
        </w:rPr>
        <w:t xml:space="preserve">т 3 декабря 2012 года </w:t>
      </w:r>
      <w:r w:rsidR="00DB149A" w:rsidRPr="00DB149A">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DB149A" w:rsidRPr="00DB5419">
        <w:rPr>
          <w:rFonts w:ascii="Times New Roman" w:hAnsi="Times New Roman" w:cs="Times New Roman"/>
          <w:sz w:val="24"/>
          <w:szCs w:val="24"/>
        </w:rPr>
        <w:t>инструментами».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представляет Совету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F13062" w:rsidRPr="00F13062" w:rsidRDefault="00F13062" w:rsidP="00F13062">
      <w:pPr>
        <w:ind w:firstLine="709"/>
        <w:jc w:val="both"/>
        <w:rPr>
          <w:rFonts w:ascii="Times New Roman" w:hAnsi="Times New Roman" w:cs="Times New Roman"/>
          <w:sz w:val="24"/>
          <w:szCs w:val="24"/>
        </w:rPr>
      </w:pPr>
      <w:r w:rsidRPr="00F13062">
        <w:rPr>
          <w:rFonts w:ascii="Times New Roman" w:hAnsi="Times New Roman" w:cs="Times New Roman"/>
          <w:sz w:val="24"/>
          <w:szCs w:val="24"/>
        </w:rPr>
        <w:t>9. В случае досрочного прекращения полномочий главы Козловского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Козловского сельского поселения, определяемое решением Совета народных депутатов Козловского сельского поселения.</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13062">
        <w:rPr>
          <w:rFonts w:ascii="Times New Roman" w:hAnsi="Times New Roman" w:cs="Times New Roman"/>
          <w:sz w:val="24"/>
          <w:szCs w:val="24"/>
        </w:rPr>
        <w:t>10. В случае временного отсутствия главы Козловского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Козловского сельского поселения, временно исполняет должностное лицо Козловского сельского поселения, определяемое решением Совета народных депутатов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35. Полномочия главы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обладает следующими полномочиями: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представляет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издает в пределах своих полномочий правовые акты;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36. Администрация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исполнительно-распорядительный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возглавляемый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принципах единоначалия.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представлению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Ведущий специалист администрации </w:t>
      </w:r>
      <w:r w:rsidRPr="00AE76A4">
        <w:rPr>
          <w:rFonts w:ascii="Times New Roman" w:hAnsi="Times New Roman" w:cs="Times New Roman"/>
          <w:sz w:val="24"/>
          <w:szCs w:val="24"/>
        </w:rPr>
        <w:t>Козловского сельского поселения</w:t>
      </w:r>
      <w:r w:rsidRPr="00AE76A4">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37. Полномочия администрации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К полномочиям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относятся: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обеспечение исполнения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обладает правом  внесения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проектов муниципальных правовых актов; </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2) представляет на утверждение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структуру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вносит на утверждение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организует их исполнение; </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постановлений и распоряжений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принимает меры по защите интересов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СТАТЬЯ 38. Органы местного самоуправления Козловского сельского поселения, осуществляющие муниципальный контроль</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1. Органом местного самоуправления, уполномоченным на осуществление муниципального контроля на территории Козловского сельского поселения, является администрация Козловского сельского поселения.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Должностным лицом администрации Козловского сельского поселения, уполномоченным на осуществление муниципального контроля, является глава  Козловского сельского поселения.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2. К полномочиям администрации Козловского сельского поселения при осуществлении муниципального контроля относятся: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1) участие в реализации единой государственной политики в области муниципального контроля при осуществлении муниципального контроля;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2) организация и осуществление муниципального контроля на территории Козловского сельского поселения;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rPr>
      </w:pPr>
      <w:r w:rsidRPr="00983D48">
        <w:rPr>
          <w:rFonts w:ascii="Times New Roman" w:hAnsi="Times New Roman" w:cs="Times New Roman"/>
          <w:sz w:val="24"/>
          <w:szCs w:val="24"/>
          <w:highlight w:val="yellow"/>
        </w:rPr>
        <w:t>3) осуществление иных полномочий в соответствии с федеральными законами.».</w:t>
      </w:r>
    </w:p>
    <w:p w:rsidR="001F6051" w:rsidRPr="00983D48"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39. Контрольно-счетный орган Козловского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Контрольно-счетный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подотчетна Совету </w:t>
      </w:r>
      <w:r w:rsidRPr="00AE76A4">
        <w:rPr>
          <w:rFonts w:ascii="Times New Roman" w:hAnsi="Times New Roman" w:cs="Times New Roman"/>
          <w:sz w:val="24"/>
          <w:szCs w:val="24"/>
          <w:lang w:eastAsia="ru-RU"/>
        </w:rPr>
        <w:lastRenderedPageBreak/>
        <w:t xml:space="preserve">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Деятельность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 xml:space="preserve">5. Ревизионная комиссия Козловского сельского поселения осуществляет следующие основные полномочия: </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1) организация и осуществление контроля за законностью и эффективностью использования средств бюджета Козловского сельского поселения, а также иных средств в случаях, предусмотренных законодательством Российской Федерации;</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2) экспертиза проектов бюджета Козловского сельского поселения, проверка и анализ обоснованности его показателей;</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3) внешняя проверка годового отчета об исполнении бюджета Козловского сельского поселения;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6) оценка эффективности предоставления налоговых и иных льгот и преимуществ, бюджетных кредитов за счет средств бюджета Козловского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Козловского сельского поселения и имущества, находящегося в муниципальной собственности;</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7) экспертиза проектов муниципальных правовых актов в части, касающейся расходных обязательств Козловского сельского поселения, экспертиза проектов муниципальных правовых актов, приводящих к изменению доходов бюджета Козловского сельского поселения, а также муниципальных программ (проектов муниципальных программ);</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8) анализ и мониторинг бюджетного процесса в Козловском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 xml:space="preserve">9) проведение оперативного анализа исполнения и контроля за организацией исполнения бюджета Козловского сельского поселения в текущем финансовом году, ежеквартальное представление информации о ходе исполнения бюджета Козловского </w:t>
      </w:r>
      <w:r w:rsidRPr="00983D48">
        <w:rPr>
          <w:rFonts w:ascii="Times New Roman" w:hAnsi="Times New Roman" w:cs="Times New Roman"/>
          <w:sz w:val="24"/>
          <w:szCs w:val="24"/>
          <w:highlight w:val="yellow"/>
        </w:rPr>
        <w:lastRenderedPageBreak/>
        <w:t>сельского поселения, о результатах проведенных контрольных и экспертно-аналитических мероприятий в Совет народных депутатов Козловского сельского поселения и главе Козловского сельского поселения;</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10) осуществление контроля за состоянием муниципального внутреннего и внешнего долга;</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11) оценка реализуемости, рисков и результатов достижения целей социально-экономического развития Козловского сельского поселения, предусмотренных документами стратегического планирования Козловского сельского поселения, в пределах компетенции;</w:t>
      </w:r>
    </w:p>
    <w:p w:rsidR="00983D48" w:rsidRPr="00983D48" w:rsidRDefault="00983D48" w:rsidP="00983D48">
      <w:pPr>
        <w:autoSpaceDE w:val="0"/>
        <w:autoSpaceDN w:val="0"/>
        <w:adjustRightInd w:val="0"/>
        <w:ind w:firstLine="709"/>
        <w:jc w:val="both"/>
        <w:rPr>
          <w:rFonts w:ascii="Times New Roman" w:hAnsi="Times New Roman" w:cs="Times New Roman"/>
          <w:sz w:val="24"/>
          <w:szCs w:val="24"/>
          <w:highlight w:val="yellow"/>
        </w:rPr>
      </w:pPr>
      <w:r w:rsidRPr="00983D48">
        <w:rPr>
          <w:rFonts w:ascii="Times New Roman" w:hAnsi="Times New Roman" w:cs="Times New Roman"/>
          <w:sz w:val="24"/>
          <w:szCs w:val="24"/>
          <w:highlight w:val="yellow"/>
        </w:rPr>
        <w:t>12) участие в пределах полномочий в мероприятиях, направленных на противодействие коррупции;</w:t>
      </w:r>
    </w:p>
    <w:p w:rsidR="00983D48" w:rsidRPr="00983D48" w:rsidRDefault="00983D48" w:rsidP="00983D48">
      <w:pPr>
        <w:autoSpaceDE w:val="0"/>
        <w:autoSpaceDN w:val="0"/>
        <w:adjustRightInd w:val="0"/>
        <w:ind w:firstLine="709"/>
        <w:jc w:val="both"/>
        <w:rPr>
          <w:rFonts w:ascii="Times New Roman" w:hAnsi="Times New Roman" w:cs="Times New Roman"/>
          <w:sz w:val="24"/>
          <w:szCs w:val="24"/>
        </w:rPr>
      </w:pPr>
      <w:r w:rsidRPr="00983D48">
        <w:rPr>
          <w:rFonts w:ascii="Times New Roman" w:hAnsi="Times New Roman" w:cs="Times New Roman"/>
          <w:sz w:val="24"/>
          <w:szCs w:val="24"/>
          <w:highlight w:val="yellow"/>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Козловского сельского поселения и нормативными правовыми актами Совета народных депутатов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w:t>
      </w:r>
      <w:hyperlink r:id="rId12" w:history="1">
        <w:r w:rsidRPr="00AE76A4">
          <w:rPr>
            <w:rFonts w:ascii="Times New Roman" w:hAnsi="Times New Roman" w:cs="Times New Roman"/>
            <w:sz w:val="24"/>
            <w:szCs w:val="24"/>
            <w:lang w:eastAsia="ru-RU"/>
          </w:rPr>
          <w:t>законом</w:t>
        </w:r>
      </w:hyperlink>
      <w:r w:rsidRPr="00AE76A4">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о передаче Ревизионной комиссии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полномочий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6A3880" w:rsidRPr="006A3880" w:rsidRDefault="006A3880" w:rsidP="006A3880">
      <w:pPr>
        <w:pStyle w:val="aff0"/>
        <w:ind w:firstLine="709"/>
        <w:jc w:val="both"/>
        <w:rPr>
          <w:rStyle w:val="aff1"/>
          <w:rFonts w:ascii="Times New Roman" w:hAnsi="Times New Roman"/>
          <w:i w:val="0"/>
          <w:iCs w:val="0"/>
          <w:sz w:val="24"/>
          <w:szCs w:val="24"/>
        </w:rPr>
      </w:pPr>
      <w:r w:rsidRPr="006A3880">
        <w:rPr>
          <w:rStyle w:val="aff1"/>
          <w:rFonts w:ascii="Times New Roman" w:hAnsi="Times New Roman"/>
          <w:b/>
          <w:i w:val="0"/>
          <w:iCs w:val="0"/>
          <w:sz w:val="24"/>
          <w:szCs w:val="24"/>
        </w:rPr>
        <w:t>СТАТЬЯ 40. Полномочия избирательных комиссий по организации и проведении выборов, местного референдума, голосования по отзыву</w:t>
      </w:r>
    </w:p>
    <w:p w:rsidR="006A3880" w:rsidRPr="006A3880" w:rsidRDefault="006A3880" w:rsidP="006A3880">
      <w:pPr>
        <w:pStyle w:val="aff0"/>
        <w:ind w:firstLine="709"/>
        <w:jc w:val="both"/>
        <w:rPr>
          <w:rStyle w:val="aff1"/>
          <w:rFonts w:ascii="Times New Roman" w:hAnsi="Times New Roman"/>
          <w:i w:val="0"/>
          <w:iCs w:val="0"/>
          <w:sz w:val="24"/>
          <w:szCs w:val="24"/>
        </w:rPr>
      </w:pPr>
    </w:p>
    <w:p w:rsidR="006A3880" w:rsidRPr="006A3880" w:rsidRDefault="006A3880" w:rsidP="006A3880">
      <w:pPr>
        <w:pStyle w:val="aff0"/>
        <w:ind w:firstLine="709"/>
        <w:jc w:val="both"/>
        <w:rPr>
          <w:rStyle w:val="aff1"/>
          <w:rFonts w:ascii="Times New Roman" w:hAnsi="Times New Roman"/>
          <w:i w:val="0"/>
          <w:iCs w:val="0"/>
          <w:sz w:val="24"/>
          <w:szCs w:val="24"/>
        </w:rPr>
      </w:pPr>
      <w:r w:rsidRPr="006A3880">
        <w:rPr>
          <w:rStyle w:val="aff1"/>
          <w:rFonts w:ascii="Times New Roman" w:hAnsi="Times New Roman"/>
          <w:i w:val="0"/>
          <w:iCs w:val="0"/>
          <w:sz w:val="24"/>
          <w:szCs w:val="24"/>
        </w:rPr>
        <w:t>1. Территориальная избирательная комиссия Терновского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Козловском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A3880" w:rsidRPr="006A3880" w:rsidRDefault="006A3880" w:rsidP="006A3880">
      <w:pPr>
        <w:pStyle w:val="aff0"/>
        <w:ind w:firstLine="709"/>
        <w:jc w:val="both"/>
        <w:rPr>
          <w:rStyle w:val="aff1"/>
          <w:rFonts w:ascii="Times New Roman" w:hAnsi="Times New Roman"/>
          <w:i w:val="0"/>
          <w:iCs w:val="0"/>
          <w:sz w:val="24"/>
          <w:szCs w:val="24"/>
        </w:rPr>
      </w:pPr>
      <w:r w:rsidRPr="006A3880">
        <w:rPr>
          <w:rStyle w:val="aff1"/>
          <w:rFonts w:ascii="Times New Roman" w:hAnsi="Times New Roman"/>
          <w:i w:val="0"/>
          <w:iCs w:val="0"/>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6A3880" w:rsidRPr="006A3880" w:rsidRDefault="006A3880" w:rsidP="006A3880">
      <w:pPr>
        <w:pStyle w:val="aff0"/>
        <w:ind w:firstLine="709"/>
        <w:jc w:val="both"/>
        <w:rPr>
          <w:rFonts w:ascii="Times New Roman" w:hAnsi="Times New Roman"/>
          <w:sz w:val="24"/>
          <w:szCs w:val="24"/>
          <w:highlight w:val="yellow"/>
        </w:rPr>
      </w:pPr>
      <w:r w:rsidRPr="006A3880">
        <w:rPr>
          <w:rStyle w:val="aff1"/>
          <w:rFonts w:ascii="Times New Roman" w:hAnsi="Times New Roman"/>
          <w:i w:val="0"/>
          <w:iCs w:val="0"/>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Pr="006A3880">
        <w:rPr>
          <w:rFonts w:ascii="Times New Roman" w:hAnsi="Times New Roman"/>
          <w:sz w:val="24"/>
          <w:szCs w:val="24"/>
          <w:highlight w:val="yellow"/>
        </w:rPr>
        <w:t>».</w:t>
      </w:r>
    </w:p>
    <w:p w:rsidR="006A3880" w:rsidRPr="006A3880" w:rsidRDefault="006A3880" w:rsidP="006A3880">
      <w:pPr>
        <w:pStyle w:val="aff0"/>
        <w:ind w:left="360"/>
        <w:jc w:val="both"/>
        <w:rPr>
          <w:rFonts w:ascii="Times New Roman" w:hAnsi="Times New Roman"/>
          <w:sz w:val="24"/>
          <w:szCs w:val="24"/>
        </w:rPr>
      </w:pPr>
      <w:r w:rsidRPr="006A3880">
        <w:rPr>
          <w:rFonts w:ascii="Times New Roman" w:hAnsi="Times New Roman"/>
          <w:sz w:val="24"/>
          <w:szCs w:val="24"/>
          <w:highlight w:val="yellow"/>
        </w:rPr>
        <w:t xml:space="preserve">    3. По тексту Устава слова «ревизионная комиссия» заменить словами «контрольно-счетный орган» в соответствующем падеже.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lastRenderedPageBreak/>
        <w:t>Статья 41. Муниципальная служба</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финансируются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u w:val="single"/>
          <w:lang w:eastAsia="ru-RU"/>
        </w:rPr>
        <w:t>ГЛАВА  5. Муниципальные правовые акты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42. Система муниципальных правовых актов.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систему муниципальных правовых актов входят:</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нормативные и иные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правовые акты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правовые акты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43. Решения, принятые путем прямого волеизъявления граждан.</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Решение вопросов местного значения непосредственно гражданами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выраженного на местном референдуме.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досрочного </w:t>
      </w:r>
      <w:r w:rsidRPr="00AE76A4">
        <w:rPr>
          <w:rFonts w:ascii="Times New Roman" w:hAnsi="Times New Roman" w:cs="Times New Roman"/>
          <w:sz w:val="24"/>
          <w:szCs w:val="24"/>
          <w:lang w:eastAsia="ru-RU"/>
        </w:rPr>
        <w:lastRenderedPageBreak/>
        <w:t xml:space="preserve">прекращения полномочий выборного органа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7E2" w:rsidRDefault="002717E2"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Статья 43.1. Содержание правил благоустройства территории муниципального образования</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 Правила благоустройства территории Козловского сельского поселения утверждаются Советом народных депутатов Козловского сельского поселения.</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2. Правила благоустройства территории Козловского сельского поселения могут регулировать вопросы:</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2) внешнего вида фасадов и ограждающих конструкций зданий, строений, сооружений;</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5) организации озеленения территории Козловского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6) размещения информации на территории Козловского сельского поселения, в том числе установки указателей с наименованиями улиц и номерами домов, вывесок;</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9) обустройства территории Козловского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10) уборки территории муниципального образования, в том числе в зимний период;</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11) организации стоков ливневых вод;</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12) порядка проведения земляных работ;</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13) праздничного оформления территории Козловского сельского поселения;</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Козловского сельского поселения;</w:t>
      </w:r>
    </w:p>
    <w:p w:rsidR="002717E2" w:rsidRPr="002717E2" w:rsidRDefault="002717E2" w:rsidP="002717E2">
      <w:pPr>
        <w:spacing w:line="240" w:lineRule="auto"/>
        <w:ind w:firstLine="709"/>
        <w:jc w:val="both"/>
        <w:rPr>
          <w:rFonts w:ascii="Times New Roman" w:hAnsi="Times New Roman" w:cs="Times New Roman"/>
          <w:sz w:val="24"/>
          <w:szCs w:val="24"/>
        </w:rPr>
      </w:pPr>
      <w:r w:rsidRPr="002717E2">
        <w:rPr>
          <w:rFonts w:ascii="Times New Roman" w:hAnsi="Times New Roman" w:cs="Times New Roman"/>
          <w:sz w:val="24"/>
          <w:szCs w:val="24"/>
        </w:rPr>
        <w:t>15) осуществления контроля за соблюдением правил благоустройства территории Ко</w:t>
      </w:r>
      <w:r w:rsidR="00807487">
        <w:rPr>
          <w:rFonts w:ascii="Times New Roman" w:hAnsi="Times New Roman" w:cs="Times New Roman"/>
          <w:sz w:val="24"/>
          <w:szCs w:val="24"/>
        </w:rPr>
        <w:t>зловского сельского поселения;</w:t>
      </w:r>
    </w:p>
    <w:p w:rsidR="00807487" w:rsidRPr="00807487" w:rsidRDefault="00807487" w:rsidP="00807487">
      <w:pPr>
        <w:spacing w:line="240" w:lineRule="auto"/>
        <w:ind w:firstLine="709"/>
        <w:jc w:val="both"/>
        <w:rPr>
          <w:rFonts w:ascii="Times New Roman" w:hAnsi="Times New Roman" w:cs="Times New Roman"/>
          <w:sz w:val="24"/>
          <w:szCs w:val="24"/>
        </w:rPr>
      </w:pPr>
      <w:r w:rsidRPr="00807487">
        <w:rPr>
          <w:rFonts w:ascii="Times New Roman" w:hAnsi="Times New Roman" w:cs="Times New Roman"/>
          <w:sz w:val="24"/>
          <w:szCs w:val="24"/>
        </w:rPr>
        <w:t xml:space="preserve"> 16) участия, в том числе финансового, собственников и (или) иных законных владельцев зданий, строений, сооружений, земельных участков (за исключением </w:t>
      </w:r>
      <w:r w:rsidRPr="00807487">
        <w:rPr>
          <w:rFonts w:ascii="Times New Roman" w:hAnsi="Times New Roman" w:cs="Times New Roman"/>
          <w:sz w:val="24"/>
          <w:szCs w:val="24"/>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07487" w:rsidRPr="00807487" w:rsidRDefault="00807487" w:rsidP="00807487">
      <w:pPr>
        <w:spacing w:line="240" w:lineRule="auto"/>
        <w:ind w:firstLine="709"/>
        <w:jc w:val="both"/>
        <w:rPr>
          <w:rFonts w:ascii="Times New Roman" w:hAnsi="Times New Roman" w:cs="Times New Roman"/>
          <w:sz w:val="24"/>
          <w:szCs w:val="24"/>
        </w:rPr>
      </w:pPr>
      <w:r w:rsidRPr="00807487">
        <w:rPr>
          <w:rFonts w:ascii="Times New Roman" w:hAnsi="Times New Roman" w:cs="Times New Roman"/>
          <w:sz w:val="24"/>
          <w:szCs w:val="24"/>
        </w:rPr>
        <w:t>17) определения границ прилегающих территорий в соответствии с порядком, установленным законом Воронежской области.</w:t>
      </w:r>
    </w:p>
    <w:p w:rsidR="002717E2" w:rsidRPr="00807487" w:rsidRDefault="002717E2"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44. Устав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964EC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5419">
        <w:rPr>
          <w:rFonts w:ascii="Times New Roman" w:hAnsi="Times New Roman" w:cs="Times New Roman"/>
          <w:sz w:val="24"/>
          <w:szCs w:val="24"/>
          <w:lang w:eastAsia="ru-RU"/>
        </w:rPr>
        <w:t xml:space="preserve">3. </w:t>
      </w:r>
      <w:r w:rsidR="00964EC4" w:rsidRPr="00DB5419">
        <w:rPr>
          <w:rFonts w:ascii="Times New Roman" w:hAnsi="Times New Roman" w:cs="Times New Roman"/>
          <w:sz w:val="24"/>
          <w:szCs w:val="24"/>
        </w:rPr>
        <w:t>Проект устава Козловского сельского поселения, проект муниципального правового акта о внесении изменений и дополнений в устав Козловского сельского поселения не позднее чем за 30 дней до дня рассмотрения вопроса о принятии устава Козловского сельского поселения, внесении изменений и дополнений в устав Козловского сельского поселения</w:t>
      </w:r>
      <w:r w:rsidR="00964EC4" w:rsidRPr="00964EC4">
        <w:rPr>
          <w:rFonts w:ascii="Times New Roman" w:hAnsi="Times New Roman" w:cs="Times New Roman"/>
          <w:sz w:val="24"/>
          <w:szCs w:val="24"/>
        </w:rPr>
        <w:t xml:space="preserve"> подлежат официальному обнародованию с одновременным обнародованием установленного Советом народных депутатов Козловского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Козловского сельского поселения, а также порядка участия граждан в его обсуждении в случае, когда в устав Козловского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964EC4">
        <w:rPr>
          <w:rFonts w:ascii="Times New Roman" w:hAnsi="Times New Roman" w:cs="Times New Roman"/>
          <w:sz w:val="24"/>
          <w:szCs w:val="24"/>
          <w:lang w:eastAsia="ru-RU"/>
        </w:rPr>
        <w:t>.</w:t>
      </w:r>
    </w:p>
    <w:p w:rsidR="001F6051" w:rsidRPr="00AE76A4" w:rsidRDefault="001F6051" w:rsidP="00964EC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w:t>
      </w:r>
      <w:r w:rsidR="00964EC4" w:rsidRPr="00964EC4">
        <w:rPr>
          <w:rFonts w:ascii="Times New Roman" w:hAnsi="Times New Roman" w:cs="Times New Roman"/>
          <w:sz w:val="24"/>
          <w:szCs w:val="24"/>
        </w:rPr>
        <w:t>Проект устава Козловского сельского поселения, а также проект муниципального нормативного правового акта о внесении изменений и дополнений в данный устав выносятся на публичные слушания, кроме случаев, когда в устав Козловского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F6051" w:rsidRPr="00AE76A4" w:rsidRDefault="001F6051" w:rsidP="00437674">
      <w:pPr>
        <w:autoSpaceDE w:val="0"/>
        <w:autoSpaceDN w:val="0"/>
        <w:adjustRightInd w:val="0"/>
        <w:spacing w:line="240" w:lineRule="auto"/>
        <w:ind w:firstLine="709"/>
        <w:jc w:val="both"/>
        <w:rPr>
          <w:rFonts w:ascii="Times New Roman" w:hAnsi="Times New Roman" w:cs="Times New Roman"/>
          <w:sz w:val="24"/>
          <w:szCs w:val="24"/>
        </w:rPr>
      </w:pPr>
      <w:r w:rsidRPr="00437674">
        <w:rPr>
          <w:rFonts w:ascii="Times New Roman" w:hAnsi="Times New Roman" w:cs="Times New Roman"/>
          <w:sz w:val="24"/>
          <w:szCs w:val="24"/>
          <w:highlight w:val="yellow"/>
          <w:lang w:eastAsia="ru-RU"/>
        </w:rPr>
        <w:t xml:space="preserve">8. </w:t>
      </w:r>
      <w:r w:rsidR="00983D48" w:rsidRPr="00437674">
        <w:rPr>
          <w:rFonts w:ascii="Times New Roman" w:hAnsi="Times New Roman" w:cs="Times New Roman"/>
          <w:sz w:val="24"/>
          <w:szCs w:val="24"/>
          <w:highlight w:val="yellow"/>
        </w:rPr>
        <w:t xml:space="preserve"> Устав Козловского сельского поселения, муниципальный правовой акт о внесении изменений и дополнений в Устав Козловского сельского поселения подлежат официальному опубликованию после их государственной регистрации и вступают в силу с даты их официального опубликования. Глава Козловского сельского поселения обязан </w:t>
      </w:r>
      <w:r w:rsidR="00983D48" w:rsidRPr="00437674">
        <w:rPr>
          <w:rFonts w:ascii="Times New Roman" w:hAnsi="Times New Roman" w:cs="Times New Roman"/>
          <w:sz w:val="24"/>
          <w:szCs w:val="24"/>
          <w:highlight w:val="yellow"/>
        </w:rPr>
        <w:lastRenderedPageBreak/>
        <w:t>опубликовать зарегистрированные Устав Козловского сельского поселения, муниципальный правовой акт о внесении изменений и дополнений в Устав   Козловского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w:t>
      </w:r>
      <w:r w:rsidR="00437674" w:rsidRPr="00437674">
        <w:rPr>
          <w:rFonts w:ascii="Times New Roman" w:hAnsi="Times New Roman" w:cs="Times New Roman"/>
          <w:sz w:val="24"/>
          <w:szCs w:val="24"/>
          <w:highlight w:val="yellow"/>
        </w:rPr>
        <w:t>ов муниципальных образований».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9. </w:t>
      </w:r>
      <w:r w:rsidR="00DB149A" w:rsidRPr="00DB149A">
        <w:rPr>
          <w:rFonts w:ascii="Times New Roman" w:hAnsi="Times New Roman" w:cs="Times New Roman"/>
          <w:sz w:val="24"/>
          <w:szCs w:val="24"/>
        </w:rPr>
        <w:t xml:space="preserve">Изменения и дополнения, внесенные в устав Козловского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Козловского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Козловского сельского поселения, принявшего муниципальный правовой акт о внесении указанных изменений и дополнений в устав Козловского сельского </w:t>
      </w:r>
      <w:r w:rsidR="00DB149A" w:rsidRPr="00DB5419">
        <w:rPr>
          <w:rFonts w:ascii="Times New Roman" w:hAnsi="Times New Roman" w:cs="Times New Roman"/>
          <w:sz w:val="24"/>
          <w:szCs w:val="24"/>
        </w:rPr>
        <w:t>поселения</w:t>
      </w:r>
      <w:r w:rsidR="00DB149A" w:rsidRPr="00DB5419">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45. Правовые акты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принимаются на его заседаниях.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Нормативный правовой акт, принятый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направляется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Нормативные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только по инициативе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возглавляющего администрацию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при наличии заключения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возглавляющего администрацию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Решения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lang w:eastAsia="ru-RU"/>
        </w:rPr>
        <w:lastRenderedPageBreak/>
        <w:t>подписывает решения Совета народных депутатов</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w:t>
      </w:r>
      <w:r w:rsidR="00DD3E16">
        <w:rPr>
          <w:rFonts w:ascii="Times New Roman" w:hAnsi="Times New Roman" w:cs="Times New Roman"/>
          <w:sz w:val="24"/>
          <w:szCs w:val="24"/>
          <w:lang w:eastAsia="ru-RU"/>
        </w:rPr>
        <w:t>обнародования</w:t>
      </w:r>
      <w:r w:rsidRPr="00AE76A4">
        <w:rPr>
          <w:rFonts w:ascii="Times New Roman" w:hAnsi="Times New Roman" w:cs="Times New Roman"/>
          <w:sz w:val="24"/>
          <w:szCs w:val="24"/>
          <w:lang w:eastAsia="ru-RU"/>
        </w:rPr>
        <w:t xml:space="preserve">.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Нормативные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Иные правовые акты вступают в силу с момента их подписания.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Нормативные правовые акты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Обнародование муниципальных правовых актов в </w:t>
      </w:r>
      <w:r w:rsidRPr="00AE76A4">
        <w:rPr>
          <w:rFonts w:ascii="Times New Roman" w:hAnsi="Times New Roman" w:cs="Times New Roman"/>
          <w:sz w:val="24"/>
          <w:szCs w:val="24"/>
        </w:rPr>
        <w:t>Козловском</w:t>
      </w:r>
      <w:r w:rsidRPr="00AE76A4">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Оригиналы муниципальных правовых актов хранятся в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Обнародование муниципальных правовых актов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муниципальные служащие </w:t>
      </w:r>
      <w:r w:rsidRPr="00AE76A4">
        <w:rPr>
          <w:rFonts w:ascii="Times New Roman" w:hAnsi="Times New Roman" w:cs="Times New Roman"/>
          <w:sz w:val="24"/>
          <w:szCs w:val="24"/>
          <w:lang w:eastAsia="ru-RU"/>
        </w:rPr>
        <w:lastRenderedPageBreak/>
        <w:t xml:space="preserve">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Места для размещения текстов муниципальных правовых актов:</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здание администрации Козловского сельского поселения – Воронежская область, Терновский район, село Козловка, улица Советская, дом 46;</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здание Козловской сельской библиотеки – Воронежская область, Терновский район, село Козловка, улица Советская, дом 57б;</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здание Козловской основной общеобразовательной школы – Воронежская область, Терновский район, село Козловка, улица Калинина, дом 33;</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здание Козловской средней общеобразовательной школы – Воронежская область, Терновский район, село Козловка, улица Советская, дом 94;</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административное здание ООО «Русагро-Козловка» - Воронежская область, Терновский район, село Козловка, улица Советская, дом 267. </w:t>
      </w:r>
    </w:p>
    <w:p w:rsidR="001F6051" w:rsidRPr="00AE76A4" w:rsidRDefault="001F6051" w:rsidP="007F60A0">
      <w:pPr>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Pr="00AE76A4">
        <w:rPr>
          <w:rFonts w:ascii="Times New Roman" w:hAnsi="Times New Roman" w:cs="Times New Roman"/>
          <w:sz w:val="24"/>
          <w:szCs w:val="24"/>
        </w:rPr>
        <w:t>Вестник муниципальных правовых актов</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47. Отмена муниципальных правовых актов и приостановление их действия.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AE76A4">
          <w:rPr>
            <w:rFonts w:ascii="Times New Roman" w:hAnsi="Times New Roman" w:cs="Times New Roman"/>
            <w:sz w:val="24"/>
            <w:szCs w:val="24"/>
            <w:lang w:eastAsia="ru-RU"/>
          </w:rPr>
          <w:t>законодательством</w:t>
        </w:r>
      </w:hyperlink>
      <w:r w:rsidRPr="00AE76A4">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b/>
          <w:bCs/>
          <w:sz w:val="24"/>
          <w:szCs w:val="24"/>
          <w:u w:val="single"/>
          <w:lang w:eastAsia="ru-RU"/>
        </w:rPr>
        <w:t>ГЛАВА 6. Экономическая основа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48. Экономическая основа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lastRenderedPageBreak/>
        <w:t xml:space="preserve">Экономическую основу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49. Муниципальное имущество.</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В собственности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может находиться: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50. Владение, пользование и распоряжение муниципальным имуществом.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Органы местного самоуправления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 соответствии с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4. </w:t>
      </w:r>
      <w:r w:rsidRPr="00AE76A4">
        <w:rPr>
          <w:rFonts w:ascii="Times New Roman" w:hAnsi="Times New Roman" w:cs="Times New Roman"/>
          <w:sz w:val="24"/>
          <w:szCs w:val="24"/>
        </w:rPr>
        <w:t xml:space="preserve">Козловское </w:t>
      </w:r>
      <w:r w:rsidRPr="00AE76A4">
        <w:rPr>
          <w:rFonts w:ascii="Times New Roman" w:hAnsi="Times New Roman" w:cs="Times New Roman"/>
          <w:sz w:val="24"/>
          <w:szCs w:val="24"/>
          <w:lang w:eastAsia="ru-RU"/>
        </w:rPr>
        <w:t xml:space="preserve">сельское поселение может создавать муниципальные предприятия и учреждения, участвовать в создании хозяйственных обществ, в том числе </w:t>
      </w:r>
      <w:r w:rsidRPr="00AE76A4">
        <w:rPr>
          <w:rFonts w:ascii="Times New Roman" w:hAnsi="Times New Roman" w:cs="Times New Roman"/>
          <w:sz w:val="24"/>
          <w:szCs w:val="24"/>
          <w:lang w:eastAsia="ru-RU"/>
        </w:rPr>
        <w:lastRenderedPageBreak/>
        <w:t>межмуниципальных, необходимых для осуществления полномочий по решению вопросов местного значения.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5. Муниципальное унитарное предприятие может быть создано в случае:</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6. Казенное предприятие может быть создано в случае:</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10.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w:t>
      </w:r>
      <w:r w:rsidRPr="00AE76A4">
        <w:rPr>
          <w:rFonts w:ascii="Times New Roman" w:hAnsi="Times New Roman" w:cs="Times New Roman"/>
          <w:sz w:val="24"/>
          <w:szCs w:val="24"/>
          <w:lang w:eastAsia="ru-RU"/>
        </w:rPr>
        <w:lastRenderedPageBreak/>
        <w:t>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51.</w:t>
      </w:r>
      <w:r w:rsidRPr="00AE76A4">
        <w:rPr>
          <w:rFonts w:ascii="Times New Roman" w:hAnsi="Times New Roman" w:cs="Times New Roman"/>
          <w:sz w:val="24"/>
          <w:szCs w:val="24"/>
          <w:lang w:eastAsia="ru-RU"/>
        </w:rPr>
        <w:t xml:space="preserve"> </w:t>
      </w:r>
      <w:r w:rsidRPr="00AE76A4">
        <w:rPr>
          <w:rFonts w:ascii="Times New Roman" w:hAnsi="Times New Roman" w:cs="Times New Roman"/>
          <w:b/>
          <w:bCs/>
          <w:sz w:val="24"/>
          <w:szCs w:val="24"/>
          <w:lang w:eastAsia="ru-RU"/>
        </w:rPr>
        <w:t>Проект бюджета</w:t>
      </w:r>
      <w:r w:rsidRPr="00AE76A4">
        <w:rPr>
          <w:rFonts w:ascii="Times New Roman" w:hAnsi="Times New Roman" w:cs="Times New Roman"/>
          <w:sz w:val="24"/>
          <w:szCs w:val="24"/>
        </w:rPr>
        <w:t xml:space="preserve"> </w:t>
      </w:r>
      <w:r w:rsidRPr="00AE76A4">
        <w:rPr>
          <w:rFonts w:ascii="Times New Roman" w:hAnsi="Times New Roman" w:cs="Times New Roman"/>
          <w:b/>
          <w:bCs/>
          <w:sz w:val="24"/>
          <w:szCs w:val="24"/>
        </w:rPr>
        <w:t xml:space="preserve">Козловского </w:t>
      </w:r>
      <w:r w:rsidRPr="00AE76A4">
        <w:rPr>
          <w:rFonts w:ascii="Times New Roman" w:hAnsi="Times New Roman" w:cs="Times New Roman"/>
          <w:b/>
          <w:bCs/>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Проект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составляется в порядке, установленном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2. Проект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случае, если проект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Составление проекта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 исключительная прерогатива администрации</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Непосредственное составление проекта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осуществляет финансовый орган</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Составление проекта бюджета основывается на: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основных </w:t>
      </w:r>
      <w:hyperlink r:id="rId14" w:history="1">
        <w:r w:rsidRPr="00AE76A4">
          <w:rPr>
            <w:rFonts w:ascii="Times New Roman" w:hAnsi="Times New Roman" w:cs="Times New Roman"/>
            <w:sz w:val="24"/>
            <w:szCs w:val="24"/>
            <w:lang w:eastAsia="ru-RU"/>
          </w:rPr>
          <w:t>направлениях</w:t>
        </w:r>
      </w:hyperlink>
      <w:r w:rsidRPr="00AE76A4">
        <w:rPr>
          <w:rFonts w:ascii="Times New Roman" w:hAnsi="Times New Roman" w:cs="Times New Roman"/>
          <w:sz w:val="24"/>
          <w:szCs w:val="24"/>
          <w:lang w:eastAsia="ru-RU"/>
        </w:rPr>
        <w:t xml:space="preserve"> бюджетной политики и основных </w:t>
      </w:r>
      <w:hyperlink r:id="rId15" w:history="1">
        <w:r w:rsidRPr="00AE76A4">
          <w:rPr>
            <w:rFonts w:ascii="Times New Roman" w:hAnsi="Times New Roman" w:cs="Times New Roman"/>
            <w:sz w:val="24"/>
            <w:szCs w:val="24"/>
            <w:lang w:eastAsia="ru-RU"/>
          </w:rPr>
          <w:t>направлениях</w:t>
        </w:r>
      </w:hyperlink>
      <w:r w:rsidRPr="00AE76A4">
        <w:rPr>
          <w:rFonts w:ascii="Times New Roman" w:hAnsi="Times New Roman" w:cs="Times New Roman"/>
          <w:sz w:val="24"/>
          <w:szCs w:val="24"/>
          <w:lang w:eastAsia="ru-RU"/>
        </w:rPr>
        <w:t xml:space="preserve"> налоговой политики;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прогнозе социально-экономического развития;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Прогноз социально-экономического развития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sidRPr="00AE76A4">
        <w:rPr>
          <w:rFonts w:ascii="Times New Roman" w:hAnsi="Times New Roman" w:cs="Times New Roman"/>
          <w:sz w:val="24"/>
          <w:szCs w:val="24"/>
        </w:rPr>
        <w:t xml:space="preserve"> Терновского </w:t>
      </w:r>
      <w:r w:rsidRPr="00AE76A4">
        <w:rPr>
          <w:rFonts w:ascii="Times New Roman" w:hAnsi="Times New Roman" w:cs="Times New Roman"/>
          <w:sz w:val="24"/>
          <w:szCs w:val="24"/>
          <w:lang w:eastAsia="ru-RU"/>
        </w:rPr>
        <w:t>муниципального района в соответствии с соглашением между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и администрацией</w:t>
      </w:r>
      <w:r w:rsidRPr="00AE76A4">
        <w:rPr>
          <w:rFonts w:ascii="Times New Roman" w:hAnsi="Times New Roman" w:cs="Times New Roman"/>
          <w:sz w:val="24"/>
          <w:szCs w:val="24"/>
        </w:rPr>
        <w:t xml:space="preserve"> Терновского </w:t>
      </w:r>
      <w:r w:rsidRPr="00AE76A4">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Прогноз социально-экономического развития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одобряется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Разработка прогноза социально-экономического развития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осуществляется уполномоченным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органом (должностным лицом) администрации</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Муниципальные программы утверждаются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Сроки реализации муниципальных программ определяются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установленном администрацией порядке.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AE76A4">
        <w:rPr>
          <w:rFonts w:ascii="Times New Roman" w:hAnsi="Times New Roman" w:cs="Times New Roman"/>
          <w:sz w:val="24"/>
          <w:szCs w:val="24"/>
          <w:lang w:eastAsia="ru-RU"/>
        </w:rPr>
        <w:lastRenderedPageBreak/>
        <w:t>подлежат утверждению в сроки, установленные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Совет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 результатам указанной оценки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В срок, установленный решением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вносит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Одновременно с проектом решения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Проект решения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Порядок рассмотрения проекта решения о бюджете</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Порядок рассмотрения проекта решения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10. Проект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подлежит официальному опубликованию.</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обеспечивают жителям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52. Бюджет</w:t>
      </w:r>
      <w:r w:rsidRPr="00AE76A4">
        <w:rPr>
          <w:rFonts w:ascii="Times New Roman" w:hAnsi="Times New Roman" w:cs="Times New Roman"/>
          <w:sz w:val="24"/>
          <w:szCs w:val="24"/>
        </w:rPr>
        <w:t xml:space="preserve">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имеет собственный бюджет.</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В бюджете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3. Составной частью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обеспечивает исполнение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на утверждение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Финансовый орган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sidRPr="00AE76A4">
        <w:rPr>
          <w:rFonts w:ascii="Times New Roman" w:hAnsi="Times New Roman" w:cs="Times New Roman"/>
          <w:sz w:val="24"/>
          <w:szCs w:val="24"/>
        </w:rPr>
        <w:t xml:space="preserve">Терновского </w:t>
      </w:r>
      <w:r w:rsidRPr="00AE76A4">
        <w:rPr>
          <w:rFonts w:ascii="Times New Roman" w:hAnsi="Times New Roman" w:cs="Times New Roman"/>
          <w:sz w:val="24"/>
          <w:szCs w:val="24"/>
          <w:lang w:eastAsia="ru-RU"/>
        </w:rPr>
        <w:t>муниципального района.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Решение об утверждении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работников муниципальных учреждений с указанием фактических </w:t>
      </w:r>
      <w:r w:rsidR="00791C2A" w:rsidRPr="00E41765">
        <w:rPr>
          <w:rFonts w:ascii="Times New Roman" w:hAnsi="Times New Roman" w:cs="Times New Roman"/>
          <w:sz w:val="24"/>
          <w:szCs w:val="24"/>
        </w:rPr>
        <w:t>расходов на оплату их труда</w:t>
      </w:r>
      <w:r w:rsidR="00791C2A" w:rsidRPr="00AE76A4">
        <w:rPr>
          <w:rFonts w:ascii="Times New Roman" w:hAnsi="Times New Roman" w:cs="Times New Roman"/>
          <w:sz w:val="24"/>
          <w:szCs w:val="24"/>
          <w:lang w:eastAsia="ru-RU"/>
        </w:rPr>
        <w:t xml:space="preserve"> </w:t>
      </w:r>
      <w:r w:rsidRPr="00AE76A4">
        <w:rPr>
          <w:rFonts w:ascii="Times New Roman" w:hAnsi="Times New Roman" w:cs="Times New Roman"/>
          <w:sz w:val="24"/>
          <w:szCs w:val="24"/>
          <w:lang w:eastAsia="ru-RU"/>
        </w:rPr>
        <w:t>подлежат официальному опубликованию.</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обеспечивают жителям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53. Расходы бюджета</w:t>
      </w:r>
      <w:r w:rsidRPr="00AE76A4">
        <w:rPr>
          <w:rFonts w:ascii="Times New Roman" w:hAnsi="Times New Roman" w:cs="Times New Roman"/>
          <w:b/>
          <w:bCs/>
          <w:sz w:val="24"/>
          <w:szCs w:val="24"/>
        </w:rPr>
        <w:t xml:space="preserve"> 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Формирование расходов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Исполнение расходных обязательств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за счет средств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54. Доходы бюджета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Формирование доходов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4691" w:rsidRPr="00ED4691" w:rsidRDefault="00ED4691" w:rsidP="00ED4691">
      <w:pPr>
        <w:autoSpaceDE w:val="0"/>
        <w:autoSpaceDN w:val="0"/>
        <w:adjustRightInd w:val="0"/>
        <w:ind w:firstLine="709"/>
        <w:jc w:val="both"/>
        <w:outlineLvl w:val="0"/>
        <w:rPr>
          <w:rFonts w:ascii="Times New Roman" w:hAnsi="Times New Roman" w:cs="Times New Roman"/>
          <w:b/>
          <w:bCs/>
          <w:sz w:val="24"/>
          <w:szCs w:val="24"/>
          <w:highlight w:val="yellow"/>
        </w:rPr>
      </w:pPr>
      <w:r w:rsidRPr="00ED4691">
        <w:rPr>
          <w:rFonts w:ascii="Times New Roman" w:hAnsi="Times New Roman" w:cs="Times New Roman"/>
          <w:b/>
          <w:bCs/>
          <w:sz w:val="24"/>
          <w:szCs w:val="24"/>
          <w:highlight w:val="yellow"/>
        </w:rPr>
        <w:t>Статья 54.1. Финансовое и иное обеспечение реализации инициативных проектов</w:t>
      </w:r>
    </w:p>
    <w:p w:rsidR="00ED4691" w:rsidRPr="00ED4691" w:rsidRDefault="00ED4691" w:rsidP="00ED4691">
      <w:pPr>
        <w:autoSpaceDE w:val="0"/>
        <w:autoSpaceDN w:val="0"/>
        <w:adjustRightInd w:val="0"/>
        <w:ind w:firstLine="709"/>
        <w:jc w:val="both"/>
        <w:outlineLvl w:val="0"/>
        <w:rPr>
          <w:rFonts w:ascii="Times New Roman" w:hAnsi="Times New Roman" w:cs="Times New Roman"/>
          <w:bCs/>
          <w:sz w:val="24"/>
          <w:szCs w:val="24"/>
          <w:highlight w:val="yellow"/>
        </w:rPr>
      </w:pPr>
      <w:r w:rsidRPr="00ED4691">
        <w:rPr>
          <w:rFonts w:ascii="Times New Roman" w:hAnsi="Times New Roman" w:cs="Times New Roman"/>
          <w:bCs/>
          <w:sz w:val="24"/>
          <w:szCs w:val="24"/>
          <w:highlight w:val="yellow"/>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w:t>
      </w:r>
      <w:r w:rsidRPr="00ED4691">
        <w:rPr>
          <w:rFonts w:ascii="Times New Roman" w:hAnsi="Times New Roman" w:cs="Times New Roman"/>
          <w:bCs/>
          <w:sz w:val="24"/>
          <w:szCs w:val="24"/>
          <w:highlight w:val="yellow"/>
        </w:rPr>
        <w:lastRenderedPageBreak/>
        <w:t>предоставленных в целях финансового обеспечения соответствующих расходных обязательств Козловского</w:t>
      </w:r>
      <w:r w:rsidRPr="00ED4691">
        <w:rPr>
          <w:rFonts w:ascii="Times New Roman" w:hAnsi="Times New Roman" w:cs="Times New Roman"/>
          <w:sz w:val="24"/>
          <w:szCs w:val="24"/>
          <w:highlight w:val="yellow"/>
        </w:rPr>
        <w:t xml:space="preserve"> </w:t>
      </w:r>
      <w:r w:rsidRPr="00ED4691">
        <w:rPr>
          <w:rFonts w:ascii="Times New Roman" w:hAnsi="Times New Roman" w:cs="Times New Roman"/>
          <w:bCs/>
          <w:sz w:val="24"/>
          <w:szCs w:val="24"/>
          <w:highlight w:val="yellow"/>
        </w:rPr>
        <w:t>сельского поселения.</w:t>
      </w:r>
    </w:p>
    <w:p w:rsidR="00ED4691" w:rsidRPr="00ED4691" w:rsidRDefault="00ED4691" w:rsidP="00ED4691">
      <w:pPr>
        <w:autoSpaceDE w:val="0"/>
        <w:autoSpaceDN w:val="0"/>
        <w:adjustRightInd w:val="0"/>
        <w:ind w:firstLine="709"/>
        <w:jc w:val="both"/>
        <w:outlineLvl w:val="0"/>
        <w:rPr>
          <w:rFonts w:ascii="Times New Roman" w:hAnsi="Times New Roman" w:cs="Times New Roman"/>
          <w:bCs/>
          <w:sz w:val="24"/>
          <w:szCs w:val="24"/>
          <w:highlight w:val="yellow"/>
        </w:rPr>
      </w:pPr>
      <w:r w:rsidRPr="00ED4691">
        <w:rPr>
          <w:rFonts w:ascii="Times New Roman" w:hAnsi="Times New Roman" w:cs="Times New Roman"/>
          <w:bCs/>
          <w:sz w:val="24"/>
          <w:szCs w:val="24"/>
          <w:highlight w:val="yellow"/>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D4691" w:rsidRPr="00ED4691" w:rsidRDefault="00ED4691" w:rsidP="00ED4691">
      <w:pPr>
        <w:autoSpaceDE w:val="0"/>
        <w:autoSpaceDN w:val="0"/>
        <w:adjustRightInd w:val="0"/>
        <w:ind w:firstLine="709"/>
        <w:jc w:val="both"/>
        <w:outlineLvl w:val="0"/>
        <w:rPr>
          <w:rFonts w:ascii="Times New Roman" w:hAnsi="Times New Roman" w:cs="Times New Roman"/>
          <w:bCs/>
          <w:sz w:val="24"/>
          <w:szCs w:val="24"/>
          <w:highlight w:val="yellow"/>
        </w:rPr>
      </w:pPr>
      <w:r w:rsidRPr="00ED4691">
        <w:rPr>
          <w:rFonts w:ascii="Times New Roman" w:hAnsi="Times New Roman" w:cs="Times New Roman"/>
          <w:bCs/>
          <w:sz w:val="24"/>
          <w:szCs w:val="24"/>
          <w:highlight w:val="yellow"/>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4691" w:rsidRPr="00ED4691" w:rsidRDefault="00ED4691" w:rsidP="00ED4691">
      <w:pPr>
        <w:autoSpaceDE w:val="0"/>
        <w:autoSpaceDN w:val="0"/>
        <w:adjustRightInd w:val="0"/>
        <w:ind w:firstLine="709"/>
        <w:jc w:val="both"/>
        <w:outlineLvl w:val="0"/>
        <w:rPr>
          <w:rFonts w:ascii="Times New Roman" w:hAnsi="Times New Roman" w:cs="Times New Roman"/>
          <w:bCs/>
          <w:sz w:val="24"/>
          <w:szCs w:val="24"/>
          <w:highlight w:val="yellow"/>
        </w:rPr>
      </w:pPr>
      <w:r w:rsidRPr="00ED4691">
        <w:rPr>
          <w:rFonts w:ascii="Times New Roman" w:hAnsi="Times New Roman" w:cs="Times New Roman"/>
          <w:bCs/>
          <w:sz w:val="24"/>
          <w:szCs w:val="24"/>
          <w:highlight w:val="yellow"/>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Козловского</w:t>
      </w:r>
      <w:r w:rsidRPr="00ED4691">
        <w:rPr>
          <w:rFonts w:ascii="Times New Roman" w:hAnsi="Times New Roman" w:cs="Times New Roman"/>
          <w:sz w:val="24"/>
          <w:szCs w:val="24"/>
          <w:highlight w:val="yellow"/>
        </w:rPr>
        <w:t xml:space="preserve"> </w:t>
      </w:r>
      <w:r w:rsidRPr="00ED4691">
        <w:rPr>
          <w:rFonts w:ascii="Times New Roman" w:hAnsi="Times New Roman" w:cs="Times New Roman"/>
          <w:bCs/>
          <w:sz w:val="24"/>
          <w:szCs w:val="24"/>
          <w:highlight w:val="yellow"/>
        </w:rPr>
        <w:t>сельского поселения.</w:t>
      </w:r>
    </w:p>
    <w:p w:rsidR="00ED4691" w:rsidRPr="00ED4691" w:rsidRDefault="00ED4691" w:rsidP="00ED4691">
      <w:pPr>
        <w:autoSpaceDE w:val="0"/>
        <w:autoSpaceDN w:val="0"/>
        <w:adjustRightInd w:val="0"/>
        <w:ind w:firstLine="709"/>
        <w:jc w:val="both"/>
        <w:outlineLvl w:val="0"/>
        <w:rPr>
          <w:rFonts w:ascii="Times New Roman" w:hAnsi="Times New Roman" w:cs="Times New Roman"/>
          <w:bCs/>
          <w:sz w:val="24"/>
          <w:szCs w:val="24"/>
        </w:rPr>
      </w:pPr>
      <w:r w:rsidRPr="00ED4691">
        <w:rPr>
          <w:rFonts w:ascii="Times New Roman" w:hAnsi="Times New Roman" w:cs="Times New Roman"/>
          <w:bCs/>
          <w:sz w:val="24"/>
          <w:szCs w:val="24"/>
          <w:highlight w:val="yellow"/>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4691" w:rsidRDefault="00ED4691" w:rsidP="00ED4691">
      <w:pPr>
        <w:pStyle w:val="21"/>
        <w:ind w:left="4956" w:firstLine="708"/>
        <w:jc w:val="right"/>
        <w:rPr>
          <w:sz w:val="28"/>
          <w:szCs w:val="28"/>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55. Муниципальный долг.</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В объем муниципального долга включаются: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номинальная сумма долга по муниципальным ценным бумагам;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объем основного долга по кредитам, полученным </w:t>
      </w:r>
      <w:r w:rsidRPr="00AE76A4">
        <w:rPr>
          <w:rFonts w:ascii="Times New Roman" w:hAnsi="Times New Roman" w:cs="Times New Roman"/>
          <w:sz w:val="24"/>
          <w:szCs w:val="24"/>
        </w:rPr>
        <w:t xml:space="preserve">Козловским </w:t>
      </w:r>
      <w:r w:rsidRPr="00AE76A4">
        <w:rPr>
          <w:rFonts w:ascii="Times New Roman" w:hAnsi="Times New Roman" w:cs="Times New Roman"/>
          <w:sz w:val="24"/>
          <w:szCs w:val="24"/>
          <w:lang w:eastAsia="ru-RU"/>
        </w:rPr>
        <w:t>сельским поселением;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объем обязательств по муниципальным гарантиям;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Долговые обязательства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Долговые обязательства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Учет и регистрация муниципальных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5. Полномочия по управлению муниципальным долгом принадлежат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w:t>
      </w:r>
      <w:r w:rsidRPr="00AE76A4">
        <w:rPr>
          <w:rFonts w:ascii="Times New Roman" w:hAnsi="Times New Roman" w:cs="Times New Roman"/>
          <w:sz w:val="24"/>
          <w:szCs w:val="24"/>
        </w:rPr>
        <w:t xml:space="preserve"> Козловское</w:t>
      </w:r>
      <w:r w:rsidRPr="00AE76A4">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Pr="00AE76A4">
        <w:rPr>
          <w:rFonts w:ascii="Times New Roman" w:hAnsi="Times New Roman" w:cs="Times New Roman"/>
          <w:sz w:val="24"/>
          <w:szCs w:val="24"/>
        </w:rPr>
        <w:t>Козловским</w:t>
      </w:r>
      <w:r w:rsidRPr="00AE76A4">
        <w:rPr>
          <w:rFonts w:ascii="Times New Roman" w:hAnsi="Times New Roman" w:cs="Times New Roman"/>
          <w:sz w:val="24"/>
          <w:szCs w:val="24"/>
          <w:lang w:eastAsia="ru-RU"/>
        </w:rPr>
        <w:t xml:space="preserve"> сельским поселением.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56. Муниципальные заимствования и муниципальные гарантии.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Заимствования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Муниципальные заимствования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а также для погашения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Право осуществления муниципальных заимствований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принадлежит администрации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Финансовый орган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57. Исполнение бюджета.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Исполнение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Руководитель финансового органа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Кассовое обслуживание исполнения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Полномочия администрации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lastRenderedPageBreak/>
        <w:t xml:space="preserve">сельского поселения могут полностью или  частично осуществляться на договорной основе администрацией </w:t>
      </w:r>
      <w:r w:rsidRPr="00AE76A4">
        <w:rPr>
          <w:rFonts w:ascii="Times New Roman" w:hAnsi="Times New Roman" w:cs="Times New Roman"/>
          <w:sz w:val="24"/>
          <w:szCs w:val="24"/>
        </w:rPr>
        <w:t xml:space="preserve">Терновского </w:t>
      </w:r>
      <w:r w:rsidRPr="00AE76A4">
        <w:rPr>
          <w:rFonts w:ascii="Times New Roman" w:hAnsi="Times New Roman" w:cs="Times New Roman"/>
          <w:sz w:val="24"/>
          <w:szCs w:val="24"/>
          <w:lang w:eastAsia="ru-RU"/>
        </w:rPr>
        <w:t>муниципального района.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Отчет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направляется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Годовой отчет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Внешняя проверка годового отчета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осуществляется Ревизионной комиссией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Администрация</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представляет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Заключение на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представляется Ревизионной комиссией Козловского сельского поселения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с одновременным направлением в администрацию</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устанавливается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Одновременно с годовым отчетом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 результатам рассмотрения годового отчета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случае отклонения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решения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Годовой отчет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представляется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позднее 1 мая текущего года.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Решением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утверждается отчет об исполнении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Решением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для решения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58. Закупки для обеспечения муниципальных нужд.</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u w:val="single"/>
          <w:lang w:eastAsia="ru-RU"/>
        </w:rPr>
      </w:pPr>
      <w:r w:rsidRPr="00AE76A4">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сельского поселения </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r w:rsidRPr="00AE76A4">
        <w:rPr>
          <w:rFonts w:ascii="Times New Roman" w:hAnsi="Times New Roman" w:cs="Times New Roman"/>
          <w:b/>
          <w:bCs/>
          <w:sz w:val="24"/>
          <w:szCs w:val="24"/>
        </w:rPr>
        <w:t xml:space="preserve">Козловского </w:t>
      </w:r>
      <w:r w:rsidRPr="00AE76A4">
        <w:rPr>
          <w:rFonts w:ascii="Times New Roman" w:hAnsi="Times New Roman" w:cs="Times New Roman"/>
          <w:b/>
          <w:bCs/>
          <w:sz w:val="24"/>
          <w:szCs w:val="24"/>
          <w:lang w:eastAsia="ru-RU"/>
        </w:rPr>
        <w:t xml:space="preserve">сельского поселения перед населением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Основания наступления ответственности органов местного самоуправления, депутатов,</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членов выборного органа местного самоуправления, главы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перед населением, а также порядок отзыва депутатов,</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членов выборных органов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определяются статьей 15 настоящего Устава.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Депутат Совета народных депутатов, член выборного органа местного самоуправления, глава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Население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w:t>
      </w:r>
      <w:r w:rsidRPr="00AE76A4">
        <w:rPr>
          <w:rFonts w:ascii="Times New Roman" w:hAnsi="Times New Roman" w:cs="Times New Roman"/>
          <w:sz w:val="24"/>
          <w:szCs w:val="24"/>
          <w:lang w:eastAsia="ru-RU"/>
        </w:rPr>
        <w:lastRenderedPageBreak/>
        <w:t xml:space="preserve">Воронежской области,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62. Ответственность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перед государством.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63.</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Ответственность главы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перед государством.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случае: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издания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712F1">
        <w:rPr>
          <w:rFonts w:ascii="Times New Roman" w:hAnsi="Times New Roman" w:cs="Times New Roman"/>
          <w:sz w:val="24"/>
          <w:szCs w:val="24"/>
          <w:lang w:eastAsia="ru-RU"/>
        </w:rPr>
        <w:t xml:space="preserve">2) совершения главой </w:t>
      </w:r>
      <w:r w:rsidRPr="00A712F1">
        <w:rPr>
          <w:rFonts w:ascii="Times New Roman" w:hAnsi="Times New Roman" w:cs="Times New Roman"/>
          <w:sz w:val="24"/>
          <w:szCs w:val="24"/>
        </w:rPr>
        <w:t>Козловского</w:t>
      </w:r>
      <w:r w:rsidRPr="00A712F1">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4173BF" w:rsidRPr="00A712F1">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A712F1">
        <w:rPr>
          <w:rFonts w:ascii="Times New Roman" w:hAnsi="Times New Roman" w:cs="Times New Roman"/>
          <w:sz w:val="24"/>
          <w:szCs w:val="24"/>
          <w:lang w:eastAsia="ru-RU"/>
        </w:rPr>
        <w:t xml:space="preserve">, если это установлено соответствующим судом, а глава </w:t>
      </w:r>
      <w:r w:rsidRPr="00A712F1">
        <w:rPr>
          <w:rFonts w:ascii="Times New Roman" w:hAnsi="Times New Roman" w:cs="Times New Roman"/>
          <w:sz w:val="24"/>
          <w:szCs w:val="24"/>
        </w:rPr>
        <w:t>Козловского</w:t>
      </w:r>
      <w:r w:rsidRPr="00A712F1">
        <w:rPr>
          <w:rFonts w:ascii="Times New Roman" w:hAnsi="Times New Roman" w:cs="Times New Roman"/>
          <w:sz w:val="24"/>
          <w:szCs w:val="24"/>
          <w:lang w:eastAsia="ru-RU"/>
        </w:rPr>
        <w:t xml:space="preserve"> сельского поселения не принял в пределах свои</w:t>
      </w:r>
      <w:r w:rsidRPr="00AE76A4">
        <w:rPr>
          <w:rFonts w:ascii="Times New Roman" w:hAnsi="Times New Roman" w:cs="Times New Roman"/>
          <w:sz w:val="24"/>
          <w:szCs w:val="24"/>
          <w:lang w:eastAsia="ru-RU"/>
        </w:rPr>
        <w:t>х полномочий мер по исполнению решения суда.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r w:rsidR="00DD3E16">
        <w:rPr>
          <w:rFonts w:ascii="Times New Roman" w:hAnsi="Times New Roman" w:cs="Times New Roman"/>
          <w:sz w:val="24"/>
          <w:szCs w:val="24"/>
          <w:lang w:eastAsia="ru-RU"/>
        </w:rPr>
        <w:t>,</w:t>
      </w:r>
      <w:r w:rsidRPr="00AE76A4">
        <w:rPr>
          <w:rFonts w:ascii="Times New Roman" w:hAnsi="Times New Roman" w:cs="Times New Roman"/>
          <w:sz w:val="24"/>
          <w:szCs w:val="24"/>
          <w:lang w:eastAsia="ru-RU"/>
        </w:rPr>
        <w:t xml:space="preserve"> в отно</w:t>
      </w:r>
      <w:r w:rsidR="00C03BD8">
        <w:rPr>
          <w:rFonts w:ascii="Times New Roman" w:hAnsi="Times New Roman" w:cs="Times New Roman"/>
          <w:sz w:val="24"/>
          <w:szCs w:val="24"/>
          <w:lang w:eastAsia="ru-RU"/>
        </w:rPr>
        <w:t xml:space="preserve">шении </w:t>
      </w:r>
      <w:r w:rsidRPr="00AE76A4">
        <w:rPr>
          <w:rFonts w:ascii="Times New Roman" w:hAnsi="Times New Roman" w:cs="Times New Roman"/>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lastRenderedPageBreak/>
        <w:t xml:space="preserve">Статья 64. Удаление главы </w:t>
      </w:r>
      <w:r w:rsidRPr="00AE76A4">
        <w:rPr>
          <w:rFonts w:ascii="Times New Roman" w:hAnsi="Times New Roman" w:cs="Times New Roman"/>
          <w:b/>
          <w:bCs/>
          <w:sz w:val="24"/>
          <w:szCs w:val="24"/>
        </w:rPr>
        <w:t>Козловского</w:t>
      </w:r>
      <w:r w:rsidRPr="00AE76A4">
        <w:rPr>
          <w:rFonts w:ascii="Times New Roman" w:hAnsi="Times New Roman" w:cs="Times New Roman"/>
          <w:sz w:val="24"/>
          <w:szCs w:val="24"/>
        </w:rPr>
        <w:t xml:space="preserve"> </w:t>
      </w:r>
      <w:r w:rsidRPr="00AE76A4">
        <w:rPr>
          <w:rFonts w:ascii="Times New Roman" w:hAnsi="Times New Roman" w:cs="Times New Roman"/>
          <w:b/>
          <w:bCs/>
          <w:sz w:val="24"/>
          <w:szCs w:val="24"/>
          <w:lang w:eastAsia="ru-RU"/>
        </w:rPr>
        <w:t>сельского поселения в отставку.</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Основаниями для удаления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являются: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решения, действия (бездействие)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неудовлетворительная оценка деятельности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данная два раза подряд.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w:t>
      </w:r>
      <w:r w:rsidR="00DB149A" w:rsidRPr="00DB149A">
        <w:rPr>
          <w:rFonts w:ascii="Times New Roman" w:hAnsi="Times New Roman" w:cs="Times New Roman"/>
          <w:sz w:val="24"/>
          <w:szCs w:val="24"/>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DB149A" w:rsidRPr="00DB5419">
        <w:rPr>
          <w:rFonts w:ascii="Times New Roman" w:hAnsi="Times New Roman" w:cs="Times New Roman"/>
          <w:sz w:val="24"/>
          <w:szCs w:val="24"/>
        </w:rPr>
        <w:t>инструментами»</w:t>
      </w:r>
      <w:r w:rsidRPr="00DB5419">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AE76A4">
        <w:rPr>
          <w:rFonts w:ascii="Times New Roman" w:hAnsi="Times New Roman" w:cs="Times New Roman"/>
          <w:sz w:val="24"/>
          <w:szCs w:val="24"/>
          <w:lang w:eastAsia="ru-RU"/>
        </w:rPr>
        <w:t xml:space="preserve">5) допущение главой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Удаление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1. Отдельные полномочия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возникает просроченная задолженность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преобразованию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решением </w:t>
      </w:r>
      <w:r w:rsidR="00E7190D">
        <w:rPr>
          <w:rFonts w:ascii="Times New Roman" w:hAnsi="Times New Roman" w:cs="Times New Roman"/>
          <w:sz w:val="24"/>
          <w:szCs w:val="24"/>
          <w:lang w:eastAsia="ru-RU"/>
        </w:rPr>
        <w:t>А</w:t>
      </w:r>
      <w:r w:rsidRPr="00AE76A4">
        <w:rPr>
          <w:rFonts w:ascii="Times New Roman" w:hAnsi="Times New Roman" w:cs="Times New Roman"/>
          <w:sz w:val="24"/>
          <w:szCs w:val="24"/>
          <w:lang w:eastAsia="ru-RU"/>
        </w:rPr>
        <w:t>рбитражного суда Воронежской области вводится временная финансовая администрация на срок до одного года.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целях восстановления платежеспособности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на текущий финансовый год, проект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w:t>
      </w:r>
      <w:r w:rsidRPr="00AE76A4">
        <w:rPr>
          <w:rFonts w:ascii="Times New Roman" w:hAnsi="Times New Roman" w:cs="Times New Roman"/>
          <w:sz w:val="24"/>
          <w:szCs w:val="24"/>
          <w:lang w:eastAsia="ru-RU"/>
        </w:rPr>
        <w:lastRenderedPageBreak/>
        <w:t>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66. Ответственность органов местного самоуправления и должностных лиц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перед физическими и юридическими лицами.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67.</w:t>
      </w:r>
      <w:r w:rsidRPr="00AE76A4">
        <w:rPr>
          <w:rFonts w:ascii="Times New Roman" w:hAnsi="Times New Roman" w:cs="Times New Roman"/>
          <w:i/>
          <w:iCs/>
          <w:sz w:val="24"/>
          <w:szCs w:val="24"/>
          <w:lang w:eastAsia="ru-RU"/>
        </w:rPr>
        <w:t xml:space="preserve"> </w:t>
      </w:r>
      <w:r w:rsidRPr="00AE76A4">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68.</w:t>
      </w:r>
      <w:r w:rsidRPr="00AE76A4">
        <w:rPr>
          <w:rFonts w:ascii="Times New Roman" w:hAnsi="Times New Roman" w:cs="Times New Roman"/>
          <w:i/>
          <w:iCs/>
          <w:sz w:val="24"/>
          <w:szCs w:val="24"/>
          <w:lang w:eastAsia="ru-RU"/>
        </w:rPr>
        <w:t xml:space="preserve"> </w:t>
      </w:r>
      <w:r w:rsidRPr="00AE76A4">
        <w:rPr>
          <w:rFonts w:ascii="Times New Roman" w:hAnsi="Times New Roman" w:cs="Times New Roman"/>
          <w:b/>
          <w:bCs/>
          <w:sz w:val="24"/>
          <w:szCs w:val="24"/>
          <w:lang w:eastAsia="ru-RU"/>
        </w:rPr>
        <w:t>Заключительные положения.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B5443" w:rsidRDefault="004B5443"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B5443" w:rsidRDefault="004B5443"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B5443" w:rsidRDefault="004B5443"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B5443" w:rsidRDefault="004B5443"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B5443" w:rsidRDefault="004B5443"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sectPr w:rsidR="00B902D4" w:rsidSect="00401642">
      <w:footerReference w:type="default" r:id="rId16"/>
      <w:pgSz w:w="11906" w:h="16838"/>
      <w:pgMar w:top="851"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024" w:rsidRDefault="00980024" w:rsidP="00AB6D5B">
      <w:pPr>
        <w:spacing w:after="0" w:line="240" w:lineRule="auto"/>
      </w:pPr>
      <w:r>
        <w:separator/>
      </w:r>
    </w:p>
  </w:endnote>
  <w:endnote w:type="continuationSeparator" w:id="1">
    <w:p w:rsidR="00980024" w:rsidRDefault="00980024"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B47" w:rsidRDefault="00971F22" w:rsidP="00950FCD">
    <w:pPr>
      <w:pStyle w:val="ac"/>
      <w:framePr w:wrap="auto" w:vAnchor="text" w:hAnchor="margin" w:xAlign="right" w:y="1"/>
      <w:rPr>
        <w:rStyle w:val="ae"/>
      </w:rPr>
    </w:pPr>
    <w:r>
      <w:rPr>
        <w:rStyle w:val="ae"/>
      </w:rPr>
      <w:fldChar w:fldCharType="begin"/>
    </w:r>
    <w:r w:rsidR="00086B47">
      <w:rPr>
        <w:rStyle w:val="ae"/>
      </w:rPr>
      <w:instrText xml:space="preserve">PAGE  </w:instrText>
    </w:r>
    <w:r>
      <w:rPr>
        <w:rStyle w:val="ae"/>
      </w:rPr>
      <w:fldChar w:fldCharType="separate"/>
    </w:r>
    <w:r w:rsidR="00251469">
      <w:rPr>
        <w:rStyle w:val="ae"/>
        <w:noProof/>
      </w:rPr>
      <w:t>2</w:t>
    </w:r>
    <w:r>
      <w:rPr>
        <w:rStyle w:val="ae"/>
      </w:rPr>
      <w:fldChar w:fldCharType="end"/>
    </w:r>
  </w:p>
  <w:p w:rsidR="00086B47" w:rsidRDefault="00086B47" w:rsidP="007F60A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024" w:rsidRDefault="00980024" w:rsidP="00AB6D5B">
      <w:pPr>
        <w:spacing w:after="0" w:line="240" w:lineRule="auto"/>
      </w:pPr>
      <w:r>
        <w:separator/>
      </w:r>
    </w:p>
  </w:footnote>
  <w:footnote w:type="continuationSeparator" w:id="1">
    <w:p w:rsidR="00980024" w:rsidRDefault="00980024"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4C2497"/>
    <w:multiLevelType w:val="hybridMultilevel"/>
    <w:tmpl w:val="4D74E93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4"/>
  </w:num>
  <w:num w:numId="2">
    <w:abstractNumId w:val="6"/>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07819"/>
    <w:rsid w:val="00002D51"/>
    <w:rsid w:val="00004D70"/>
    <w:rsid w:val="00006870"/>
    <w:rsid w:val="000073E8"/>
    <w:rsid w:val="0001289B"/>
    <w:rsid w:val="0002148E"/>
    <w:rsid w:val="00027D74"/>
    <w:rsid w:val="000316BE"/>
    <w:rsid w:val="000341DF"/>
    <w:rsid w:val="000375F5"/>
    <w:rsid w:val="00040581"/>
    <w:rsid w:val="00040E9B"/>
    <w:rsid w:val="0004602F"/>
    <w:rsid w:val="00047472"/>
    <w:rsid w:val="00062FBE"/>
    <w:rsid w:val="00064F8F"/>
    <w:rsid w:val="000662AE"/>
    <w:rsid w:val="00067A2D"/>
    <w:rsid w:val="00070DF4"/>
    <w:rsid w:val="00080DE3"/>
    <w:rsid w:val="000820B7"/>
    <w:rsid w:val="000843D6"/>
    <w:rsid w:val="0008641D"/>
    <w:rsid w:val="00086B47"/>
    <w:rsid w:val="00090BB8"/>
    <w:rsid w:val="00091FC5"/>
    <w:rsid w:val="000963D2"/>
    <w:rsid w:val="000A036D"/>
    <w:rsid w:val="000B1E3E"/>
    <w:rsid w:val="000B4B01"/>
    <w:rsid w:val="000C2A7D"/>
    <w:rsid w:val="000C40B6"/>
    <w:rsid w:val="000C4B95"/>
    <w:rsid w:val="000E38E9"/>
    <w:rsid w:val="000E427C"/>
    <w:rsid w:val="000F52A1"/>
    <w:rsid w:val="000F5FAC"/>
    <w:rsid w:val="000F755A"/>
    <w:rsid w:val="00103B13"/>
    <w:rsid w:val="001234F3"/>
    <w:rsid w:val="00135BAA"/>
    <w:rsid w:val="00141452"/>
    <w:rsid w:val="00143E4D"/>
    <w:rsid w:val="00146265"/>
    <w:rsid w:val="00147175"/>
    <w:rsid w:val="00152DC9"/>
    <w:rsid w:val="00154611"/>
    <w:rsid w:val="00154F54"/>
    <w:rsid w:val="001559C2"/>
    <w:rsid w:val="00155B83"/>
    <w:rsid w:val="001603F4"/>
    <w:rsid w:val="00166667"/>
    <w:rsid w:val="00171EB4"/>
    <w:rsid w:val="0018660C"/>
    <w:rsid w:val="001A19F4"/>
    <w:rsid w:val="001A36F4"/>
    <w:rsid w:val="001B0203"/>
    <w:rsid w:val="001C16F0"/>
    <w:rsid w:val="001C3DF0"/>
    <w:rsid w:val="001D01E2"/>
    <w:rsid w:val="001E1D07"/>
    <w:rsid w:val="001E2971"/>
    <w:rsid w:val="001F6051"/>
    <w:rsid w:val="001F6624"/>
    <w:rsid w:val="0020284B"/>
    <w:rsid w:val="00204419"/>
    <w:rsid w:val="00204EBB"/>
    <w:rsid w:val="00217B40"/>
    <w:rsid w:val="00222E88"/>
    <w:rsid w:val="002264BA"/>
    <w:rsid w:val="00232664"/>
    <w:rsid w:val="002400EC"/>
    <w:rsid w:val="00251469"/>
    <w:rsid w:val="0025448A"/>
    <w:rsid w:val="002562AA"/>
    <w:rsid w:val="002573AE"/>
    <w:rsid w:val="00260E44"/>
    <w:rsid w:val="00261925"/>
    <w:rsid w:val="00261DD3"/>
    <w:rsid w:val="002717E2"/>
    <w:rsid w:val="00272A56"/>
    <w:rsid w:val="00272C6D"/>
    <w:rsid w:val="00284CDD"/>
    <w:rsid w:val="00286397"/>
    <w:rsid w:val="00286710"/>
    <w:rsid w:val="00296FFF"/>
    <w:rsid w:val="002A29A5"/>
    <w:rsid w:val="002B010A"/>
    <w:rsid w:val="002B0B35"/>
    <w:rsid w:val="002B257B"/>
    <w:rsid w:val="002B4550"/>
    <w:rsid w:val="002C00B2"/>
    <w:rsid w:val="002C1CDB"/>
    <w:rsid w:val="002D0BB1"/>
    <w:rsid w:val="002E0ACA"/>
    <w:rsid w:val="002E1596"/>
    <w:rsid w:val="002F237B"/>
    <w:rsid w:val="00301593"/>
    <w:rsid w:val="003063D1"/>
    <w:rsid w:val="0031253F"/>
    <w:rsid w:val="00314F20"/>
    <w:rsid w:val="00335ABD"/>
    <w:rsid w:val="0033692E"/>
    <w:rsid w:val="00342679"/>
    <w:rsid w:val="00342DC0"/>
    <w:rsid w:val="00342EB4"/>
    <w:rsid w:val="00343DD0"/>
    <w:rsid w:val="00343F7F"/>
    <w:rsid w:val="00345AAC"/>
    <w:rsid w:val="00345CAB"/>
    <w:rsid w:val="00346361"/>
    <w:rsid w:val="00351D84"/>
    <w:rsid w:val="00360932"/>
    <w:rsid w:val="00362D36"/>
    <w:rsid w:val="0036602E"/>
    <w:rsid w:val="00367D81"/>
    <w:rsid w:val="003708A1"/>
    <w:rsid w:val="00370913"/>
    <w:rsid w:val="0038556C"/>
    <w:rsid w:val="00390D24"/>
    <w:rsid w:val="003A4292"/>
    <w:rsid w:val="003A5C56"/>
    <w:rsid w:val="003B3B06"/>
    <w:rsid w:val="003B6B36"/>
    <w:rsid w:val="003C29D7"/>
    <w:rsid w:val="003D1669"/>
    <w:rsid w:val="003D637C"/>
    <w:rsid w:val="003E1FFC"/>
    <w:rsid w:val="003E6A82"/>
    <w:rsid w:val="003F45EB"/>
    <w:rsid w:val="003F4E7F"/>
    <w:rsid w:val="003F5426"/>
    <w:rsid w:val="00401642"/>
    <w:rsid w:val="00412484"/>
    <w:rsid w:val="004173BF"/>
    <w:rsid w:val="004307A7"/>
    <w:rsid w:val="00434A8D"/>
    <w:rsid w:val="004374E1"/>
    <w:rsid w:val="00437674"/>
    <w:rsid w:val="004403FB"/>
    <w:rsid w:val="0044319F"/>
    <w:rsid w:val="004512AE"/>
    <w:rsid w:val="00457971"/>
    <w:rsid w:val="00460174"/>
    <w:rsid w:val="00460C1C"/>
    <w:rsid w:val="0046246E"/>
    <w:rsid w:val="0046275C"/>
    <w:rsid w:val="0046424E"/>
    <w:rsid w:val="00464C67"/>
    <w:rsid w:val="00465EF3"/>
    <w:rsid w:val="00467D69"/>
    <w:rsid w:val="00471740"/>
    <w:rsid w:val="0047249C"/>
    <w:rsid w:val="004769F5"/>
    <w:rsid w:val="0048077E"/>
    <w:rsid w:val="00484DA7"/>
    <w:rsid w:val="004A1DE2"/>
    <w:rsid w:val="004B1C46"/>
    <w:rsid w:val="004B4F05"/>
    <w:rsid w:val="004B5443"/>
    <w:rsid w:val="004B7117"/>
    <w:rsid w:val="004B71A1"/>
    <w:rsid w:val="004B72BD"/>
    <w:rsid w:val="004E2157"/>
    <w:rsid w:val="004E23B2"/>
    <w:rsid w:val="004E3CC7"/>
    <w:rsid w:val="004F2DB3"/>
    <w:rsid w:val="004F3044"/>
    <w:rsid w:val="004F7FB8"/>
    <w:rsid w:val="00502D21"/>
    <w:rsid w:val="00511066"/>
    <w:rsid w:val="00512634"/>
    <w:rsid w:val="00514C94"/>
    <w:rsid w:val="00515C1B"/>
    <w:rsid w:val="0052339B"/>
    <w:rsid w:val="00527302"/>
    <w:rsid w:val="00530705"/>
    <w:rsid w:val="00530C5C"/>
    <w:rsid w:val="00535EC0"/>
    <w:rsid w:val="005372E6"/>
    <w:rsid w:val="005605A8"/>
    <w:rsid w:val="005611BA"/>
    <w:rsid w:val="00563E3F"/>
    <w:rsid w:val="00565F2F"/>
    <w:rsid w:val="0057090F"/>
    <w:rsid w:val="00574704"/>
    <w:rsid w:val="00574DDE"/>
    <w:rsid w:val="00582D6A"/>
    <w:rsid w:val="00586AAD"/>
    <w:rsid w:val="0059075B"/>
    <w:rsid w:val="00593239"/>
    <w:rsid w:val="005933F3"/>
    <w:rsid w:val="005938C5"/>
    <w:rsid w:val="00596DB6"/>
    <w:rsid w:val="005977A7"/>
    <w:rsid w:val="005A2C40"/>
    <w:rsid w:val="005A4E0C"/>
    <w:rsid w:val="005A59C7"/>
    <w:rsid w:val="005B5098"/>
    <w:rsid w:val="005C265F"/>
    <w:rsid w:val="005C2E29"/>
    <w:rsid w:val="005D1241"/>
    <w:rsid w:val="005E4EFA"/>
    <w:rsid w:val="005F151D"/>
    <w:rsid w:val="006012C5"/>
    <w:rsid w:val="00602E19"/>
    <w:rsid w:val="00603D4F"/>
    <w:rsid w:val="00605FA4"/>
    <w:rsid w:val="00607BA4"/>
    <w:rsid w:val="00612926"/>
    <w:rsid w:val="00613C37"/>
    <w:rsid w:val="00617805"/>
    <w:rsid w:val="006223D3"/>
    <w:rsid w:val="00622513"/>
    <w:rsid w:val="006236C7"/>
    <w:rsid w:val="00627FBF"/>
    <w:rsid w:val="006336A2"/>
    <w:rsid w:val="0064107A"/>
    <w:rsid w:val="006411A7"/>
    <w:rsid w:val="0064425A"/>
    <w:rsid w:val="00645858"/>
    <w:rsid w:val="006522D3"/>
    <w:rsid w:val="0065773F"/>
    <w:rsid w:val="00673B6B"/>
    <w:rsid w:val="00684576"/>
    <w:rsid w:val="00685769"/>
    <w:rsid w:val="00686E2E"/>
    <w:rsid w:val="00687A95"/>
    <w:rsid w:val="006922EE"/>
    <w:rsid w:val="006967E2"/>
    <w:rsid w:val="00697F1E"/>
    <w:rsid w:val="006A3880"/>
    <w:rsid w:val="006A643D"/>
    <w:rsid w:val="006B253F"/>
    <w:rsid w:val="006B5B0C"/>
    <w:rsid w:val="006B67CD"/>
    <w:rsid w:val="006C24E9"/>
    <w:rsid w:val="006C52F4"/>
    <w:rsid w:val="006C7242"/>
    <w:rsid w:val="006D1FFD"/>
    <w:rsid w:val="006D3C48"/>
    <w:rsid w:val="006D505E"/>
    <w:rsid w:val="006D619A"/>
    <w:rsid w:val="006E7202"/>
    <w:rsid w:val="006F1073"/>
    <w:rsid w:val="006F26B9"/>
    <w:rsid w:val="006F4966"/>
    <w:rsid w:val="006F63D6"/>
    <w:rsid w:val="00701A93"/>
    <w:rsid w:val="00707051"/>
    <w:rsid w:val="00711221"/>
    <w:rsid w:val="0071400F"/>
    <w:rsid w:val="007161B6"/>
    <w:rsid w:val="0071774A"/>
    <w:rsid w:val="00721201"/>
    <w:rsid w:val="00721D8C"/>
    <w:rsid w:val="0074601A"/>
    <w:rsid w:val="00747475"/>
    <w:rsid w:val="0075701C"/>
    <w:rsid w:val="00763BCB"/>
    <w:rsid w:val="007667EE"/>
    <w:rsid w:val="0077124E"/>
    <w:rsid w:val="00774376"/>
    <w:rsid w:val="00774F36"/>
    <w:rsid w:val="0078022C"/>
    <w:rsid w:val="00782666"/>
    <w:rsid w:val="0078495D"/>
    <w:rsid w:val="007860CB"/>
    <w:rsid w:val="00791C2A"/>
    <w:rsid w:val="007A309E"/>
    <w:rsid w:val="007A47D6"/>
    <w:rsid w:val="007A6219"/>
    <w:rsid w:val="007B512E"/>
    <w:rsid w:val="007C02C6"/>
    <w:rsid w:val="007C11A2"/>
    <w:rsid w:val="007C14CB"/>
    <w:rsid w:val="007C2600"/>
    <w:rsid w:val="007D30A8"/>
    <w:rsid w:val="007E0FBD"/>
    <w:rsid w:val="007E1389"/>
    <w:rsid w:val="007E30F9"/>
    <w:rsid w:val="007E6128"/>
    <w:rsid w:val="007E6C31"/>
    <w:rsid w:val="007F3D70"/>
    <w:rsid w:val="007F60A0"/>
    <w:rsid w:val="0080064B"/>
    <w:rsid w:val="00805D27"/>
    <w:rsid w:val="00805F32"/>
    <w:rsid w:val="00806B54"/>
    <w:rsid w:val="00806E04"/>
    <w:rsid w:val="00807487"/>
    <w:rsid w:val="00814AE7"/>
    <w:rsid w:val="00825165"/>
    <w:rsid w:val="008314A5"/>
    <w:rsid w:val="0084108E"/>
    <w:rsid w:val="008426B9"/>
    <w:rsid w:val="00842D9C"/>
    <w:rsid w:val="008458E2"/>
    <w:rsid w:val="00850CBD"/>
    <w:rsid w:val="00854B26"/>
    <w:rsid w:val="008562AC"/>
    <w:rsid w:val="00864926"/>
    <w:rsid w:val="0086657C"/>
    <w:rsid w:val="00886C92"/>
    <w:rsid w:val="00893843"/>
    <w:rsid w:val="008A12DD"/>
    <w:rsid w:val="008A6DE7"/>
    <w:rsid w:val="008B054D"/>
    <w:rsid w:val="008B6AE1"/>
    <w:rsid w:val="008B7C0A"/>
    <w:rsid w:val="008B7CCB"/>
    <w:rsid w:val="008D36EC"/>
    <w:rsid w:val="008D3872"/>
    <w:rsid w:val="008E16D0"/>
    <w:rsid w:val="008E1936"/>
    <w:rsid w:val="008E344D"/>
    <w:rsid w:val="008E4B94"/>
    <w:rsid w:val="008F1DDA"/>
    <w:rsid w:val="008F31CC"/>
    <w:rsid w:val="008F68CE"/>
    <w:rsid w:val="008F79F7"/>
    <w:rsid w:val="0090269E"/>
    <w:rsid w:val="00903BD9"/>
    <w:rsid w:val="009100E5"/>
    <w:rsid w:val="009135C6"/>
    <w:rsid w:val="00920291"/>
    <w:rsid w:val="009209B5"/>
    <w:rsid w:val="00921AF6"/>
    <w:rsid w:val="00926747"/>
    <w:rsid w:val="00932FFF"/>
    <w:rsid w:val="00937152"/>
    <w:rsid w:val="00942A84"/>
    <w:rsid w:val="00945A13"/>
    <w:rsid w:val="009461D3"/>
    <w:rsid w:val="00946854"/>
    <w:rsid w:val="00947E4F"/>
    <w:rsid w:val="00950FCD"/>
    <w:rsid w:val="009556F7"/>
    <w:rsid w:val="00964EC4"/>
    <w:rsid w:val="0096575A"/>
    <w:rsid w:val="00971F22"/>
    <w:rsid w:val="0097540D"/>
    <w:rsid w:val="00980024"/>
    <w:rsid w:val="009837FF"/>
    <w:rsid w:val="00983D48"/>
    <w:rsid w:val="0098595E"/>
    <w:rsid w:val="00986142"/>
    <w:rsid w:val="00990009"/>
    <w:rsid w:val="009A2E4A"/>
    <w:rsid w:val="009A7360"/>
    <w:rsid w:val="009B0526"/>
    <w:rsid w:val="009B23CF"/>
    <w:rsid w:val="009C3358"/>
    <w:rsid w:val="009C4CC9"/>
    <w:rsid w:val="009D76FC"/>
    <w:rsid w:val="009E188C"/>
    <w:rsid w:val="009E27D2"/>
    <w:rsid w:val="009E599A"/>
    <w:rsid w:val="009F2706"/>
    <w:rsid w:val="00A026FD"/>
    <w:rsid w:val="00A050A9"/>
    <w:rsid w:val="00A075DB"/>
    <w:rsid w:val="00A16572"/>
    <w:rsid w:val="00A16FB7"/>
    <w:rsid w:val="00A17686"/>
    <w:rsid w:val="00A17DDB"/>
    <w:rsid w:val="00A27726"/>
    <w:rsid w:val="00A50F3B"/>
    <w:rsid w:val="00A56724"/>
    <w:rsid w:val="00A641C5"/>
    <w:rsid w:val="00A65599"/>
    <w:rsid w:val="00A666BB"/>
    <w:rsid w:val="00A7085D"/>
    <w:rsid w:val="00A712F1"/>
    <w:rsid w:val="00A71F71"/>
    <w:rsid w:val="00A75468"/>
    <w:rsid w:val="00A812B4"/>
    <w:rsid w:val="00A830C5"/>
    <w:rsid w:val="00A96B75"/>
    <w:rsid w:val="00AB6D5B"/>
    <w:rsid w:val="00AC0844"/>
    <w:rsid w:val="00AC168B"/>
    <w:rsid w:val="00AD1523"/>
    <w:rsid w:val="00AE1FAE"/>
    <w:rsid w:val="00AE3955"/>
    <w:rsid w:val="00AE76A4"/>
    <w:rsid w:val="00AE76AF"/>
    <w:rsid w:val="00AF0A97"/>
    <w:rsid w:val="00AF0F05"/>
    <w:rsid w:val="00AF3E7D"/>
    <w:rsid w:val="00AF71A8"/>
    <w:rsid w:val="00AF732C"/>
    <w:rsid w:val="00B04FD6"/>
    <w:rsid w:val="00B0700F"/>
    <w:rsid w:val="00B10277"/>
    <w:rsid w:val="00B14700"/>
    <w:rsid w:val="00B220EA"/>
    <w:rsid w:val="00B23146"/>
    <w:rsid w:val="00B24695"/>
    <w:rsid w:val="00B25D5F"/>
    <w:rsid w:val="00B401D1"/>
    <w:rsid w:val="00B477A4"/>
    <w:rsid w:val="00B5344D"/>
    <w:rsid w:val="00B57EE7"/>
    <w:rsid w:val="00B67BED"/>
    <w:rsid w:val="00B80A9C"/>
    <w:rsid w:val="00B81227"/>
    <w:rsid w:val="00B867F5"/>
    <w:rsid w:val="00B87B6B"/>
    <w:rsid w:val="00B902D4"/>
    <w:rsid w:val="00B90E0E"/>
    <w:rsid w:val="00B93C27"/>
    <w:rsid w:val="00BB08DE"/>
    <w:rsid w:val="00BB164B"/>
    <w:rsid w:val="00BB76E9"/>
    <w:rsid w:val="00BB77AD"/>
    <w:rsid w:val="00BC0469"/>
    <w:rsid w:val="00BD3220"/>
    <w:rsid w:val="00BE1076"/>
    <w:rsid w:val="00BE3198"/>
    <w:rsid w:val="00BE508A"/>
    <w:rsid w:val="00BE65EF"/>
    <w:rsid w:val="00BF4B13"/>
    <w:rsid w:val="00C03BD8"/>
    <w:rsid w:val="00C05CEB"/>
    <w:rsid w:val="00C15BDD"/>
    <w:rsid w:val="00C17291"/>
    <w:rsid w:val="00C22CCB"/>
    <w:rsid w:val="00C31D4A"/>
    <w:rsid w:val="00C35782"/>
    <w:rsid w:val="00C37C3A"/>
    <w:rsid w:val="00C41543"/>
    <w:rsid w:val="00C44FAA"/>
    <w:rsid w:val="00C4550E"/>
    <w:rsid w:val="00C51CA1"/>
    <w:rsid w:val="00C56E07"/>
    <w:rsid w:val="00C601C1"/>
    <w:rsid w:val="00C60E97"/>
    <w:rsid w:val="00C67F8E"/>
    <w:rsid w:val="00C71BD3"/>
    <w:rsid w:val="00C85FAE"/>
    <w:rsid w:val="00C9668F"/>
    <w:rsid w:val="00CA4834"/>
    <w:rsid w:val="00CA655C"/>
    <w:rsid w:val="00CA79E3"/>
    <w:rsid w:val="00CC4A93"/>
    <w:rsid w:val="00CD1B3C"/>
    <w:rsid w:val="00CD21D1"/>
    <w:rsid w:val="00CD6192"/>
    <w:rsid w:val="00CE4096"/>
    <w:rsid w:val="00CE7F4D"/>
    <w:rsid w:val="00D0120D"/>
    <w:rsid w:val="00D076B0"/>
    <w:rsid w:val="00D07819"/>
    <w:rsid w:val="00D105D3"/>
    <w:rsid w:val="00D17D08"/>
    <w:rsid w:val="00D308E0"/>
    <w:rsid w:val="00D406CA"/>
    <w:rsid w:val="00D43F5F"/>
    <w:rsid w:val="00D4567E"/>
    <w:rsid w:val="00D47B8C"/>
    <w:rsid w:val="00D50A25"/>
    <w:rsid w:val="00D53318"/>
    <w:rsid w:val="00D73435"/>
    <w:rsid w:val="00D736B8"/>
    <w:rsid w:val="00D74128"/>
    <w:rsid w:val="00D748CD"/>
    <w:rsid w:val="00D761B0"/>
    <w:rsid w:val="00D812DA"/>
    <w:rsid w:val="00D83812"/>
    <w:rsid w:val="00D91EB2"/>
    <w:rsid w:val="00D93261"/>
    <w:rsid w:val="00DA01F4"/>
    <w:rsid w:val="00DB149A"/>
    <w:rsid w:val="00DB22F8"/>
    <w:rsid w:val="00DB40CC"/>
    <w:rsid w:val="00DB5419"/>
    <w:rsid w:val="00DB577E"/>
    <w:rsid w:val="00DB7732"/>
    <w:rsid w:val="00DC3449"/>
    <w:rsid w:val="00DC7F93"/>
    <w:rsid w:val="00DD1900"/>
    <w:rsid w:val="00DD377D"/>
    <w:rsid w:val="00DD3A21"/>
    <w:rsid w:val="00DD3E16"/>
    <w:rsid w:val="00DE3229"/>
    <w:rsid w:val="00DE3C8B"/>
    <w:rsid w:val="00DE6BAB"/>
    <w:rsid w:val="00DE6CA7"/>
    <w:rsid w:val="00DF09FD"/>
    <w:rsid w:val="00E00A8B"/>
    <w:rsid w:val="00E066DD"/>
    <w:rsid w:val="00E079BC"/>
    <w:rsid w:val="00E109F1"/>
    <w:rsid w:val="00E151F4"/>
    <w:rsid w:val="00E16656"/>
    <w:rsid w:val="00E1685D"/>
    <w:rsid w:val="00E329F0"/>
    <w:rsid w:val="00E35AE3"/>
    <w:rsid w:val="00E36AE2"/>
    <w:rsid w:val="00E41765"/>
    <w:rsid w:val="00E42DC2"/>
    <w:rsid w:val="00E45227"/>
    <w:rsid w:val="00E471FF"/>
    <w:rsid w:val="00E474D1"/>
    <w:rsid w:val="00E47E59"/>
    <w:rsid w:val="00E54822"/>
    <w:rsid w:val="00E66D15"/>
    <w:rsid w:val="00E7190D"/>
    <w:rsid w:val="00E726FC"/>
    <w:rsid w:val="00E7440A"/>
    <w:rsid w:val="00E774F8"/>
    <w:rsid w:val="00E90DCC"/>
    <w:rsid w:val="00E90E47"/>
    <w:rsid w:val="00E97C8C"/>
    <w:rsid w:val="00EA0285"/>
    <w:rsid w:val="00EA181D"/>
    <w:rsid w:val="00EA5DD1"/>
    <w:rsid w:val="00EA63F2"/>
    <w:rsid w:val="00EA6812"/>
    <w:rsid w:val="00EA6875"/>
    <w:rsid w:val="00EB3761"/>
    <w:rsid w:val="00EB3E8A"/>
    <w:rsid w:val="00EC0937"/>
    <w:rsid w:val="00ED4691"/>
    <w:rsid w:val="00ED63A2"/>
    <w:rsid w:val="00ED77DC"/>
    <w:rsid w:val="00EF7153"/>
    <w:rsid w:val="00F03D1E"/>
    <w:rsid w:val="00F05EA1"/>
    <w:rsid w:val="00F1052B"/>
    <w:rsid w:val="00F13062"/>
    <w:rsid w:val="00F13771"/>
    <w:rsid w:val="00F148BD"/>
    <w:rsid w:val="00F17F23"/>
    <w:rsid w:val="00F22C75"/>
    <w:rsid w:val="00F3320D"/>
    <w:rsid w:val="00F42751"/>
    <w:rsid w:val="00F47020"/>
    <w:rsid w:val="00F54113"/>
    <w:rsid w:val="00F6081C"/>
    <w:rsid w:val="00F67CDB"/>
    <w:rsid w:val="00F82C51"/>
    <w:rsid w:val="00F84D12"/>
    <w:rsid w:val="00FA0040"/>
    <w:rsid w:val="00FA104B"/>
    <w:rsid w:val="00FA2A57"/>
    <w:rsid w:val="00FA2BD3"/>
    <w:rsid w:val="00FA36FD"/>
    <w:rsid w:val="00FA3E67"/>
    <w:rsid w:val="00FA642D"/>
    <w:rsid w:val="00FA6FC5"/>
    <w:rsid w:val="00FA7ACB"/>
    <w:rsid w:val="00FB7401"/>
    <w:rsid w:val="00FC5531"/>
    <w:rsid w:val="00FC6757"/>
    <w:rsid w:val="00FD599C"/>
    <w:rsid w:val="00FD5B38"/>
    <w:rsid w:val="00FD6ED3"/>
    <w:rsid w:val="00FE1892"/>
    <w:rsid w:val="00FE27D1"/>
    <w:rsid w:val="00FE59EC"/>
    <w:rsid w:val="00FF137F"/>
    <w:rsid w:val="00FF7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rFonts w:cs="Calibri"/>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lang w:val="en-US"/>
    </w:rPr>
  </w:style>
  <w:style w:type="character" w:customStyle="1" w:styleId="b0">
    <w:name w:val="Обычнbй Знак"/>
    <w:link w:val="b2"/>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b/>
      <w:bCs/>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paragraph" w:customStyle="1" w:styleId="FR2">
    <w:name w:val="FR2"/>
    <w:rsid w:val="00854B26"/>
    <w:pPr>
      <w:widowControl w:val="0"/>
      <w:suppressAutoHyphens/>
    </w:pPr>
    <w:rPr>
      <w:rFonts w:ascii="Arial" w:eastAsia="Times New Roman" w:hAnsi="Arial" w:cs="Arial"/>
      <w:sz w:val="18"/>
      <w:szCs w:val="18"/>
      <w:lang w:eastAsia="ar-SA"/>
    </w:rPr>
  </w:style>
  <w:style w:type="paragraph" w:styleId="aff0">
    <w:name w:val="No Spacing"/>
    <w:qFormat/>
    <w:rsid w:val="006A3880"/>
    <w:rPr>
      <w:lang w:eastAsia="en-US"/>
    </w:rPr>
  </w:style>
  <w:style w:type="character" w:styleId="aff1">
    <w:name w:val="Emphasis"/>
    <w:qFormat/>
    <w:locked/>
    <w:rsid w:val="006A3880"/>
    <w:rPr>
      <w:i/>
      <w:iCs/>
    </w:rPr>
  </w:style>
</w:styles>
</file>

<file path=word/webSettings.xml><?xml version="1.0" encoding="utf-8"?>
<w:webSettings xmlns:r="http://schemas.openxmlformats.org/officeDocument/2006/relationships" xmlns:w="http://schemas.openxmlformats.org/wordprocessingml/2006/main">
  <w:divs>
    <w:div w:id="434060063">
      <w:bodyDiv w:val="1"/>
      <w:marLeft w:val="0"/>
      <w:marRight w:val="0"/>
      <w:marTop w:val="0"/>
      <w:marBottom w:val="0"/>
      <w:divBdr>
        <w:top w:val="none" w:sz="0" w:space="0" w:color="auto"/>
        <w:left w:val="none" w:sz="0" w:space="0" w:color="auto"/>
        <w:bottom w:val="none" w:sz="0" w:space="0" w:color="auto"/>
        <w:right w:val="none" w:sz="0" w:space="0" w:color="auto"/>
      </w:divBdr>
    </w:div>
    <w:div w:id="962688991">
      <w:bodyDiv w:val="1"/>
      <w:marLeft w:val="0"/>
      <w:marRight w:val="0"/>
      <w:marTop w:val="0"/>
      <w:marBottom w:val="0"/>
      <w:divBdr>
        <w:top w:val="none" w:sz="0" w:space="0" w:color="auto"/>
        <w:left w:val="none" w:sz="0" w:space="0" w:color="auto"/>
        <w:bottom w:val="none" w:sz="0" w:space="0" w:color="auto"/>
        <w:right w:val="none" w:sz="0" w:space="0" w:color="auto"/>
      </w:divBdr>
    </w:div>
    <w:div w:id="1558930936">
      <w:bodyDiv w:val="1"/>
      <w:marLeft w:val="0"/>
      <w:marRight w:val="0"/>
      <w:marTop w:val="0"/>
      <w:marBottom w:val="0"/>
      <w:divBdr>
        <w:top w:val="none" w:sz="0" w:space="0" w:color="auto"/>
        <w:left w:val="none" w:sz="0" w:space="0" w:color="auto"/>
        <w:bottom w:val="none" w:sz="0" w:space="0" w:color="auto"/>
        <w:right w:val="none" w:sz="0" w:space="0" w:color="auto"/>
      </w:divBdr>
    </w:div>
    <w:div w:id="1766220256">
      <w:marLeft w:val="0"/>
      <w:marRight w:val="0"/>
      <w:marTop w:val="0"/>
      <w:marBottom w:val="0"/>
      <w:divBdr>
        <w:top w:val="none" w:sz="0" w:space="0" w:color="auto"/>
        <w:left w:val="none" w:sz="0" w:space="0" w:color="auto"/>
        <w:bottom w:val="none" w:sz="0" w:space="0" w:color="auto"/>
        <w:right w:val="none" w:sz="0" w:space="0" w:color="auto"/>
      </w:divBdr>
    </w:div>
    <w:div w:id="1766220257">
      <w:marLeft w:val="0"/>
      <w:marRight w:val="0"/>
      <w:marTop w:val="0"/>
      <w:marBottom w:val="0"/>
      <w:divBdr>
        <w:top w:val="none" w:sz="0" w:space="0" w:color="auto"/>
        <w:left w:val="none" w:sz="0" w:space="0" w:color="auto"/>
        <w:bottom w:val="none" w:sz="0" w:space="0" w:color="auto"/>
        <w:right w:val="none" w:sz="0" w:space="0" w:color="auto"/>
      </w:divBdr>
    </w:div>
    <w:div w:id="1766220258">
      <w:marLeft w:val="0"/>
      <w:marRight w:val="0"/>
      <w:marTop w:val="0"/>
      <w:marBottom w:val="0"/>
      <w:divBdr>
        <w:top w:val="none" w:sz="0" w:space="0" w:color="auto"/>
        <w:left w:val="none" w:sz="0" w:space="0" w:color="auto"/>
        <w:bottom w:val="none" w:sz="0" w:space="0" w:color="auto"/>
        <w:right w:val="none" w:sz="0" w:space="0" w:color="auto"/>
      </w:divBdr>
    </w:div>
    <w:div w:id="1766220259">
      <w:marLeft w:val="0"/>
      <w:marRight w:val="0"/>
      <w:marTop w:val="0"/>
      <w:marBottom w:val="0"/>
      <w:divBdr>
        <w:top w:val="none" w:sz="0" w:space="0" w:color="auto"/>
        <w:left w:val="none" w:sz="0" w:space="0" w:color="auto"/>
        <w:bottom w:val="none" w:sz="0" w:space="0" w:color="auto"/>
        <w:right w:val="none" w:sz="0" w:space="0" w:color="auto"/>
      </w:divBdr>
    </w:div>
    <w:div w:id="176622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footnotes" Target="footnotes.xm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4" Type="http://schemas.openxmlformats.org/officeDocument/2006/relationships/webSettings" Target="webSettings.xml"/><Relationship Id="rId9" Type="http://schemas.openxmlformats.org/officeDocument/2006/relationships/hyperlink" Target="consultantplus://offline/ref=0DA4427C462E57B51131362C4DC862E56D869707290E607942FB1927BCn732H"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26419</Words>
  <Characters>150592</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176658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63</cp:revision>
  <cp:lastPrinted>2016-08-22T11:38:00Z</cp:lastPrinted>
  <dcterms:created xsi:type="dcterms:W3CDTF">2015-06-15T08:56:00Z</dcterms:created>
  <dcterms:modified xsi:type="dcterms:W3CDTF">2023-11-21T07:15:00Z</dcterms:modified>
</cp:coreProperties>
</file>