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B0" w:rsidRPr="000906E8" w:rsidRDefault="00DF33B0" w:rsidP="00DF33B0">
      <w:pPr>
        <w:pStyle w:val="ConsPlusNormal"/>
        <w:outlineLvl w:val="0"/>
      </w:pPr>
    </w:p>
    <w:p w:rsidR="004705B8" w:rsidRPr="000906E8" w:rsidRDefault="004705B8" w:rsidP="004705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06E8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4705B8" w:rsidRPr="000906E8" w:rsidRDefault="004705B8" w:rsidP="004705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06E8">
        <w:rPr>
          <w:rFonts w:ascii="Times New Roman" w:hAnsi="Times New Roman"/>
          <w:b/>
          <w:sz w:val="24"/>
          <w:szCs w:val="24"/>
        </w:rPr>
        <w:t>КОЗЛОВСКОГО СЕЛЬСКОГО ПОСЕЛЕНИЯ</w:t>
      </w:r>
    </w:p>
    <w:p w:rsidR="004705B8" w:rsidRPr="000906E8" w:rsidRDefault="004705B8" w:rsidP="004705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06E8">
        <w:rPr>
          <w:rFonts w:ascii="Times New Roman" w:hAnsi="Times New Roman"/>
          <w:b/>
          <w:sz w:val="24"/>
          <w:szCs w:val="24"/>
        </w:rPr>
        <w:t>ТЕРНОВСКОГО МУНИЦИПАЛЬНОГО РАЙОНА</w:t>
      </w:r>
    </w:p>
    <w:p w:rsidR="004705B8" w:rsidRPr="000906E8" w:rsidRDefault="004705B8" w:rsidP="004705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06E8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4705B8" w:rsidRPr="000906E8" w:rsidRDefault="004705B8" w:rsidP="004705B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05B8" w:rsidRPr="000906E8" w:rsidRDefault="004705B8" w:rsidP="004705B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05B8" w:rsidRPr="000906E8" w:rsidRDefault="004705B8" w:rsidP="004705B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0906E8">
        <w:rPr>
          <w:rFonts w:ascii="Times New Roman" w:hAnsi="Times New Roman"/>
          <w:b/>
          <w:sz w:val="24"/>
          <w:szCs w:val="24"/>
        </w:rPr>
        <w:t>ПОСТАНОВЛЕНИЕ</w:t>
      </w:r>
    </w:p>
    <w:p w:rsidR="004705B8" w:rsidRPr="000906E8" w:rsidRDefault="004705B8" w:rsidP="004705B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05B8" w:rsidRPr="000906E8" w:rsidRDefault="004705B8" w:rsidP="004705B8">
      <w:pPr>
        <w:pStyle w:val="a3"/>
        <w:rPr>
          <w:rFonts w:ascii="Times New Roman" w:hAnsi="Times New Roman"/>
          <w:sz w:val="24"/>
          <w:szCs w:val="24"/>
        </w:rPr>
      </w:pPr>
      <w:r w:rsidRPr="000906E8">
        <w:rPr>
          <w:rFonts w:ascii="Times New Roman" w:hAnsi="Times New Roman"/>
          <w:sz w:val="24"/>
          <w:szCs w:val="24"/>
        </w:rPr>
        <w:t xml:space="preserve">От  11 апреля  2023 года                       </w:t>
      </w:r>
      <w:r w:rsidR="000906E8" w:rsidRPr="000906E8">
        <w:rPr>
          <w:rFonts w:ascii="Times New Roman" w:hAnsi="Times New Roman"/>
          <w:sz w:val="24"/>
          <w:szCs w:val="24"/>
        </w:rPr>
        <w:t xml:space="preserve">      </w:t>
      </w:r>
      <w:r w:rsidRPr="000906E8">
        <w:rPr>
          <w:rFonts w:ascii="Times New Roman" w:hAnsi="Times New Roman"/>
          <w:sz w:val="24"/>
          <w:szCs w:val="24"/>
        </w:rPr>
        <w:t>№  08</w:t>
      </w:r>
    </w:p>
    <w:p w:rsidR="004705B8" w:rsidRPr="000906E8" w:rsidRDefault="004705B8" w:rsidP="004705B8">
      <w:pPr>
        <w:pStyle w:val="a3"/>
        <w:rPr>
          <w:rFonts w:ascii="Times New Roman" w:hAnsi="Times New Roman"/>
          <w:sz w:val="24"/>
          <w:szCs w:val="24"/>
        </w:rPr>
      </w:pPr>
      <w:r w:rsidRPr="000906E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906E8">
        <w:rPr>
          <w:rFonts w:ascii="Times New Roman" w:hAnsi="Times New Roman"/>
          <w:sz w:val="24"/>
          <w:szCs w:val="24"/>
        </w:rPr>
        <w:t>Козловка</w:t>
      </w:r>
      <w:proofErr w:type="spellEnd"/>
      <w:r w:rsidRPr="000906E8">
        <w:rPr>
          <w:rFonts w:ascii="Times New Roman" w:hAnsi="Times New Roman"/>
          <w:sz w:val="24"/>
          <w:szCs w:val="24"/>
        </w:rPr>
        <w:t xml:space="preserve">   </w:t>
      </w:r>
    </w:p>
    <w:p w:rsidR="00DF33B0" w:rsidRPr="000906E8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</w:p>
    <w:p w:rsidR="008B5464" w:rsidRDefault="008B5464" w:rsidP="008B5464">
      <w:pPr>
        <w:pStyle w:val="ConsPlusNormal"/>
        <w:jc w:val="both"/>
      </w:pPr>
      <w:r>
        <w:t xml:space="preserve">Об утверждении Порядка </w:t>
      </w:r>
      <w:r w:rsidRPr="000906E8">
        <w:t xml:space="preserve">ведения реестра </w:t>
      </w:r>
    </w:p>
    <w:p w:rsidR="008B5464" w:rsidRDefault="008B5464" w:rsidP="008B5464">
      <w:pPr>
        <w:pStyle w:val="ConsPlusNormal"/>
        <w:jc w:val="both"/>
      </w:pPr>
      <w:r w:rsidRPr="000906E8">
        <w:t xml:space="preserve">потенциально опасных объектов для жизни </w:t>
      </w:r>
    </w:p>
    <w:p w:rsidR="008B5464" w:rsidRDefault="008B5464" w:rsidP="008B5464">
      <w:pPr>
        <w:pStyle w:val="ConsPlusNormal"/>
        <w:jc w:val="both"/>
      </w:pPr>
      <w:r w:rsidRPr="000906E8">
        <w:t>и здоровья несовершеннолетних</w:t>
      </w:r>
    </w:p>
    <w:p w:rsidR="008B5464" w:rsidRDefault="008B5464" w:rsidP="00DF33B0">
      <w:pPr>
        <w:pStyle w:val="ConsPlusNormal"/>
        <w:ind w:firstLine="540"/>
        <w:jc w:val="both"/>
      </w:pPr>
    </w:p>
    <w:p w:rsidR="008B5464" w:rsidRDefault="008B5464" w:rsidP="00DF33B0">
      <w:pPr>
        <w:pStyle w:val="ConsPlusNormal"/>
        <w:ind w:firstLine="540"/>
        <w:jc w:val="both"/>
      </w:pPr>
    </w:p>
    <w:p w:rsidR="0025463F" w:rsidRPr="000906E8" w:rsidRDefault="00DF33B0" w:rsidP="00DF33B0">
      <w:pPr>
        <w:pStyle w:val="ConsPlusNormal"/>
        <w:ind w:firstLine="540"/>
        <w:jc w:val="both"/>
      </w:pPr>
      <w:r w:rsidRPr="000906E8"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0906E8" w:rsidRPr="000906E8">
        <w:t>Козловского сельского поселения Терновского</w:t>
      </w:r>
      <w:r w:rsidR="000906E8">
        <w:rPr>
          <w:sz w:val="28"/>
          <w:szCs w:val="28"/>
        </w:rPr>
        <w:t xml:space="preserve"> </w:t>
      </w:r>
      <w:r w:rsidR="000906E8" w:rsidRPr="008E7BF9">
        <w:rPr>
          <w:sz w:val="28"/>
          <w:szCs w:val="28"/>
        </w:rPr>
        <w:t xml:space="preserve"> </w:t>
      </w:r>
      <w:r w:rsidRPr="000906E8">
        <w:t xml:space="preserve">муниципального района </w:t>
      </w:r>
      <w:r w:rsidR="00DB0BDB" w:rsidRPr="000906E8">
        <w:t>Воронежской</w:t>
      </w:r>
      <w:r w:rsidRPr="000906E8">
        <w:t xml:space="preserve"> области, Администрация </w:t>
      </w:r>
      <w:r w:rsidR="000906E8">
        <w:t xml:space="preserve"> </w:t>
      </w:r>
      <w:r w:rsidR="000906E8" w:rsidRPr="000906E8">
        <w:t xml:space="preserve">Козловского сельского поселения Терновского </w:t>
      </w:r>
      <w:r w:rsidRPr="000906E8">
        <w:t xml:space="preserve">муниципального района </w:t>
      </w:r>
      <w:r w:rsidR="00DB0BDB" w:rsidRPr="000906E8">
        <w:t>Воронежской</w:t>
      </w:r>
      <w:r w:rsidRPr="000906E8">
        <w:t xml:space="preserve"> области </w:t>
      </w:r>
    </w:p>
    <w:p w:rsidR="0025463F" w:rsidRPr="000906E8" w:rsidRDefault="0025463F" w:rsidP="0025463F">
      <w:pPr>
        <w:pStyle w:val="ConsPlusNormal"/>
        <w:ind w:firstLine="540"/>
        <w:jc w:val="center"/>
      </w:pPr>
    </w:p>
    <w:p w:rsidR="00DF33B0" w:rsidRPr="000906E8" w:rsidRDefault="00DF33B0" w:rsidP="0025463F">
      <w:pPr>
        <w:pStyle w:val="ConsPlusNormal"/>
        <w:ind w:firstLine="540"/>
        <w:jc w:val="center"/>
      </w:pPr>
      <w:r w:rsidRPr="000906E8">
        <w:t>постановляет: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 xml:space="preserve">1. Утвердить прилагаемый </w:t>
      </w:r>
      <w:hyperlink w:anchor="Par28" w:tooltip="ПОРЯДОК" w:history="1">
        <w:r w:rsidRPr="000906E8">
          <w:t>Порядок</w:t>
        </w:r>
      </w:hyperlink>
      <w:r w:rsidR="000906E8">
        <w:t xml:space="preserve"> </w:t>
      </w:r>
      <w:r w:rsidRPr="000906E8">
        <w:t>ведения реестра потенциально опасных объектов для жизни и здоровья несовершеннолетних.</w:t>
      </w:r>
    </w:p>
    <w:p w:rsidR="00DF33B0" w:rsidRPr="000906E8" w:rsidRDefault="000906E8" w:rsidP="00DF33B0">
      <w:pPr>
        <w:pStyle w:val="ConsPlusNormal"/>
        <w:spacing w:before="240"/>
        <w:ind w:firstLine="540"/>
        <w:jc w:val="both"/>
      </w:pPr>
      <w:r>
        <w:t xml:space="preserve">2.. </w:t>
      </w:r>
      <w:r w:rsidRPr="000906E8">
        <w:t>Опубликовать настоящее постановление в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сайте администрации Козловского сельского поселения в информационно-телекоммуникационной сети Интернет.</w:t>
      </w:r>
    </w:p>
    <w:p w:rsidR="000906E8" w:rsidRPr="000906E8" w:rsidRDefault="000906E8" w:rsidP="000906E8">
      <w:pPr>
        <w:spacing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DF33B0" w:rsidRPr="000906E8">
        <w:rPr>
          <w:rFonts w:ascii="Times New Roman" w:hAnsi="Times New Roman" w:cs="Times New Roman"/>
        </w:rPr>
        <w:t>3</w:t>
      </w:r>
      <w:r w:rsidR="00DF33B0" w:rsidRPr="000906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06E8">
        <w:rPr>
          <w:rFonts w:ascii="Times New Roman" w:hAnsi="Times New Roman" w:cs="Times New Roman"/>
          <w:sz w:val="24"/>
          <w:szCs w:val="24"/>
        </w:rPr>
        <w:t xml:space="preserve"> Контроль за исполнением  настоящего постановления оставляю за собой.</w:t>
      </w:r>
    </w:p>
    <w:p w:rsidR="000906E8" w:rsidRPr="000906E8" w:rsidRDefault="000906E8" w:rsidP="000906E8">
      <w:pPr>
        <w:pStyle w:val="ConsPlusNonformat"/>
        <w:widowControl/>
        <w:tabs>
          <w:tab w:val="left" w:pos="1362"/>
          <w:tab w:val="right" w:pos="9355"/>
        </w:tabs>
        <w:rPr>
          <w:rFonts w:ascii="Times New Roman" w:hAnsi="Times New Roman"/>
          <w:sz w:val="24"/>
          <w:szCs w:val="24"/>
        </w:rPr>
      </w:pPr>
      <w:r w:rsidRPr="000906E8">
        <w:rPr>
          <w:rFonts w:ascii="Times New Roman" w:hAnsi="Times New Roman"/>
          <w:sz w:val="24"/>
          <w:szCs w:val="24"/>
        </w:rPr>
        <w:tab/>
      </w:r>
    </w:p>
    <w:p w:rsidR="00DF33B0" w:rsidRPr="000906E8" w:rsidRDefault="000906E8" w:rsidP="000906E8">
      <w:pPr>
        <w:pStyle w:val="SUBHEADR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906E8">
        <w:rPr>
          <w:rFonts w:ascii="Times New Roman" w:hAnsi="Times New Roman"/>
          <w:sz w:val="24"/>
          <w:szCs w:val="24"/>
        </w:rPr>
        <w:t xml:space="preserve">         Глава Козловского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906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0906E8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906E8">
        <w:rPr>
          <w:rFonts w:ascii="Times New Roman" w:hAnsi="Times New Roman"/>
          <w:sz w:val="24"/>
          <w:szCs w:val="24"/>
        </w:rPr>
        <w:t xml:space="preserve">  Ю.В. </w:t>
      </w:r>
      <w:proofErr w:type="spellStart"/>
      <w:r w:rsidRPr="000906E8">
        <w:rPr>
          <w:rFonts w:ascii="Times New Roman" w:hAnsi="Times New Roman"/>
          <w:sz w:val="24"/>
          <w:szCs w:val="24"/>
        </w:rPr>
        <w:t>Микляев</w:t>
      </w:r>
      <w:proofErr w:type="spellEnd"/>
      <w:r w:rsidRPr="000906E8">
        <w:rPr>
          <w:rFonts w:ascii="Times New Roman" w:hAnsi="Times New Roman"/>
          <w:sz w:val="24"/>
          <w:szCs w:val="24"/>
        </w:rPr>
        <w:br/>
      </w:r>
    </w:p>
    <w:p w:rsidR="00DF33B0" w:rsidRPr="000906E8" w:rsidRDefault="00DF33B0" w:rsidP="00DF33B0">
      <w:pPr>
        <w:pStyle w:val="ConsPlusNormal"/>
        <w:jc w:val="both"/>
      </w:pPr>
    </w:p>
    <w:p w:rsidR="00DF33B0" w:rsidRPr="000906E8" w:rsidRDefault="00DF33B0" w:rsidP="00DF33B0">
      <w:pPr>
        <w:pStyle w:val="ConsPlusNormal"/>
        <w:jc w:val="both"/>
      </w:pPr>
    </w:p>
    <w:p w:rsidR="00DF33B0" w:rsidRPr="000906E8" w:rsidRDefault="00DF33B0" w:rsidP="00DF33B0">
      <w:pPr>
        <w:pStyle w:val="ConsPlusNormal"/>
        <w:jc w:val="both"/>
      </w:pPr>
    </w:p>
    <w:p w:rsidR="0025463F" w:rsidRPr="000906E8" w:rsidRDefault="0025463F" w:rsidP="00DF33B0">
      <w:pPr>
        <w:pStyle w:val="ConsPlusNormal"/>
        <w:jc w:val="both"/>
      </w:pPr>
    </w:p>
    <w:p w:rsidR="0025463F" w:rsidRPr="000906E8" w:rsidRDefault="0025463F" w:rsidP="00DF33B0">
      <w:pPr>
        <w:pStyle w:val="ConsPlusNormal"/>
        <w:jc w:val="both"/>
      </w:pPr>
    </w:p>
    <w:p w:rsidR="0025463F" w:rsidRPr="000906E8" w:rsidRDefault="0025463F" w:rsidP="00DF33B0">
      <w:pPr>
        <w:pStyle w:val="ConsPlusNormal"/>
        <w:jc w:val="both"/>
      </w:pPr>
    </w:p>
    <w:p w:rsidR="0025463F" w:rsidRPr="000906E8" w:rsidRDefault="0025463F" w:rsidP="00DF33B0">
      <w:pPr>
        <w:pStyle w:val="ConsPlusNormal"/>
        <w:jc w:val="both"/>
      </w:pPr>
    </w:p>
    <w:p w:rsidR="0025463F" w:rsidRPr="000906E8" w:rsidRDefault="0025463F" w:rsidP="00DF33B0">
      <w:pPr>
        <w:pStyle w:val="ConsPlusNormal"/>
        <w:jc w:val="both"/>
      </w:pPr>
    </w:p>
    <w:p w:rsidR="0025463F" w:rsidRPr="000906E8" w:rsidRDefault="0025463F" w:rsidP="00DF33B0">
      <w:pPr>
        <w:pStyle w:val="ConsPlusNormal"/>
        <w:jc w:val="both"/>
      </w:pPr>
    </w:p>
    <w:p w:rsidR="0025463F" w:rsidRPr="000906E8" w:rsidRDefault="0025463F" w:rsidP="00DF33B0">
      <w:pPr>
        <w:pStyle w:val="ConsPlusNormal"/>
        <w:jc w:val="both"/>
      </w:pPr>
    </w:p>
    <w:p w:rsidR="0025463F" w:rsidRPr="000906E8" w:rsidRDefault="0025463F" w:rsidP="00DF33B0">
      <w:pPr>
        <w:pStyle w:val="ConsPlusNormal"/>
        <w:jc w:val="both"/>
      </w:pPr>
    </w:p>
    <w:p w:rsidR="0025463F" w:rsidRPr="000906E8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0906E8" w:rsidRPr="000906E8" w:rsidRDefault="000906E8" w:rsidP="00DF33B0">
      <w:pPr>
        <w:pStyle w:val="ConsPlusNormal"/>
        <w:jc w:val="both"/>
      </w:pPr>
    </w:p>
    <w:p w:rsidR="0025463F" w:rsidRPr="000906E8" w:rsidRDefault="0025463F" w:rsidP="00DF33B0">
      <w:pPr>
        <w:pStyle w:val="ConsPlusNormal"/>
        <w:jc w:val="both"/>
      </w:pPr>
    </w:p>
    <w:p w:rsidR="00DF33B0" w:rsidRPr="000906E8" w:rsidRDefault="00DF33B0" w:rsidP="00DF33B0">
      <w:pPr>
        <w:pStyle w:val="ConsPlusNormal"/>
        <w:jc w:val="right"/>
        <w:outlineLvl w:val="0"/>
      </w:pPr>
      <w:r w:rsidRPr="000906E8">
        <w:t>Приложение</w:t>
      </w:r>
    </w:p>
    <w:p w:rsidR="00DF33B0" w:rsidRPr="000906E8" w:rsidRDefault="00DF33B0" w:rsidP="00DF33B0">
      <w:pPr>
        <w:pStyle w:val="ConsPlusNormal"/>
        <w:jc w:val="right"/>
      </w:pPr>
      <w:r w:rsidRPr="000906E8">
        <w:t>к постановлению Администрации</w:t>
      </w:r>
    </w:p>
    <w:p w:rsidR="000906E8" w:rsidRDefault="000906E8" w:rsidP="00DF33B0">
      <w:pPr>
        <w:pStyle w:val="ConsPlusNormal"/>
        <w:jc w:val="right"/>
      </w:pPr>
      <w:r w:rsidRPr="000906E8">
        <w:t xml:space="preserve">Козловского сельского поселения </w:t>
      </w:r>
    </w:p>
    <w:p w:rsidR="00DF33B0" w:rsidRPr="000906E8" w:rsidRDefault="000906E8" w:rsidP="00DF33B0">
      <w:pPr>
        <w:pStyle w:val="ConsPlusNormal"/>
        <w:jc w:val="right"/>
      </w:pPr>
      <w:r w:rsidRPr="000906E8">
        <w:t>Терновского</w:t>
      </w:r>
      <w:r w:rsidR="00DF33B0" w:rsidRPr="000906E8">
        <w:t xml:space="preserve"> муниципального</w:t>
      </w:r>
    </w:p>
    <w:p w:rsidR="00DF33B0" w:rsidRPr="000906E8" w:rsidRDefault="00DF33B0" w:rsidP="00DF33B0">
      <w:pPr>
        <w:pStyle w:val="ConsPlusNormal"/>
        <w:jc w:val="right"/>
      </w:pPr>
      <w:r w:rsidRPr="000906E8">
        <w:t xml:space="preserve">района </w:t>
      </w:r>
      <w:r w:rsidR="00DB0BDB" w:rsidRPr="000906E8">
        <w:t>Воронежской</w:t>
      </w:r>
      <w:r w:rsidRPr="000906E8">
        <w:t xml:space="preserve"> области</w:t>
      </w:r>
    </w:p>
    <w:p w:rsidR="00DF33B0" w:rsidRPr="000906E8" w:rsidRDefault="00DF33B0" w:rsidP="00DF33B0">
      <w:pPr>
        <w:pStyle w:val="ConsPlusNormal"/>
        <w:jc w:val="right"/>
      </w:pPr>
      <w:r w:rsidRPr="000906E8">
        <w:t xml:space="preserve">от </w:t>
      </w:r>
      <w:r w:rsidR="000906E8">
        <w:t>11 апреля 2023</w:t>
      </w:r>
      <w:r w:rsidRPr="000906E8">
        <w:t xml:space="preserve"> г. N </w:t>
      </w:r>
      <w:r w:rsidR="000906E8">
        <w:t>08</w:t>
      </w:r>
    </w:p>
    <w:p w:rsidR="00DF33B0" w:rsidRPr="000906E8" w:rsidRDefault="00DF33B0" w:rsidP="00DF33B0">
      <w:pPr>
        <w:pStyle w:val="ConsPlusNormal"/>
        <w:jc w:val="both"/>
      </w:pPr>
    </w:p>
    <w:p w:rsidR="00DF33B0" w:rsidRPr="000906E8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  <w:bookmarkStart w:id="0" w:name="Par28"/>
      <w:bookmarkEnd w:id="0"/>
      <w:r w:rsidRPr="000906E8">
        <w:rPr>
          <w:rFonts w:ascii="Times New Roman" w:hAnsi="Times New Roman" w:cs="Times New Roman"/>
        </w:rPr>
        <w:t>ПОРЯДОК</w:t>
      </w:r>
    </w:p>
    <w:p w:rsidR="00DF33B0" w:rsidRPr="000906E8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  <w:r w:rsidRPr="000906E8">
        <w:rPr>
          <w:rFonts w:ascii="Times New Roman" w:hAnsi="Times New Roman" w:cs="Times New Roman"/>
        </w:rPr>
        <w:t>ведения реестра потенциально опасных объектов</w:t>
      </w:r>
    </w:p>
    <w:p w:rsidR="00DF33B0" w:rsidRPr="000906E8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  <w:r w:rsidRPr="000906E8">
        <w:rPr>
          <w:rFonts w:ascii="Times New Roman" w:hAnsi="Times New Roman" w:cs="Times New Roman"/>
        </w:rPr>
        <w:t>для жизни и здоровья несовершеннолетних</w:t>
      </w:r>
    </w:p>
    <w:p w:rsidR="00DF33B0" w:rsidRPr="000906E8" w:rsidRDefault="00DF33B0" w:rsidP="00DF33B0">
      <w:pPr>
        <w:pStyle w:val="ConsPlusNormal"/>
        <w:jc w:val="both"/>
      </w:pPr>
    </w:p>
    <w:p w:rsidR="00DF33B0" w:rsidRPr="000906E8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906E8">
        <w:rPr>
          <w:rFonts w:ascii="Times New Roman" w:hAnsi="Times New Roman" w:cs="Times New Roman"/>
        </w:rPr>
        <w:t>1. Общие положения</w:t>
      </w:r>
    </w:p>
    <w:p w:rsidR="00DF33B0" w:rsidRPr="000906E8" w:rsidRDefault="00DF33B0" w:rsidP="00DF33B0">
      <w:pPr>
        <w:pStyle w:val="ConsPlusNormal"/>
        <w:jc w:val="both"/>
      </w:pPr>
    </w:p>
    <w:p w:rsidR="00DF33B0" w:rsidRPr="000906E8" w:rsidRDefault="00DF33B0" w:rsidP="00DF33B0">
      <w:pPr>
        <w:pStyle w:val="ConsPlusNormal"/>
        <w:ind w:firstLine="540"/>
        <w:jc w:val="both"/>
      </w:pPr>
      <w:r w:rsidRPr="000906E8">
        <w:t xml:space="preserve">1.1. Порядок ведения реестра находящихся в муниципальной собственности </w:t>
      </w:r>
      <w:r w:rsidR="000906E8" w:rsidRPr="000906E8">
        <w:t>Козловского сельского поселения Терновского</w:t>
      </w:r>
      <w:r w:rsidRPr="000906E8">
        <w:t xml:space="preserve"> муниципального района </w:t>
      </w:r>
      <w:r w:rsidR="00DB0BDB" w:rsidRPr="000906E8">
        <w:t>Воронежской</w:t>
      </w:r>
      <w:r w:rsidRPr="000906E8">
        <w:t xml:space="preserve"> области потенциально опасных объектов для жизни и здоровья несовершеннолетних, расположенных на территории </w:t>
      </w:r>
      <w:r w:rsidR="000906E8" w:rsidRPr="000906E8">
        <w:t>Козловского сельского поселения Терновского</w:t>
      </w:r>
      <w:r w:rsidRPr="000906E8"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>1.2. Положение разработано в соответствии с: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>- Градостроительным кодексом Российской Федерации;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>- Гражданским кодексом Российской Федерации;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>- Федеральным законом от 30.12.2009 N 384-ФЗ "Технический регламент о безопасности зданий и сооружений";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>- Федеральным законом от 24.07.1998 N 124-ФЗ "Об основных гарантиях прав ребенка в Российской Федерации";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 xml:space="preserve">- Уставом </w:t>
      </w:r>
      <w:r w:rsidR="000906E8" w:rsidRPr="000906E8">
        <w:t>Козловского сельского поселения Терновского</w:t>
      </w:r>
      <w:r w:rsidRPr="000906E8">
        <w:t xml:space="preserve"> муниципального района.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0906E8" w:rsidRPr="000906E8">
        <w:t xml:space="preserve">Козловского сельского поселения Терновского </w:t>
      </w:r>
      <w:r w:rsidRPr="000906E8">
        <w:t xml:space="preserve">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</w:t>
      </w:r>
      <w:r w:rsidRPr="000906E8">
        <w:lastRenderedPageBreak/>
        <w:t>несовершеннолетних.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 xml:space="preserve">1.4. Установить, что к потенциально опасным объектам, находящимся в муниципальной собственности </w:t>
      </w:r>
      <w:r w:rsidR="000906E8" w:rsidRPr="000906E8">
        <w:t>Козловского сельского поселения Терновского</w:t>
      </w:r>
      <w:r w:rsidRPr="000906E8">
        <w:t xml:space="preserve"> муниципального района </w:t>
      </w:r>
      <w:r w:rsidR="00DB0BDB" w:rsidRPr="000906E8">
        <w:t>Воронежской</w:t>
      </w:r>
      <w:r w:rsidRPr="000906E8">
        <w:t xml:space="preserve"> области, для жизни и здоровья несовершеннолетних относятся: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>- объекты незавершенного строительства, вход граждан на которые не ограничен;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>- ветхие жилые дома, проживание граждан в которых не осуществляется.</w:t>
      </w:r>
    </w:p>
    <w:p w:rsidR="00DF33B0" w:rsidRPr="000906E8" w:rsidRDefault="00DF33B0" w:rsidP="00DF33B0">
      <w:pPr>
        <w:pStyle w:val="ConsPlusNormal"/>
        <w:jc w:val="both"/>
      </w:pPr>
    </w:p>
    <w:p w:rsidR="00DF33B0" w:rsidRPr="000906E8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906E8">
        <w:rPr>
          <w:rFonts w:ascii="Times New Roman" w:hAnsi="Times New Roman" w:cs="Times New Roman"/>
        </w:rPr>
        <w:t>2. Порядок регистрации потенциально опасных объектов</w:t>
      </w:r>
    </w:p>
    <w:p w:rsidR="00DF33B0" w:rsidRPr="000906E8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  <w:r w:rsidRPr="000906E8">
        <w:rPr>
          <w:rFonts w:ascii="Times New Roman" w:hAnsi="Times New Roman" w:cs="Times New Roman"/>
        </w:rPr>
        <w:t>для жизни и здоровья несовершеннолетних в реестре</w:t>
      </w:r>
    </w:p>
    <w:p w:rsidR="00DF33B0" w:rsidRPr="000906E8" w:rsidRDefault="00DF33B0" w:rsidP="00DF33B0">
      <w:pPr>
        <w:pStyle w:val="ConsPlusNormal"/>
        <w:jc w:val="both"/>
      </w:pPr>
    </w:p>
    <w:p w:rsidR="00DF33B0" w:rsidRPr="000906E8" w:rsidRDefault="00DF33B0" w:rsidP="00DF33B0">
      <w:pPr>
        <w:pStyle w:val="ConsPlusNormal"/>
        <w:ind w:firstLine="540"/>
        <w:jc w:val="both"/>
      </w:pPr>
      <w:bookmarkStart w:id="1" w:name="Par53"/>
      <w:bookmarkEnd w:id="1"/>
      <w:r w:rsidRPr="000906E8">
        <w:t xml:space="preserve">2.1. В целях формирования реестра ответственное должностное лицо Администрации </w:t>
      </w:r>
      <w:r w:rsidR="000906E8" w:rsidRPr="000906E8">
        <w:t>Козловского сельского поселения Терновского</w:t>
      </w:r>
      <w:r w:rsidRPr="000906E8"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0906E8" w:rsidRPr="000906E8">
        <w:t>Козловского сельского поселения Терновского</w:t>
      </w:r>
      <w:r w:rsidRPr="000906E8"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 xml:space="preserve">2.2. Любое заинтересованное лицо, обладающее сведениями о наличии на территории </w:t>
      </w:r>
      <w:r w:rsidR="000906E8" w:rsidRPr="000906E8">
        <w:t>Козловского сельского поселения Терновского</w:t>
      </w:r>
      <w:r w:rsidRPr="000906E8"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r w:rsidR="005335C6" w:rsidRPr="000906E8">
        <w:t>Козловского сельского поселения Терновского</w:t>
      </w:r>
      <w:r w:rsidRPr="000906E8"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0906E8">
          <w:t>сообщения</w:t>
        </w:r>
      </w:hyperlink>
      <w:r w:rsidRPr="000906E8">
        <w:t xml:space="preserve"> установлена приложением N 1 к Порядку).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0906E8">
          <w:t>п. 2.1</w:t>
        </w:r>
      </w:hyperlink>
      <w:r w:rsidRPr="000906E8">
        <w:t xml:space="preserve"> Порядка, на основании сообщений заинтересованных лиц должностное лицо Администрации </w:t>
      </w:r>
      <w:r w:rsidR="005335C6" w:rsidRPr="000906E8">
        <w:t>Козловского сельского поселения Терновского</w:t>
      </w:r>
      <w:r w:rsidRPr="000906E8">
        <w:t xml:space="preserve"> муниципального района актуализирует </w:t>
      </w:r>
      <w:hyperlink w:anchor="Par107" w:tooltip="РЕЕСТР" w:history="1">
        <w:r w:rsidRPr="000906E8">
          <w:t>реестр</w:t>
        </w:r>
      </w:hyperlink>
      <w:r w:rsidRPr="000906E8">
        <w:t xml:space="preserve"> по форме, установленной в приложении N 2 к Порядку.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 xml:space="preserve">2.4. Реестр утверждается распоряжением главы Администрации </w:t>
      </w:r>
      <w:r w:rsidR="005335C6" w:rsidRPr="000906E8">
        <w:t xml:space="preserve">Козловского сельского поселения Терновского </w:t>
      </w:r>
      <w:r w:rsidRPr="000906E8">
        <w:t>муниципального района в течение 10 дней с момента его актуализации.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bookmarkStart w:id="2" w:name="Par57"/>
      <w:bookmarkEnd w:id="2"/>
      <w:r w:rsidRPr="000906E8">
        <w:t xml:space="preserve">2.5. В случае если признаки опасности объекта ликвидированы, должностное лицо Администрации </w:t>
      </w:r>
      <w:r w:rsidR="005335C6" w:rsidRPr="000906E8">
        <w:t>Козловского сельского поселения Терновского</w:t>
      </w:r>
      <w:r w:rsidRPr="000906E8"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0906E8">
          <w:t>п. 2.5</w:t>
        </w:r>
      </w:hyperlink>
      <w:r w:rsidRPr="000906E8">
        <w:t xml:space="preserve"> Порядка.</w:t>
      </w:r>
    </w:p>
    <w:p w:rsidR="00DF33B0" w:rsidRPr="000906E8" w:rsidRDefault="00DF33B0" w:rsidP="00DF33B0">
      <w:pPr>
        <w:pStyle w:val="ConsPlusNormal"/>
        <w:jc w:val="both"/>
      </w:pPr>
    </w:p>
    <w:p w:rsidR="00DF33B0" w:rsidRPr="000906E8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906E8">
        <w:rPr>
          <w:rFonts w:ascii="Times New Roman" w:hAnsi="Times New Roman" w:cs="Times New Roman"/>
        </w:rPr>
        <w:t>3. Порядок взаимодействия</w:t>
      </w:r>
    </w:p>
    <w:p w:rsidR="00DF33B0" w:rsidRPr="000906E8" w:rsidRDefault="00DF33B0" w:rsidP="00DF33B0">
      <w:pPr>
        <w:pStyle w:val="ConsPlusNormal"/>
        <w:jc w:val="both"/>
      </w:pPr>
    </w:p>
    <w:p w:rsidR="00DF33B0" w:rsidRPr="000906E8" w:rsidRDefault="00DF33B0" w:rsidP="00DF33B0">
      <w:pPr>
        <w:pStyle w:val="ConsPlusNormal"/>
        <w:ind w:firstLine="540"/>
        <w:jc w:val="both"/>
      </w:pPr>
      <w:r w:rsidRPr="000906E8">
        <w:t xml:space="preserve">3.1. В целях предотвращения негативных последствий для жизни и здоровья несовершеннолетних Администрация </w:t>
      </w:r>
      <w:r w:rsidR="005335C6" w:rsidRPr="000906E8">
        <w:t>Козловского сельского поселения Терновского</w:t>
      </w:r>
      <w:r w:rsidRPr="000906E8">
        <w:t xml:space="preserve"> </w:t>
      </w:r>
      <w:r w:rsidRPr="000906E8">
        <w:lastRenderedPageBreak/>
        <w:t xml:space="preserve">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5335C6" w:rsidRPr="000906E8">
        <w:t>Козловского сельского поселения Терновского</w:t>
      </w:r>
      <w:r w:rsidRPr="000906E8">
        <w:t xml:space="preserve"> муниципального района </w:t>
      </w:r>
      <w:r w:rsidR="00DB0BDB" w:rsidRPr="000906E8">
        <w:t>Воронежской</w:t>
      </w:r>
      <w:r w:rsidRPr="000906E8"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DF33B0" w:rsidRPr="000906E8" w:rsidRDefault="00DF33B0" w:rsidP="00DF33B0">
      <w:pPr>
        <w:pStyle w:val="ConsPlusNormal"/>
        <w:spacing w:before="240"/>
        <w:ind w:firstLine="540"/>
        <w:jc w:val="both"/>
      </w:pPr>
      <w:r w:rsidRPr="000906E8">
        <w:t xml:space="preserve">3.2. При выявлении потенциально опасных объектов для жизни и здоровья несовершеннолетних Администрация </w:t>
      </w:r>
      <w:r w:rsidR="005335C6" w:rsidRPr="000906E8">
        <w:t>Козловского сельского поселения Терновского</w:t>
      </w:r>
      <w:r w:rsidRPr="000906E8">
        <w:t xml:space="preserve"> муниципального района информирует прокуратуру </w:t>
      </w:r>
      <w:r w:rsidR="005335C6" w:rsidRPr="000906E8">
        <w:t>Козловского сельского поселения Терновского</w:t>
      </w:r>
      <w:r w:rsidRPr="000906E8">
        <w:t xml:space="preserve"> района </w:t>
      </w:r>
      <w:r w:rsidR="00DB0BDB" w:rsidRPr="000906E8">
        <w:t>Воронежской</w:t>
      </w:r>
      <w:r w:rsidRPr="000906E8">
        <w:t xml:space="preserve"> области о наличии такого объекта</w:t>
      </w:r>
      <w:r w:rsidR="00CA2A5E" w:rsidRPr="000906E8">
        <w:t>.</w:t>
      </w:r>
    </w:p>
    <w:p w:rsidR="00A22F2D" w:rsidRPr="000906E8" w:rsidRDefault="008B5464" w:rsidP="00DF33B0">
      <w:pPr>
        <w:rPr>
          <w:rFonts w:ascii="Times New Roman" w:hAnsi="Times New Roman" w:cs="Times New Roman"/>
        </w:rPr>
      </w:pPr>
    </w:p>
    <w:p w:rsidR="00CA2A5E" w:rsidRPr="000906E8" w:rsidRDefault="00CA2A5E">
      <w:pPr>
        <w:rPr>
          <w:rFonts w:ascii="Times New Roman" w:hAnsi="Times New Roman" w:cs="Times New Roman"/>
        </w:rPr>
      </w:pPr>
      <w:r w:rsidRPr="000906E8">
        <w:rPr>
          <w:rFonts w:ascii="Times New Roman" w:hAnsi="Times New Roman" w:cs="Times New Roman"/>
        </w:rPr>
        <w:br w:type="page"/>
      </w:r>
    </w:p>
    <w:p w:rsidR="00DF33B0" w:rsidRPr="000906E8" w:rsidRDefault="00DF33B0" w:rsidP="00DF33B0">
      <w:pPr>
        <w:rPr>
          <w:rFonts w:ascii="Times New Roman" w:hAnsi="Times New Roman" w:cs="Times New Roman"/>
        </w:rPr>
      </w:pPr>
      <w:bookmarkStart w:id="3" w:name="_GoBack"/>
      <w:bookmarkEnd w:id="3"/>
    </w:p>
    <w:p w:rsidR="005335C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6E8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5335C6" w:rsidRPr="000906E8">
        <w:rPr>
          <w:rFonts w:ascii="Times New Roman" w:hAnsi="Times New Roman" w:cs="Times New Roman"/>
          <w:sz w:val="24"/>
          <w:szCs w:val="24"/>
        </w:rPr>
        <w:t xml:space="preserve">Козловского сельского поселения </w:t>
      </w:r>
    </w:p>
    <w:p w:rsidR="00DF33B0" w:rsidRPr="000906E8" w:rsidRDefault="005335C6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6E8">
        <w:rPr>
          <w:rFonts w:ascii="Times New Roman" w:hAnsi="Times New Roman" w:cs="Times New Roman"/>
          <w:sz w:val="24"/>
          <w:szCs w:val="24"/>
        </w:rPr>
        <w:t>Терновского</w:t>
      </w:r>
      <w:r w:rsidR="00DF33B0" w:rsidRPr="000906E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0906E8">
        <w:rPr>
          <w:rFonts w:ascii="Times New Roman" w:hAnsi="Times New Roman" w:cs="Times New Roman"/>
          <w:sz w:val="24"/>
          <w:szCs w:val="24"/>
        </w:rPr>
        <w:t>СООБЩЕНИЕ</w:t>
      </w: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6E8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DF33B0" w:rsidRPr="000906E8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8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8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0906E8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0906E8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0906E8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6E8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0906E8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6E8">
        <w:rPr>
          <w:rFonts w:ascii="Times New Roman" w:hAnsi="Times New Roman" w:cs="Times New Roman"/>
          <w:sz w:val="24"/>
          <w:szCs w:val="24"/>
        </w:rPr>
        <w:t>П</w:t>
      </w:r>
      <w:r w:rsidR="00DF33B0" w:rsidRPr="000906E8">
        <w:rPr>
          <w:rFonts w:ascii="Times New Roman" w:hAnsi="Times New Roman" w:cs="Times New Roman"/>
          <w:sz w:val="24"/>
          <w:szCs w:val="24"/>
        </w:rPr>
        <w:t>риложение N 2</w:t>
      </w: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6E8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0906E8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6E8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6E8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3802"/>
        <w:gridCol w:w="2083"/>
      </w:tblGrid>
      <w:tr w:rsidR="00DF33B0" w:rsidRPr="000906E8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8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8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0906E8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0906E8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0906E8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0906E8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Pr="000906E8" w:rsidRDefault="00DF33B0" w:rsidP="00DF33B0">
      <w:pPr>
        <w:rPr>
          <w:rFonts w:ascii="Times New Roman" w:hAnsi="Times New Roman" w:cs="Times New Roman"/>
        </w:rPr>
      </w:pPr>
    </w:p>
    <w:sectPr w:rsidR="00DF33B0" w:rsidRPr="000906E8" w:rsidSect="0056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33B0"/>
    <w:rsid w:val="000906E8"/>
    <w:rsid w:val="0025463F"/>
    <w:rsid w:val="00441CCF"/>
    <w:rsid w:val="004705B8"/>
    <w:rsid w:val="005335C6"/>
    <w:rsid w:val="00563C7A"/>
    <w:rsid w:val="005E6A40"/>
    <w:rsid w:val="008B5464"/>
    <w:rsid w:val="009F02C9"/>
    <w:rsid w:val="00CA2A5E"/>
    <w:rsid w:val="00D42084"/>
    <w:rsid w:val="00D851A1"/>
    <w:rsid w:val="00DB0BDB"/>
    <w:rsid w:val="00DF33B0"/>
    <w:rsid w:val="00F0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qFormat/>
    <w:rsid w:val="004705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UBHEADR">
    <w:name w:val="SUBHEAD_R"/>
    <w:rsid w:val="000906E8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90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user</cp:lastModifiedBy>
  <cp:revision>10</cp:revision>
  <dcterms:created xsi:type="dcterms:W3CDTF">2023-02-02T12:09:00Z</dcterms:created>
  <dcterms:modified xsi:type="dcterms:W3CDTF">2023-04-19T07:34:00Z</dcterms:modified>
</cp:coreProperties>
</file>