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5AE" w:rsidRPr="00EC5548" w:rsidRDefault="009A25AE" w:rsidP="009A25AE">
      <w:pPr>
        <w:ind w:right="-1"/>
        <w:jc w:val="center"/>
        <w:rPr>
          <w:rFonts w:cs="Arial"/>
          <w:sz w:val="26"/>
          <w:szCs w:val="26"/>
        </w:rPr>
      </w:pPr>
    </w:p>
    <w:p w:rsidR="001F2BFF" w:rsidRPr="00314211" w:rsidRDefault="009A25AE" w:rsidP="001F2BFF">
      <w:pPr>
        <w:jc w:val="center"/>
        <w:rPr>
          <w:rFonts w:ascii="Times New Roman" w:hAnsi="Times New Roman"/>
          <w:sz w:val="26"/>
          <w:szCs w:val="26"/>
        </w:rPr>
      </w:pPr>
      <w:r w:rsidRPr="00314211">
        <w:rPr>
          <w:rFonts w:ascii="Times New Roman" w:hAnsi="Times New Roman"/>
          <w:sz w:val="26"/>
          <w:szCs w:val="26"/>
        </w:rPr>
        <w:t xml:space="preserve">АДМИНИСТРАЦИЯ </w:t>
      </w:r>
    </w:p>
    <w:p w:rsidR="009A25AE" w:rsidRPr="00314211" w:rsidRDefault="00C2302B" w:rsidP="001F2BFF">
      <w:pPr>
        <w:jc w:val="center"/>
        <w:rPr>
          <w:rFonts w:ascii="Times New Roman" w:hAnsi="Times New Roman"/>
          <w:sz w:val="26"/>
          <w:szCs w:val="26"/>
        </w:rPr>
      </w:pPr>
      <w:r w:rsidRPr="00314211">
        <w:rPr>
          <w:rFonts w:ascii="Times New Roman" w:hAnsi="Times New Roman"/>
          <w:sz w:val="26"/>
          <w:szCs w:val="26"/>
        </w:rPr>
        <w:t>КОЗЛОВСКОГО</w:t>
      </w:r>
      <w:r w:rsidR="009A25AE" w:rsidRPr="00314211">
        <w:rPr>
          <w:rFonts w:ascii="Times New Roman" w:hAnsi="Times New Roman"/>
          <w:sz w:val="26"/>
          <w:szCs w:val="26"/>
        </w:rPr>
        <w:t xml:space="preserve"> СЕЛЬСКОГО ПОСЕЛЕНИЯ</w:t>
      </w:r>
    </w:p>
    <w:p w:rsidR="009A25AE" w:rsidRPr="00314211" w:rsidRDefault="001F2BFF" w:rsidP="001F2BFF">
      <w:pPr>
        <w:jc w:val="center"/>
        <w:rPr>
          <w:rFonts w:ascii="Times New Roman" w:hAnsi="Times New Roman"/>
          <w:sz w:val="26"/>
          <w:szCs w:val="26"/>
        </w:rPr>
      </w:pPr>
      <w:r w:rsidRPr="00314211">
        <w:rPr>
          <w:rFonts w:ascii="Times New Roman" w:hAnsi="Times New Roman"/>
          <w:sz w:val="26"/>
          <w:szCs w:val="26"/>
        </w:rPr>
        <w:t>ТЕРНОВСКОГО</w:t>
      </w:r>
      <w:r w:rsidR="009A25AE" w:rsidRPr="00314211">
        <w:rPr>
          <w:rFonts w:ascii="Times New Roman" w:hAnsi="Times New Roman"/>
          <w:sz w:val="26"/>
          <w:szCs w:val="26"/>
        </w:rPr>
        <w:t xml:space="preserve"> МУНИЦИПАЛЬНОГО РАЙОНА</w:t>
      </w:r>
    </w:p>
    <w:p w:rsidR="001F2BFF" w:rsidRPr="00314211" w:rsidRDefault="001F2BFF" w:rsidP="001F2BFF">
      <w:pPr>
        <w:jc w:val="center"/>
        <w:rPr>
          <w:rFonts w:ascii="Times New Roman" w:hAnsi="Times New Roman"/>
          <w:sz w:val="26"/>
          <w:szCs w:val="26"/>
        </w:rPr>
      </w:pPr>
      <w:r w:rsidRPr="00314211">
        <w:rPr>
          <w:rFonts w:ascii="Times New Roman" w:hAnsi="Times New Roman"/>
          <w:sz w:val="26"/>
          <w:szCs w:val="26"/>
        </w:rPr>
        <w:t>ВОРОНЕЖСКОЙ ОБЛАСТИ</w:t>
      </w:r>
    </w:p>
    <w:p w:rsidR="001F2BFF" w:rsidRPr="00314211" w:rsidRDefault="001F2BFF" w:rsidP="001F2BFF">
      <w:pPr>
        <w:jc w:val="center"/>
        <w:rPr>
          <w:rFonts w:ascii="Times New Roman" w:hAnsi="Times New Roman"/>
          <w:sz w:val="26"/>
          <w:szCs w:val="26"/>
        </w:rPr>
      </w:pPr>
    </w:p>
    <w:p w:rsidR="009A25AE" w:rsidRPr="00314211" w:rsidRDefault="009A25AE" w:rsidP="001F2BFF">
      <w:pPr>
        <w:jc w:val="center"/>
        <w:rPr>
          <w:rFonts w:ascii="Times New Roman" w:hAnsi="Times New Roman"/>
          <w:b/>
          <w:sz w:val="26"/>
          <w:szCs w:val="26"/>
        </w:rPr>
      </w:pPr>
      <w:r w:rsidRPr="00314211">
        <w:rPr>
          <w:rFonts w:ascii="Times New Roman" w:hAnsi="Times New Roman"/>
          <w:b/>
          <w:sz w:val="26"/>
          <w:szCs w:val="26"/>
        </w:rPr>
        <w:t>ПОСТАНОВЛЕНИЕ</w:t>
      </w:r>
    </w:p>
    <w:p w:rsidR="007352D9" w:rsidRPr="00314211" w:rsidRDefault="007352D9" w:rsidP="001F2BFF">
      <w:pPr>
        <w:jc w:val="center"/>
        <w:rPr>
          <w:rFonts w:ascii="Times New Roman" w:hAnsi="Times New Roman"/>
          <w:b/>
          <w:sz w:val="26"/>
          <w:szCs w:val="26"/>
        </w:rPr>
      </w:pPr>
    </w:p>
    <w:p w:rsidR="007352D9" w:rsidRPr="00314211" w:rsidRDefault="007352D9" w:rsidP="00587F79">
      <w:pPr>
        <w:ind w:firstLine="0"/>
        <w:rPr>
          <w:rFonts w:ascii="Times New Roman" w:hAnsi="Times New Roman"/>
          <w:sz w:val="26"/>
          <w:szCs w:val="26"/>
        </w:rPr>
      </w:pPr>
      <w:r w:rsidRPr="00314211">
        <w:rPr>
          <w:rFonts w:ascii="Times New Roman" w:hAnsi="Times New Roman"/>
          <w:sz w:val="26"/>
          <w:szCs w:val="26"/>
        </w:rPr>
        <w:t xml:space="preserve">от </w:t>
      </w:r>
      <w:r w:rsidR="00587F79">
        <w:rPr>
          <w:rFonts w:ascii="Times New Roman" w:hAnsi="Times New Roman"/>
          <w:sz w:val="26"/>
          <w:szCs w:val="26"/>
        </w:rPr>
        <w:t>12</w:t>
      </w:r>
      <w:r w:rsidRPr="00314211">
        <w:rPr>
          <w:rFonts w:ascii="Times New Roman" w:hAnsi="Times New Roman"/>
          <w:sz w:val="26"/>
          <w:szCs w:val="26"/>
        </w:rPr>
        <w:t xml:space="preserve"> </w:t>
      </w:r>
      <w:r w:rsidR="00587F79">
        <w:rPr>
          <w:rFonts w:ascii="Times New Roman" w:hAnsi="Times New Roman"/>
          <w:sz w:val="26"/>
          <w:szCs w:val="26"/>
        </w:rPr>
        <w:t>ноября</w:t>
      </w:r>
      <w:r w:rsidR="009A25AE" w:rsidRPr="00314211">
        <w:rPr>
          <w:rFonts w:ascii="Times New Roman" w:hAnsi="Times New Roman"/>
          <w:sz w:val="26"/>
          <w:szCs w:val="26"/>
        </w:rPr>
        <w:t xml:space="preserve"> 201</w:t>
      </w:r>
      <w:r w:rsidR="00587F79">
        <w:rPr>
          <w:rFonts w:ascii="Times New Roman" w:hAnsi="Times New Roman"/>
          <w:sz w:val="26"/>
          <w:szCs w:val="26"/>
        </w:rPr>
        <w:t>8</w:t>
      </w:r>
      <w:r w:rsidR="009A25AE" w:rsidRPr="00314211">
        <w:rPr>
          <w:rFonts w:ascii="Times New Roman" w:hAnsi="Times New Roman"/>
          <w:sz w:val="26"/>
          <w:szCs w:val="26"/>
        </w:rPr>
        <w:t xml:space="preserve"> года          </w:t>
      </w:r>
      <w:r w:rsidR="001F2BFF" w:rsidRPr="00314211">
        <w:rPr>
          <w:rFonts w:ascii="Times New Roman" w:hAnsi="Times New Roman"/>
          <w:sz w:val="26"/>
          <w:szCs w:val="26"/>
        </w:rPr>
        <w:t xml:space="preserve">   </w:t>
      </w:r>
      <w:r w:rsidR="009A25AE" w:rsidRPr="00314211">
        <w:rPr>
          <w:rFonts w:ascii="Times New Roman" w:hAnsi="Times New Roman"/>
          <w:sz w:val="26"/>
          <w:szCs w:val="26"/>
        </w:rPr>
        <w:t xml:space="preserve">    № </w:t>
      </w:r>
      <w:r w:rsidR="001F2BFF" w:rsidRPr="00314211">
        <w:rPr>
          <w:rFonts w:ascii="Times New Roman" w:hAnsi="Times New Roman"/>
          <w:sz w:val="26"/>
          <w:szCs w:val="26"/>
        </w:rPr>
        <w:t xml:space="preserve"> </w:t>
      </w:r>
      <w:r w:rsidR="001E060A">
        <w:rPr>
          <w:rFonts w:ascii="Times New Roman" w:hAnsi="Times New Roman"/>
          <w:sz w:val="26"/>
          <w:szCs w:val="26"/>
        </w:rPr>
        <w:t>40</w:t>
      </w:r>
    </w:p>
    <w:p w:rsidR="00587F79" w:rsidRDefault="007352D9" w:rsidP="00587F79">
      <w:pPr>
        <w:ind w:firstLine="0"/>
        <w:rPr>
          <w:rFonts w:ascii="Times New Roman" w:hAnsi="Times New Roman"/>
          <w:sz w:val="26"/>
          <w:szCs w:val="26"/>
        </w:rPr>
      </w:pPr>
      <w:r w:rsidRPr="00314211">
        <w:rPr>
          <w:rFonts w:ascii="Times New Roman" w:hAnsi="Times New Roman"/>
          <w:sz w:val="26"/>
          <w:szCs w:val="26"/>
        </w:rPr>
        <w:t>с.</w:t>
      </w:r>
      <w:r w:rsidR="00C2302B" w:rsidRPr="00314211">
        <w:rPr>
          <w:rFonts w:ascii="Times New Roman" w:hAnsi="Times New Roman"/>
          <w:sz w:val="26"/>
          <w:szCs w:val="26"/>
        </w:rPr>
        <w:t>Козловка</w:t>
      </w:r>
    </w:p>
    <w:p w:rsidR="00587F79" w:rsidRDefault="009A25AE" w:rsidP="00587F79">
      <w:pPr>
        <w:ind w:firstLine="0"/>
        <w:jc w:val="left"/>
        <w:rPr>
          <w:rFonts w:ascii="Times New Roman" w:hAnsi="Times New Roman"/>
          <w:sz w:val="26"/>
          <w:szCs w:val="26"/>
        </w:rPr>
      </w:pPr>
      <w:r w:rsidRPr="00587F79">
        <w:rPr>
          <w:rFonts w:ascii="Times New Roman" w:hAnsi="Times New Roman"/>
          <w:sz w:val="26"/>
          <w:szCs w:val="26"/>
        </w:rPr>
        <w:t>Об утвер</w:t>
      </w:r>
      <w:r w:rsidR="00192005" w:rsidRPr="00587F79">
        <w:rPr>
          <w:rFonts w:ascii="Times New Roman" w:hAnsi="Times New Roman"/>
          <w:sz w:val="26"/>
          <w:szCs w:val="26"/>
        </w:rPr>
        <w:t xml:space="preserve">ждении муниципальной программы </w:t>
      </w:r>
      <w:r w:rsidRPr="00587F79">
        <w:rPr>
          <w:rFonts w:ascii="Times New Roman" w:hAnsi="Times New Roman"/>
          <w:sz w:val="26"/>
          <w:szCs w:val="26"/>
        </w:rPr>
        <w:t xml:space="preserve"> </w:t>
      </w:r>
    </w:p>
    <w:p w:rsidR="00587F79" w:rsidRDefault="00C2302B" w:rsidP="00587F79">
      <w:pPr>
        <w:ind w:firstLine="0"/>
        <w:jc w:val="left"/>
        <w:rPr>
          <w:rFonts w:ascii="Times New Roman" w:hAnsi="Times New Roman"/>
          <w:sz w:val="26"/>
          <w:szCs w:val="26"/>
        </w:rPr>
      </w:pPr>
      <w:r w:rsidRPr="00587F79">
        <w:rPr>
          <w:rFonts w:ascii="Times New Roman" w:hAnsi="Times New Roman"/>
          <w:sz w:val="26"/>
          <w:szCs w:val="26"/>
        </w:rPr>
        <w:t>Козловского</w:t>
      </w:r>
      <w:r w:rsidR="009A25AE" w:rsidRPr="00587F79">
        <w:rPr>
          <w:rFonts w:ascii="Times New Roman" w:hAnsi="Times New Roman"/>
          <w:sz w:val="26"/>
          <w:szCs w:val="26"/>
        </w:rPr>
        <w:t xml:space="preserve"> сельского поселения </w:t>
      </w:r>
    </w:p>
    <w:p w:rsidR="00587F79" w:rsidRDefault="001F2BFF" w:rsidP="00587F79">
      <w:pPr>
        <w:ind w:firstLine="0"/>
        <w:jc w:val="left"/>
        <w:rPr>
          <w:rFonts w:ascii="Times New Roman" w:hAnsi="Times New Roman"/>
          <w:sz w:val="26"/>
          <w:szCs w:val="26"/>
        </w:rPr>
      </w:pPr>
      <w:r w:rsidRPr="00587F79">
        <w:rPr>
          <w:rFonts w:ascii="Times New Roman" w:hAnsi="Times New Roman"/>
          <w:sz w:val="26"/>
          <w:szCs w:val="26"/>
        </w:rPr>
        <w:t>Терновского</w:t>
      </w:r>
      <w:r w:rsidR="009A25AE" w:rsidRPr="00587F79">
        <w:rPr>
          <w:rFonts w:ascii="Times New Roman" w:hAnsi="Times New Roman"/>
          <w:sz w:val="26"/>
          <w:szCs w:val="26"/>
        </w:rPr>
        <w:t xml:space="preserve"> муниципального района </w:t>
      </w:r>
    </w:p>
    <w:p w:rsidR="00587F79" w:rsidRDefault="001F2BFF" w:rsidP="00587F79">
      <w:pPr>
        <w:ind w:firstLine="0"/>
        <w:jc w:val="left"/>
        <w:rPr>
          <w:rFonts w:ascii="Times New Roman" w:hAnsi="Times New Roman"/>
          <w:sz w:val="26"/>
          <w:szCs w:val="26"/>
        </w:rPr>
      </w:pPr>
      <w:r w:rsidRPr="00587F79">
        <w:rPr>
          <w:rFonts w:ascii="Times New Roman" w:hAnsi="Times New Roman"/>
          <w:sz w:val="26"/>
          <w:szCs w:val="26"/>
        </w:rPr>
        <w:t xml:space="preserve">Воронежской </w:t>
      </w:r>
      <w:r w:rsidR="009A25AE" w:rsidRPr="00587F79">
        <w:rPr>
          <w:rFonts w:ascii="Times New Roman" w:hAnsi="Times New Roman"/>
          <w:sz w:val="26"/>
          <w:szCs w:val="26"/>
        </w:rPr>
        <w:t>области</w:t>
      </w:r>
      <w:r w:rsidR="00192005" w:rsidRPr="00587F79">
        <w:rPr>
          <w:rFonts w:ascii="Times New Roman" w:hAnsi="Times New Roman"/>
          <w:sz w:val="26"/>
          <w:szCs w:val="26"/>
        </w:rPr>
        <w:t xml:space="preserve"> «Содействие развитию </w:t>
      </w:r>
    </w:p>
    <w:p w:rsidR="00587F79" w:rsidRDefault="00192005" w:rsidP="00587F79">
      <w:pPr>
        <w:ind w:firstLine="0"/>
        <w:jc w:val="left"/>
        <w:rPr>
          <w:rFonts w:ascii="Times New Roman" w:hAnsi="Times New Roman"/>
          <w:sz w:val="26"/>
          <w:szCs w:val="26"/>
        </w:rPr>
      </w:pPr>
      <w:r w:rsidRPr="00587F79">
        <w:rPr>
          <w:rFonts w:ascii="Times New Roman" w:hAnsi="Times New Roman"/>
          <w:sz w:val="26"/>
          <w:szCs w:val="26"/>
        </w:rPr>
        <w:t xml:space="preserve">муниципального образования и местного </w:t>
      </w:r>
    </w:p>
    <w:p w:rsidR="009A25AE" w:rsidRDefault="00192005" w:rsidP="00587F79">
      <w:pPr>
        <w:ind w:firstLine="0"/>
        <w:jc w:val="left"/>
        <w:rPr>
          <w:rFonts w:ascii="Times New Roman" w:hAnsi="Times New Roman"/>
          <w:sz w:val="26"/>
          <w:szCs w:val="26"/>
        </w:rPr>
      </w:pPr>
      <w:r w:rsidRPr="00587F79">
        <w:rPr>
          <w:rFonts w:ascii="Times New Roman" w:hAnsi="Times New Roman"/>
          <w:sz w:val="26"/>
          <w:szCs w:val="26"/>
        </w:rPr>
        <w:t>самоуправления »</w:t>
      </w:r>
      <w:r w:rsidR="009A25AE" w:rsidRPr="00587F79">
        <w:rPr>
          <w:rFonts w:ascii="Times New Roman" w:hAnsi="Times New Roman"/>
          <w:sz w:val="26"/>
          <w:szCs w:val="26"/>
        </w:rPr>
        <w:t>.</w:t>
      </w:r>
    </w:p>
    <w:p w:rsidR="006C21EB" w:rsidRPr="00587F79" w:rsidRDefault="006C21EB" w:rsidP="00587F79">
      <w:pPr>
        <w:ind w:firstLine="0"/>
        <w:jc w:val="left"/>
        <w:rPr>
          <w:rFonts w:ascii="Times New Roman" w:hAnsi="Times New Roman"/>
          <w:sz w:val="26"/>
          <w:szCs w:val="26"/>
        </w:rPr>
      </w:pPr>
    </w:p>
    <w:p w:rsidR="009A25AE" w:rsidRPr="00314211" w:rsidRDefault="009A25AE" w:rsidP="009A25AE">
      <w:pPr>
        <w:ind w:right="-365"/>
        <w:rPr>
          <w:rFonts w:ascii="Times New Roman" w:hAnsi="Times New Roman"/>
          <w:sz w:val="26"/>
          <w:szCs w:val="26"/>
        </w:rPr>
      </w:pPr>
      <w:r w:rsidRPr="00314211">
        <w:rPr>
          <w:rFonts w:ascii="Times New Roman" w:hAnsi="Times New Roman"/>
          <w:sz w:val="26"/>
          <w:szCs w:val="26"/>
        </w:rPr>
        <w:t xml:space="preserve">        Руководствуясь ст. 179 Бюджетного кодекса РФ, Федеральным законом № 131-ФЗ от 06.10.2003 года «Об общих принципах организации местного самоуправления РФ», Уставом </w:t>
      </w:r>
      <w:r w:rsidR="006C21EB">
        <w:rPr>
          <w:rFonts w:ascii="Times New Roman" w:hAnsi="Times New Roman"/>
          <w:sz w:val="26"/>
          <w:szCs w:val="26"/>
        </w:rPr>
        <w:t>Козловского сельского поселения</w:t>
      </w:r>
      <w:r w:rsidRPr="00314211">
        <w:rPr>
          <w:rFonts w:ascii="Times New Roman" w:hAnsi="Times New Roman"/>
          <w:sz w:val="26"/>
          <w:szCs w:val="26"/>
        </w:rPr>
        <w:t xml:space="preserve"> </w:t>
      </w:r>
      <w:r w:rsidR="001F2BFF" w:rsidRPr="00314211">
        <w:rPr>
          <w:rFonts w:ascii="Times New Roman" w:hAnsi="Times New Roman"/>
          <w:sz w:val="26"/>
          <w:szCs w:val="26"/>
        </w:rPr>
        <w:t>Терновского</w:t>
      </w:r>
      <w:r w:rsidRPr="00314211">
        <w:rPr>
          <w:rFonts w:ascii="Times New Roman" w:hAnsi="Times New Roman"/>
          <w:sz w:val="26"/>
          <w:szCs w:val="26"/>
        </w:rPr>
        <w:t xml:space="preserve"> муниципального района»</w:t>
      </w:r>
      <w:r w:rsidR="00192005" w:rsidRPr="00314211">
        <w:rPr>
          <w:rFonts w:ascii="Times New Roman" w:hAnsi="Times New Roman"/>
          <w:sz w:val="26"/>
          <w:szCs w:val="26"/>
        </w:rPr>
        <w:t>,</w:t>
      </w:r>
      <w:r w:rsidRPr="00314211">
        <w:rPr>
          <w:rFonts w:ascii="Times New Roman" w:hAnsi="Times New Roman"/>
          <w:sz w:val="26"/>
          <w:szCs w:val="26"/>
        </w:rPr>
        <w:t xml:space="preserve"> администрация</w:t>
      </w:r>
      <w:r w:rsidR="001F2BFF" w:rsidRPr="00314211">
        <w:rPr>
          <w:rFonts w:ascii="Times New Roman" w:hAnsi="Times New Roman"/>
          <w:sz w:val="26"/>
          <w:szCs w:val="26"/>
        </w:rPr>
        <w:t xml:space="preserve"> </w:t>
      </w:r>
      <w:r w:rsidR="00C2302B" w:rsidRPr="00314211">
        <w:rPr>
          <w:rFonts w:ascii="Times New Roman" w:hAnsi="Times New Roman"/>
          <w:sz w:val="26"/>
          <w:szCs w:val="26"/>
        </w:rPr>
        <w:t>Козловског</w:t>
      </w:r>
      <w:r w:rsidR="001F2BFF" w:rsidRPr="00314211">
        <w:rPr>
          <w:rFonts w:ascii="Times New Roman" w:hAnsi="Times New Roman"/>
          <w:sz w:val="26"/>
          <w:szCs w:val="26"/>
        </w:rPr>
        <w:t>о сельского поселения Терновского муниципального района</w:t>
      </w:r>
      <w:r w:rsidR="006C21EB">
        <w:rPr>
          <w:rFonts w:ascii="Times New Roman" w:hAnsi="Times New Roman"/>
          <w:sz w:val="26"/>
          <w:szCs w:val="26"/>
        </w:rPr>
        <w:t xml:space="preserve"> Воронежской области</w:t>
      </w:r>
    </w:p>
    <w:p w:rsidR="005B1FBF" w:rsidRPr="00314211" w:rsidRDefault="005B1FBF" w:rsidP="009A25AE">
      <w:pPr>
        <w:ind w:right="-365"/>
        <w:rPr>
          <w:rFonts w:ascii="Times New Roman" w:hAnsi="Times New Roman"/>
          <w:sz w:val="26"/>
          <w:szCs w:val="26"/>
        </w:rPr>
      </w:pPr>
    </w:p>
    <w:p w:rsidR="009A25AE" w:rsidRPr="00314211" w:rsidRDefault="001F2BFF" w:rsidP="009A25AE">
      <w:pPr>
        <w:pStyle w:val="a8"/>
        <w:spacing w:before="0" w:beforeAutospacing="0" w:after="0" w:afterAutospacing="0"/>
        <w:rPr>
          <w:b/>
          <w:sz w:val="26"/>
          <w:szCs w:val="26"/>
        </w:rPr>
      </w:pPr>
      <w:r w:rsidRPr="00314211">
        <w:rPr>
          <w:b/>
          <w:sz w:val="26"/>
          <w:szCs w:val="26"/>
        </w:rPr>
        <w:t xml:space="preserve">                                                   </w:t>
      </w:r>
      <w:r w:rsidR="00983CCA" w:rsidRPr="00314211">
        <w:rPr>
          <w:b/>
          <w:sz w:val="26"/>
          <w:szCs w:val="26"/>
        </w:rPr>
        <w:t xml:space="preserve">     </w:t>
      </w:r>
      <w:r w:rsidR="009A25AE" w:rsidRPr="00314211">
        <w:rPr>
          <w:b/>
          <w:sz w:val="26"/>
          <w:szCs w:val="26"/>
        </w:rPr>
        <w:t>ПОСТАНОВЛЯЕТ:</w:t>
      </w:r>
    </w:p>
    <w:p w:rsidR="001F2BFF" w:rsidRPr="00314211" w:rsidRDefault="001F2BFF" w:rsidP="009A25AE">
      <w:pPr>
        <w:pStyle w:val="a8"/>
        <w:spacing w:before="0" w:beforeAutospacing="0" w:after="0" w:afterAutospacing="0"/>
        <w:rPr>
          <w:b/>
          <w:sz w:val="26"/>
          <w:szCs w:val="26"/>
        </w:rPr>
      </w:pPr>
    </w:p>
    <w:p w:rsidR="00192005" w:rsidRPr="00314211" w:rsidRDefault="009A25AE" w:rsidP="00C242A2">
      <w:pPr>
        <w:tabs>
          <w:tab w:val="left" w:pos="5797"/>
        </w:tabs>
        <w:ind w:right="-1"/>
        <w:rPr>
          <w:rFonts w:ascii="Times New Roman" w:hAnsi="Times New Roman"/>
          <w:sz w:val="26"/>
          <w:szCs w:val="26"/>
        </w:rPr>
      </w:pPr>
      <w:r w:rsidRPr="00314211">
        <w:rPr>
          <w:rFonts w:ascii="Times New Roman" w:hAnsi="Times New Roman"/>
          <w:sz w:val="26"/>
          <w:szCs w:val="26"/>
        </w:rPr>
        <w:t xml:space="preserve">          1.</w:t>
      </w:r>
      <w:r w:rsidR="00D90210" w:rsidRPr="00314211">
        <w:rPr>
          <w:rFonts w:ascii="Times New Roman" w:hAnsi="Times New Roman"/>
          <w:sz w:val="26"/>
          <w:szCs w:val="26"/>
        </w:rPr>
        <w:t xml:space="preserve"> </w:t>
      </w:r>
      <w:r w:rsidRPr="00314211">
        <w:rPr>
          <w:rFonts w:ascii="Times New Roman" w:hAnsi="Times New Roman"/>
          <w:sz w:val="26"/>
          <w:szCs w:val="26"/>
        </w:rPr>
        <w:t>Ут</w:t>
      </w:r>
      <w:r w:rsidR="00192005" w:rsidRPr="00314211">
        <w:rPr>
          <w:rFonts w:ascii="Times New Roman" w:hAnsi="Times New Roman"/>
          <w:sz w:val="26"/>
          <w:szCs w:val="26"/>
        </w:rPr>
        <w:t xml:space="preserve">вердить Муниципальную программу </w:t>
      </w:r>
      <w:r w:rsidR="00C2302B" w:rsidRPr="00314211">
        <w:rPr>
          <w:rFonts w:ascii="Times New Roman" w:hAnsi="Times New Roman"/>
          <w:sz w:val="26"/>
          <w:szCs w:val="26"/>
        </w:rPr>
        <w:t>Козловского</w:t>
      </w:r>
      <w:r w:rsidR="00192005" w:rsidRPr="00314211">
        <w:rPr>
          <w:rFonts w:ascii="Times New Roman" w:hAnsi="Times New Roman"/>
          <w:sz w:val="26"/>
          <w:szCs w:val="26"/>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r w:rsidR="00422163">
        <w:rPr>
          <w:rFonts w:ascii="Times New Roman" w:hAnsi="Times New Roman"/>
          <w:sz w:val="26"/>
          <w:szCs w:val="26"/>
        </w:rPr>
        <w:t>"</w:t>
      </w:r>
      <w:r w:rsidR="0079691E" w:rsidRPr="00314211">
        <w:rPr>
          <w:rFonts w:ascii="Times New Roman" w:hAnsi="Times New Roman"/>
          <w:sz w:val="26"/>
          <w:szCs w:val="26"/>
        </w:rPr>
        <w:t>, согласно приложению</w:t>
      </w:r>
      <w:r w:rsidR="00192005" w:rsidRPr="00314211">
        <w:rPr>
          <w:rFonts w:ascii="Times New Roman" w:hAnsi="Times New Roman"/>
          <w:sz w:val="26"/>
          <w:szCs w:val="26"/>
        </w:rPr>
        <w:t>.</w:t>
      </w:r>
    </w:p>
    <w:p w:rsidR="00D90210" w:rsidRPr="00314211" w:rsidRDefault="00D52B61" w:rsidP="00C242A2">
      <w:pPr>
        <w:ind w:right="-1"/>
        <w:rPr>
          <w:rFonts w:ascii="Times New Roman" w:hAnsi="Times New Roman"/>
          <w:color w:val="000000"/>
          <w:sz w:val="26"/>
          <w:szCs w:val="26"/>
        </w:rPr>
      </w:pPr>
      <w:r w:rsidRPr="00314211">
        <w:rPr>
          <w:rFonts w:ascii="Times New Roman" w:hAnsi="Times New Roman"/>
          <w:color w:val="000000"/>
          <w:sz w:val="26"/>
          <w:szCs w:val="26"/>
        </w:rPr>
        <w:t xml:space="preserve">         </w:t>
      </w:r>
      <w:r w:rsidR="00D90210" w:rsidRPr="00314211">
        <w:rPr>
          <w:rFonts w:ascii="Times New Roman" w:hAnsi="Times New Roman"/>
          <w:color w:val="000000"/>
          <w:sz w:val="26"/>
          <w:szCs w:val="26"/>
        </w:rPr>
        <w:t xml:space="preserve"> </w:t>
      </w:r>
      <w:r w:rsidR="00BD73BA" w:rsidRPr="00314211">
        <w:rPr>
          <w:rFonts w:ascii="Times New Roman" w:hAnsi="Times New Roman"/>
          <w:color w:val="000000"/>
          <w:sz w:val="26"/>
          <w:szCs w:val="26"/>
        </w:rPr>
        <w:t>2.</w:t>
      </w:r>
      <w:r w:rsidR="00D90210" w:rsidRPr="00314211">
        <w:rPr>
          <w:rFonts w:ascii="Times New Roman" w:hAnsi="Times New Roman"/>
          <w:color w:val="000000"/>
          <w:sz w:val="26"/>
          <w:szCs w:val="26"/>
        </w:rPr>
        <w:t xml:space="preserve"> Старшему инспектору по бухгалтерскому учету</w:t>
      </w:r>
      <w:r w:rsidR="00C242A2" w:rsidRPr="00314211">
        <w:rPr>
          <w:rFonts w:ascii="Times New Roman" w:hAnsi="Times New Roman"/>
          <w:color w:val="000000"/>
          <w:sz w:val="26"/>
          <w:szCs w:val="26"/>
        </w:rPr>
        <w:t xml:space="preserve"> (Ряховской Т.В.)</w:t>
      </w:r>
      <w:r w:rsidRPr="00314211">
        <w:rPr>
          <w:rFonts w:ascii="Times New Roman" w:hAnsi="Times New Roman"/>
          <w:color w:val="000000"/>
          <w:sz w:val="26"/>
          <w:szCs w:val="26"/>
        </w:rPr>
        <w:t xml:space="preserve"> администрации </w:t>
      </w:r>
      <w:r w:rsidR="00C2302B" w:rsidRPr="00314211">
        <w:rPr>
          <w:rFonts w:ascii="Times New Roman" w:hAnsi="Times New Roman"/>
          <w:color w:val="000000"/>
          <w:sz w:val="26"/>
          <w:szCs w:val="26"/>
        </w:rPr>
        <w:t>Козловского</w:t>
      </w:r>
      <w:r w:rsidRPr="00314211">
        <w:rPr>
          <w:rFonts w:ascii="Times New Roman" w:hAnsi="Times New Roman"/>
          <w:color w:val="000000"/>
          <w:sz w:val="26"/>
          <w:szCs w:val="26"/>
        </w:rPr>
        <w:t xml:space="preserve"> сельского поселения </w:t>
      </w:r>
      <w:r w:rsidR="00D90210" w:rsidRPr="00314211">
        <w:rPr>
          <w:rFonts w:ascii="Times New Roman" w:hAnsi="Times New Roman"/>
          <w:color w:val="000000"/>
          <w:sz w:val="26"/>
          <w:szCs w:val="26"/>
        </w:rPr>
        <w:t xml:space="preserve">предусмотреть ассигнования при формировании бюджета Козловского сельского поселения </w:t>
      </w:r>
      <w:r w:rsidRPr="00314211">
        <w:rPr>
          <w:rFonts w:ascii="Times New Roman" w:hAnsi="Times New Roman"/>
          <w:color w:val="000000"/>
          <w:sz w:val="26"/>
          <w:szCs w:val="26"/>
        </w:rPr>
        <w:t xml:space="preserve">на реализацию долгосрочной целевой </w:t>
      </w:r>
      <w:r w:rsidR="00D90210" w:rsidRPr="00314211">
        <w:rPr>
          <w:rFonts w:ascii="Times New Roman" w:hAnsi="Times New Roman"/>
          <w:color w:val="000000"/>
          <w:sz w:val="26"/>
          <w:szCs w:val="26"/>
        </w:rPr>
        <w:t xml:space="preserve"> программы </w:t>
      </w:r>
      <w:r w:rsidRPr="00314211">
        <w:rPr>
          <w:rFonts w:ascii="Times New Roman" w:hAnsi="Times New Roman"/>
          <w:sz w:val="26"/>
          <w:szCs w:val="26"/>
        </w:rPr>
        <w:t>«Содействие развитию муниципального образован</w:t>
      </w:r>
      <w:r w:rsidR="00BD73BA" w:rsidRPr="00314211">
        <w:rPr>
          <w:rFonts w:ascii="Times New Roman" w:hAnsi="Times New Roman"/>
          <w:sz w:val="26"/>
          <w:szCs w:val="26"/>
        </w:rPr>
        <w:t>ия и местного самоуправления</w:t>
      </w:r>
      <w:r w:rsidRPr="00314211">
        <w:rPr>
          <w:rFonts w:ascii="Times New Roman" w:hAnsi="Times New Roman"/>
          <w:sz w:val="26"/>
          <w:szCs w:val="26"/>
        </w:rPr>
        <w:t>»</w:t>
      </w:r>
      <w:r w:rsidR="00D90210" w:rsidRPr="00314211">
        <w:rPr>
          <w:rFonts w:ascii="Times New Roman" w:hAnsi="Times New Roman"/>
          <w:sz w:val="26"/>
          <w:szCs w:val="26"/>
        </w:rPr>
        <w:t xml:space="preserve">. </w:t>
      </w:r>
      <w:r w:rsidR="00BD73BA" w:rsidRPr="00314211">
        <w:rPr>
          <w:rFonts w:ascii="Times New Roman" w:hAnsi="Times New Roman"/>
          <w:color w:val="000000"/>
          <w:sz w:val="26"/>
          <w:szCs w:val="26"/>
        </w:rPr>
        <w:t xml:space="preserve">         </w:t>
      </w:r>
      <w:r w:rsidR="00D90210" w:rsidRPr="00314211">
        <w:rPr>
          <w:rFonts w:ascii="Times New Roman" w:hAnsi="Times New Roman"/>
          <w:color w:val="000000"/>
          <w:sz w:val="26"/>
          <w:szCs w:val="26"/>
        </w:rPr>
        <w:t xml:space="preserve">             </w:t>
      </w:r>
    </w:p>
    <w:p w:rsidR="00D52B61" w:rsidRDefault="00D90210" w:rsidP="00C242A2">
      <w:pPr>
        <w:ind w:right="-1"/>
        <w:rPr>
          <w:rFonts w:ascii="Times New Roman" w:hAnsi="Times New Roman"/>
          <w:sz w:val="26"/>
          <w:szCs w:val="26"/>
        </w:rPr>
      </w:pPr>
      <w:r w:rsidRPr="00314211">
        <w:rPr>
          <w:rFonts w:ascii="Times New Roman" w:hAnsi="Times New Roman"/>
          <w:color w:val="000000"/>
          <w:sz w:val="26"/>
          <w:szCs w:val="26"/>
        </w:rPr>
        <w:t xml:space="preserve">           </w:t>
      </w:r>
      <w:r w:rsidR="007A45C9" w:rsidRPr="00314211">
        <w:rPr>
          <w:rFonts w:ascii="Times New Roman" w:hAnsi="Times New Roman"/>
          <w:color w:val="000000"/>
          <w:sz w:val="26"/>
          <w:szCs w:val="26"/>
        </w:rPr>
        <w:t xml:space="preserve">3. </w:t>
      </w:r>
      <w:r w:rsidR="00D52B61" w:rsidRPr="00314211">
        <w:rPr>
          <w:rFonts w:ascii="Times New Roman" w:hAnsi="Times New Roman"/>
          <w:color w:val="000000"/>
          <w:sz w:val="26"/>
          <w:szCs w:val="26"/>
        </w:rPr>
        <w:t>Установить, что в ходе реализации долгосрочной</w:t>
      </w:r>
      <w:r w:rsidR="00BD73BA" w:rsidRPr="00314211">
        <w:rPr>
          <w:rFonts w:ascii="Times New Roman" w:hAnsi="Times New Roman"/>
          <w:color w:val="000000"/>
          <w:sz w:val="26"/>
          <w:szCs w:val="26"/>
        </w:rPr>
        <w:t xml:space="preserve"> целевой программы </w:t>
      </w:r>
      <w:r w:rsidR="00BD73BA" w:rsidRPr="00314211">
        <w:rPr>
          <w:rFonts w:ascii="Times New Roman" w:hAnsi="Times New Roman"/>
          <w:sz w:val="26"/>
          <w:szCs w:val="26"/>
        </w:rPr>
        <w:t>«Содействие развитию</w:t>
      </w:r>
      <w:r w:rsidR="00BD73BA" w:rsidRPr="00314211">
        <w:rPr>
          <w:rFonts w:ascii="Times New Roman" w:hAnsi="Times New Roman"/>
          <w:color w:val="000000"/>
          <w:sz w:val="26"/>
          <w:szCs w:val="26"/>
        </w:rPr>
        <w:t xml:space="preserve"> </w:t>
      </w:r>
      <w:r w:rsidR="00BD73BA" w:rsidRPr="00314211">
        <w:rPr>
          <w:rFonts w:ascii="Times New Roman" w:hAnsi="Times New Roman"/>
          <w:sz w:val="26"/>
          <w:szCs w:val="26"/>
        </w:rPr>
        <w:t xml:space="preserve">муниципального образования и местного самоуправления», </w:t>
      </w:r>
      <w:r w:rsidR="00BD73BA" w:rsidRPr="00314211">
        <w:rPr>
          <w:rFonts w:ascii="Times New Roman" w:hAnsi="Times New Roman"/>
          <w:color w:val="000000"/>
          <w:sz w:val="26"/>
          <w:szCs w:val="26"/>
        </w:rPr>
        <w:t>мероприятия и объёмы</w:t>
      </w:r>
      <w:r w:rsidR="00BD73BA" w:rsidRPr="00314211">
        <w:rPr>
          <w:rFonts w:ascii="Times New Roman" w:hAnsi="Times New Roman"/>
          <w:sz w:val="26"/>
          <w:szCs w:val="26"/>
        </w:rPr>
        <w:t xml:space="preserve"> </w:t>
      </w:r>
      <w:r w:rsidR="00D52B61" w:rsidRPr="00314211">
        <w:rPr>
          <w:rFonts w:ascii="Times New Roman" w:hAnsi="Times New Roman"/>
          <w:color w:val="000000"/>
          <w:sz w:val="26"/>
          <w:szCs w:val="26"/>
        </w:rPr>
        <w:t>финансирования</w:t>
      </w:r>
      <w:r w:rsidR="00BD73BA" w:rsidRPr="00314211">
        <w:rPr>
          <w:rFonts w:ascii="Times New Roman" w:hAnsi="Times New Roman"/>
          <w:color w:val="000000"/>
          <w:sz w:val="26"/>
          <w:szCs w:val="26"/>
        </w:rPr>
        <w:t xml:space="preserve"> </w:t>
      </w:r>
      <w:r w:rsidR="00D52B61" w:rsidRPr="00314211">
        <w:rPr>
          <w:rFonts w:ascii="Times New Roman" w:hAnsi="Times New Roman"/>
          <w:color w:val="000000"/>
          <w:sz w:val="26"/>
          <w:szCs w:val="26"/>
        </w:rPr>
        <w:t>подлежат ежегодной корректировке с уч</w:t>
      </w:r>
      <w:r w:rsidR="00BD73BA" w:rsidRPr="00314211">
        <w:rPr>
          <w:rFonts w:ascii="Times New Roman" w:hAnsi="Times New Roman"/>
          <w:color w:val="000000"/>
          <w:sz w:val="26"/>
          <w:szCs w:val="26"/>
        </w:rPr>
        <w:t>ё</w:t>
      </w:r>
      <w:r w:rsidR="00D52B61" w:rsidRPr="00314211">
        <w:rPr>
          <w:rFonts w:ascii="Times New Roman" w:hAnsi="Times New Roman"/>
          <w:color w:val="000000"/>
          <w:sz w:val="26"/>
          <w:szCs w:val="26"/>
        </w:rPr>
        <w:t>том возможностей</w:t>
      </w:r>
      <w:r w:rsidR="00D52B61" w:rsidRPr="00314211">
        <w:rPr>
          <w:rFonts w:ascii="Times New Roman" w:hAnsi="Times New Roman"/>
          <w:sz w:val="26"/>
          <w:szCs w:val="26"/>
        </w:rPr>
        <w:t xml:space="preserve"> средств бюджета</w:t>
      </w:r>
      <w:r w:rsidR="00BD73BA" w:rsidRPr="00314211">
        <w:rPr>
          <w:rFonts w:ascii="Times New Roman" w:hAnsi="Times New Roman"/>
          <w:sz w:val="26"/>
          <w:szCs w:val="26"/>
        </w:rPr>
        <w:t xml:space="preserve"> </w:t>
      </w:r>
      <w:r w:rsidR="00C2302B" w:rsidRPr="00314211">
        <w:rPr>
          <w:rFonts w:ascii="Times New Roman" w:hAnsi="Times New Roman"/>
          <w:sz w:val="26"/>
          <w:szCs w:val="26"/>
        </w:rPr>
        <w:t>Козловского</w:t>
      </w:r>
      <w:r w:rsidR="00BD73BA" w:rsidRPr="00314211">
        <w:rPr>
          <w:rFonts w:ascii="Times New Roman" w:hAnsi="Times New Roman"/>
          <w:sz w:val="26"/>
          <w:szCs w:val="26"/>
        </w:rPr>
        <w:t xml:space="preserve"> </w:t>
      </w:r>
      <w:r w:rsidR="00D52B61" w:rsidRPr="00314211">
        <w:rPr>
          <w:rFonts w:ascii="Times New Roman" w:hAnsi="Times New Roman"/>
          <w:sz w:val="26"/>
          <w:szCs w:val="26"/>
        </w:rPr>
        <w:t xml:space="preserve"> сельского поселения.</w:t>
      </w:r>
    </w:p>
    <w:p w:rsidR="000D1C3D" w:rsidRPr="000D1C3D" w:rsidRDefault="000D1C3D" w:rsidP="00C242A2">
      <w:pPr>
        <w:ind w:right="-1"/>
        <w:rPr>
          <w:rFonts w:ascii="Times New Roman" w:hAnsi="Times New Roman"/>
          <w:color w:val="000000"/>
          <w:sz w:val="26"/>
          <w:szCs w:val="26"/>
        </w:rPr>
      </w:pPr>
      <w:r>
        <w:rPr>
          <w:rFonts w:ascii="Times New Roman" w:hAnsi="Times New Roman"/>
          <w:color w:val="000000"/>
          <w:sz w:val="26"/>
          <w:szCs w:val="26"/>
        </w:rPr>
        <w:t xml:space="preserve">           4. </w:t>
      </w:r>
      <w:r w:rsidRPr="000D1C3D">
        <w:rPr>
          <w:rFonts w:ascii="Times New Roman" w:hAnsi="Times New Roman"/>
          <w:color w:val="000000"/>
          <w:sz w:val="26"/>
          <w:szCs w:val="26"/>
        </w:rPr>
        <w:t xml:space="preserve">Постановление №45 от 24 декабря 2013 года </w:t>
      </w:r>
      <w:r>
        <w:rPr>
          <w:rFonts w:ascii="Times New Roman" w:hAnsi="Times New Roman"/>
          <w:color w:val="000000"/>
          <w:sz w:val="26"/>
          <w:szCs w:val="26"/>
        </w:rPr>
        <w:t>"</w:t>
      </w:r>
      <w:r w:rsidRPr="000D1C3D">
        <w:rPr>
          <w:rFonts w:ascii="Times New Roman" w:hAnsi="Times New Roman"/>
          <w:sz w:val="26"/>
          <w:szCs w:val="26"/>
        </w:rPr>
        <w:t>Об утверждении муниципальной программы  Козловского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на 2014 - 2019 годы»</w:t>
      </w:r>
      <w:r>
        <w:rPr>
          <w:rFonts w:ascii="Times New Roman" w:hAnsi="Times New Roman"/>
          <w:sz w:val="26"/>
          <w:szCs w:val="26"/>
        </w:rPr>
        <w:t>"</w:t>
      </w:r>
      <w:r w:rsidRPr="000D1C3D">
        <w:rPr>
          <w:rFonts w:ascii="Times New Roman" w:hAnsi="Times New Roman"/>
          <w:sz w:val="26"/>
          <w:szCs w:val="26"/>
        </w:rPr>
        <w:t xml:space="preserve"> (в редакции изменений и дополнений) признать утратившим силу.</w:t>
      </w:r>
    </w:p>
    <w:p w:rsidR="009A25AE" w:rsidRPr="00314211" w:rsidRDefault="009A25AE" w:rsidP="00C242A2">
      <w:pPr>
        <w:rPr>
          <w:rFonts w:ascii="Times New Roman" w:hAnsi="Times New Roman"/>
          <w:sz w:val="26"/>
          <w:szCs w:val="26"/>
        </w:rPr>
      </w:pPr>
      <w:r w:rsidRPr="00314211">
        <w:rPr>
          <w:rFonts w:ascii="Times New Roman" w:hAnsi="Times New Roman"/>
          <w:sz w:val="26"/>
          <w:szCs w:val="26"/>
        </w:rPr>
        <w:t xml:space="preserve">          </w:t>
      </w:r>
      <w:r w:rsidR="00D90210" w:rsidRPr="00314211">
        <w:rPr>
          <w:rFonts w:ascii="Times New Roman" w:hAnsi="Times New Roman"/>
          <w:sz w:val="26"/>
          <w:szCs w:val="26"/>
        </w:rPr>
        <w:t xml:space="preserve"> </w:t>
      </w:r>
      <w:r w:rsidR="00BD73BA" w:rsidRPr="00314211">
        <w:rPr>
          <w:rFonts w:ascii="Times New Roman" w:hAnsi="Times New Roman"/>
          <w:sz w:val="26"/>
          <w:szCs w:val="26"/>
        </w:rPr>
        <w:t>4</w:t>
      </w:r>
      <w:r w:rsidRPr="00314211">
        <w:rPr>
          <w:rFonts w:ascii="Times New Roman" w:hAnsi="Times New Roman"/>
          <w:sz w:val="26"/>
          <w:szCs w:val="26"/>
        </w:rPr>
        <w:t>.</w:t>
      </w:r>
      <w:r w:rsidR="001F2BFF" w:rsidRPr="00314211">
        <w:rPr>
          <w:rFonts w:ascii="Times New Roman" w:hAnsi="Times New Roman"/>
          <w:sz w:val="26"/>
          <w:szCs w:val="26"/>
        </w:rPr>
        <w:t xml:space="preserve"> </w:t>
      </w:r>
      <w:r w:rsidRPr="00314211">
        <w:rPr>
          <w:rFonts w:ascii="Times New Roman" w:hAnsi="Times New Roman"/>
          <w:sz w:val="26"/>
          <w:szCs w:val="26"/>
        </w:rPr>
        <w:t>Настоящее постановление вступает в силу со дня подписания</w:t>
      </w:r>
      <w:r w:rsidR="001F2BFF" w:rsidRPr="00314211">
        <w:rPr>
          <w:rFonts w:ascii="Times New Roman" w:hAnsi="Times New Roman"/>
          <w:sz w:val="26"/>
          <w:szCs w:val="26"/>
        </w:rPr>
        <w:t>.</w:t>
      </w:r>
      <w:r w:rsidRPr="00314211">
        <w:rPr>
          <w:rFonts w:ascii="Times New Roman" w:hAnsi="Times New Roman"/>
          <w:sz w:val="26"/>
          <w:szCs w:val="26"/>
        </w:rPr>
        <w:t xml:space="preserve"> </w:t>
      </w:r>
      <w:r w:rsidR="001F2BFF" w:rsidRPr="00314211">
        <w:rPr>
          <w:rFonts w:ascii="Times New Roman" w:hAnsi="Times New Roman"/>
          <w:sz w:val="26"/>
          <w:szCs w:val="26"/>
        </w:rPr>
        <w:t xml:space="preserve"> </w:t>
      </w:r>
    </w:p>
    <w:p w:rsidR="00EC5548" w:rsidRPr="00314211" w:rsidRDefault="001F2BFF" w:rsidP="00C242A2">
      <w:pPr>
        <w:ind w:right="-365"/>
        <w:rPr>
          <w:rFonts w:ascii="Times New Roman" w:hAnsi="Times New Roman"/>
          <w:sz w:val="26"/>
          <w:szCs w:val="26"/>
        </w:rPr>
      </w:pPr>
      <w:r w:rsidRPr="00314211">
        <w:rPr>
          <w:rFonts w:ascii="Times New Roman" w:hAnsi="Times New Roman"/>
          <w:sz w:val="26"/>
          <w:szCs w:val="26"/>
        </w:rPr>
        <w:t xml:space="preserve">          </w:t>
      </w:r>
      <w:r w:rsidR="00D90210" w:rsidRPr="00314211">
        <w:rPr>
          <w:rFonts w:ascii="Times New Roman" w:hAnsi="Times New Roman"/>
          <w:sz w:val="26"/>
          <w:szCs w:val="26"/>
        </w:rPr>
        <w:t xml:space="preserve"> </w:t>
      </w:r>
      <w:r w:rsidR="00BD73BA" w:rsidRPr="00314211">
        <w:rPr>
          <w:rFonts w:ascii="Times New Roman" w:hAnsi="Times New Roman"/>
          <w:sz w:val="26"/>
          <w:szCs w:val="26"/>
        </w:rPr>
        <w:t>5</w:t>
      </w:r>
      <w:r w:rsidRPr="00314211">
        <w:rPr>
          <w:rFonts w:ascii="Times New Roman" w:hAnsi="Times New Roman"/>
          <w:sz w:val="26"/>
          <w:szCs w:val="26"/>
        </w:rPr>
        <w:t>. Настоящее постановление подлежит обнародованию.</w:t>
      </w:r>
    </w:p>
    <w:p w:rsidR="009A25AE" w:rsidRPr="00314211" w:rsidRDefault="009A25AE" w:rsidP="00C242A2">
      <w:pPr>
        <w:ind w:right="-365"/>
        <w:rPr>
          <w:rFonts w:ascii="Times New Roman" w:hAnsi="Times New Roman"/>
          <w:sz w:val="26"/>
          <w:szCs w:val="26"/>
        </w:rPr>
      </w:pPr>
      <w:r w:rsidRPr="00314211">
        <w:rPr>
          <w:rFonts w:ascii="Times New Roman" w:hAnsi="Times New Roman"/>
          <w:sz w:val="26"/>
          <w:szCs w:val="26"/>
        </w:rPr>
        <w:t xml:space="preserve">    </w:t>
      </w:r>
      <w:r w:rsidR="001F2BFF" w:rsidRPr="00314211">
        <w:rPr>
          <w:rFonts w:ascii="Times New Roman" w:hAnsi="Times New Roman"/>
          <w:sz w:val="26"/>
          <w:szCs w:val="26"/>
        </w:rPr>
        <w:t xml:space="preserve"> </w:t>
      </w:r>
      <w:r w:rsidRPr="00314211">
        <w:rPr>
          <w:rFonts w:ascii="Times New Roman" w:hAnsi="Times New Roman"/>
          <w:sz w:val="26"/>
          <w:szCs w:val="26"/>
        </w:rPr>
        <w:t xml:space="preserve">     </w:t>
      </w:r>
      <w:r w:rsidR="00D90210" w:rsidRPr="00314211">
        <w:rPr>
          <w:rFonts w:ascii="Times New Roman" w:hAnsi="Times New Roman"/>
          <w:sz w:val="26"/>
          <w:szCs w:val="26"/>
        </w:rPr>
        <w:t xml:space="preserve"> </w:t>
      </w:r>
      <w:r w:rsidR="00BD73BA" w:rsidRPr="00314211">
        <w:rPr>
          <w:rFonts w:ascii="Times New Roman" w:hAnsi="Times New Roman"/>
          <w:sz w:val="26"/>
          <w:szCs w:val="26"/>
        </w:rPr>
        <w:t>6</w:t>
      </w:r>
      <w:r w:rsidRPr="00314211">
        <w:rPr>
          <w:rFonts w:ascii="Times New Roman" w:hAnsi="Times New Roman"/>
          <w:sz w:val="26"/>
          <w:szCs w:val="26"/>
        </w:rPr>
        <w:t>.</w:t>
      </w:r>
      <w:r w:rsidR="001F2BFF" w:rsidRPr="00314211">
        <w:rPr>
          <w:rFonts w:ascii="Times New Roman" w:hAnsi="Times New Roman"/>
          <w:sz w:val="26"/>
          <w:szCs w:val="26"/>
        </w:rPr>
        <w:t xml:space="preserve"> </w:t>
      </w:r>
      <w:r w:rsidRPr="00314211">
        <w:rPr>
          <w:rFonts w:ascii="Times New Roman" w:hAnsi="Times New Roman"/>
          <w:sz w:val="26"/>
          <w:szCs w:val="26"/>
        </w:rPr>
        <w:t xml:space="preserve">Контроль </w:t>
      </w:r>
      <w:r w:rsidR="00D90210" w:rsidRPr="00314211">
        <w:rPr>
          <w:rFonts w:ascii="Times New Roman" w:hAnsi="Times New Roman"/>
          <w:sz w:val="26"/>
          <w:szCs w:val="26"/>
        </w:rPr>
        <w:t>за</w:t>
      </w:r>
      <w:r w:rsidR="001F2BFF" w:rsidRPr="00314211">
        <w:rPr>
          <w:rFonts w:ascii="Times New Roman" w:hAnsi="Times New Roman"/>
          <w:sz w:val="26"/>
          <w:szCs w:val="26"/>
        </w:rPr>
        <w:t xml:space="preserve"> </w:t>
      </w:r>
      <w:r w:rsidRPr="00314211">
        <w:rPr>
          <w:rFonts w:ascii="Times New Roman" w:hAnsi="Times New Roman"/>
          <w:sz w:val="26"/>
          <w:szCs w:val="26"/>
        </w:rPr>
        <w:t xml:space="preserve"> исполнением настоящего постановления оставляю за собой.</w:t>
      </w:r>
    </w:p>
    <w:p w:rsidR="009A25AE" w:rsidRPr="00314211" w:rsidRDefault="009A25AE" w:rsidP="00EC5548">
      <w:pPr>
        <w:ind w:right="-365"/>
        <w:jc w:val="left"/>
        <w:rPr>
          <w:rFonts w:ascii="Times New Roman" w:hAnsi="Times New Roman"/>
          <w:sz w:val="26"/>
          <w:szCs w:val="26"/>
        </w:rPr>
      </w:pPr>
    </w:p>
    <w:p w:rsidR="008D2BA4" w:rsidRPr="00314211" w:rsidRDefault="009A25AE" w:rsidP="00EC5548">
      <w:pPr>
        <w:jc w:val="left"/>
        <w:rPr>
          <w:rFonts w:ascii="Times New Roman" w:hAnsi="Times New Roman"/>
          <w:sz w:val="26"/>
          <w:szCs w:val="26"/>
        </w:rPr>
      </w:pPr>
      <w:r w:rsidRPr="00314211">
        <w:rPr>
          <w:rFonts w:ascii="Times New Roman" w:hAnsi="Times New Roman"/>
          <w:sz w:val="26"/>
          <w:szCs w:val="26"/>
        </w:rPr>
        <w:t>Глав</w:t>
      </w:r>
      <w:r w:rsidR="001F2BFF" w:rsidRPr="00314211">
        <w:rPr>
          <w:rFonts w:ascii="Times New Roman" w:hAnsi="Times New Roman"/>
          <w:sz w:val="26"/>
          <w:szCs w:val="26"/>
        </w:rPr>
        <w:t>а</w:t>
      </w:r>
      <w:r w:rsidRPr="00314211">
        <w:rPr>
          <w:rFonts w:ascii="Times New Roman" w:hAnsi="Times New Roman"/>
          <w:sz w:val="26"/>
          <w:szCs w:val="26"/>
        </w:rPr>
        <w:t xml:space="preserve"> </w:t>
      </w:r>
      <w:r w:rsidR="008D2BA4" w:rsidRPr="00314211">
        <w:rPr>
          <w:rFonts w:ascii="Times New Roman" w:hAnsi="Times New Roman"/>
          <w:sz w:val="26"/>
          <w:szCs w:val="26"/>
        </w:rPr>
        <w:t xml:space="preserve"> </w:t>
      </w:r>
      <w:r w:rsidR="00C2302B" w:rsidRPr="00314211">
        <w:rPr>
          <w:rFonts w:ascii="Times New Roman" w:hAnsi="Times New Roman"/>
          <w:sz w:val="26"/>
          <w:szCs w:val="26"/>
        </w:rPr>
        <w:t>Козловского</w:t>
      </w:r>
    </w:p>
    <w:p w:rsidR="001F2BFF" w:rsidRPr="00314211" w:rsidRDefault="001F2BFF" w:rsidP="002316F3">
      <w:pPr>
        <w:jc w:val="left"/>
        <w:rPr>
          <w:rFonts w:ascii="Times New Roman" w:hAnsi="Times New Roman"/>
          <w:sz w:val="26"/>
          <w:szCs w:val="26"/>
        </w:rPr>
      </w:pPr>
      <w:r w:rsidRPr="00314211">
        <w:rPr>
          <w:rFonts w:ascii="Times New Roman" w:hAnsi="Times New Roman"/>
          <w:sz w:val="26"/>
          <w:szCs w:val="26"/>
        </w:rPr>
        <w:t xml:space="preserve">сельского поселения:               </w:t>
      </w:r>
      <w:r w:rsidR="008D2BA4" w:rsidRPr="00314211">
        <w:rPr>
          <w:rFonts w:ascii="Times New Roman" w:hAnsi="Times New Roman"/>
          <w:sz w:val="26"/>
          <w:szCs w:val="26"/>
        </w:rPr>
        <w:t xml:space="preserve">                    </w:t>
      </w:r>
      <w:r w:rsidRPr="00314211">
        <w:rPr>
          <w:rFonts w:ascii="Times New Roman" w:hAnsi="Times New Roman"/>
          <w:sz w:val="26"/>
          <w:szCs w:val="26"/>
        </w:rPr>
        <w:t xml:space="preserve">     </w:t>
      </w:r>
      <w:r w:rsidR="00C2302B" w:rsidRPr="00314211">
        <w:rPr>
          <w:rFonts w:ascii="Times New Roman" w:hAnsi="Times New Roman"/>
          <w:sz w:val="26"/>
          <w:szCs w:val="26"/>
        </w:rPr>
        <w:t xml:space="preserve">                      </w:t>
      </w:r>
      <w:r w:rsidRPr="00314211">
        <w:rPr>
          <w:rFonts w:ascii="Times New Roman" w:hAnsi="Times New Roman"/>
          <w:sz w:val="26"/>
          <w:szCs w:val="26"/>
        </w:rPr>
        <w:t xml:space="preserve"> </w:t>
      </w:r>
      <w:r w:rsidR="009A25AE" w:rsidRPr="00314211">
        <w:rPr>
          <w:rFonts w:ascii="Times New Roman" w:hAnsi="Times New Roman"/>
          <w:sz w:val="26"/>
          <w:szCs w:val="26"/>
        </w:rPr>
        <w:t xml:space="preserve"> </w:t>
      </w:r>
      <w:r w:rsidR="00C2302B" w:rsidRPr="00314211">
        <w:rPr>
          <w:rFonts w:ascii="Times New Roman" w:hAnsi="Times New Roman"/>
          <w:sz w:val="26"/>
          <w:szCs w:val="26"/>
        </w:rPr>
        <w:t>Ю</w:t>
      </w:r>
      <w:r w:rsidRPr="00314211">
        <w:rPr>
          <w:rFonts w:ascii="Times New Roman" w:hAnsi="Times New Roman"/>
          <w:sz w:val="26"/>
          <w:szCs w:val="26"/>
        </w:rPr>
        <w:t>.</w:t>
      </w:r>
      <w:r w:rsidR="00C2302B" w:rsidRPr="00314211">
        <w:rPr>
          <w:rFonts w:ascii="Times New Roman" w:hAnsi="Times New Roman"/>
          <w:sz w:val="26"/>
          <w:szCs w:val="26"/>
        </w:rPr>
        <w:t>В</w:t>
      </w:r>
      <w:r w:rsidRPr="00314211">
        <w:rPr>
          <w:rFonts w:ascii="Times New Roman" w:hAnsi="Times New Roman"/>
          <w:sz w:val="26"/>
          <w:szCs w:val="26"/>
        </w:rPr>
        <w:t>.</w:t>
      </w:r>
      <w:r w:rsidR="00314211">
        <w:rPr>
          <w:rFonts w:ascii="Times New Roman" w:hAnsi="Times New Roman"/>
          <w:sz w:val="26"/>
          <w:szCs w:val="26"/>
        </w:rPr>
        <w:t>Микляев</w:t>
      </w:r>
    </w:p>
    <w:p w:rsidR="00587F79" w:rsidRDefault="00BD73BA" w:rsidP="00EC5548">
      <w:pPr>
        <w:jc w:val="right"/>
        <w:rPr>
          <w:rFonts w:ascii="Times New Roman" w:hAnsi="Times New Roman"/>
          <w:sz w:val="26"/>
          <w:szCs w:val="26"/>
        </w:rPr>
      </w:pPr>
      <w:r w:rsidRPr="00314211">
        <w:rPr>
          <w:rFonts w:ascii="Times New Roman" w:hAnsi="Times New Roman"/>
          <w:sz w:val="26"/>
          <w:szCs w:val="26"/>
        </w:rPr>
        <w:lastRenderedPageBreak/>
        <w:t xml:space="preserve">                                                                                         </w:t>
      </w:r>
    </w:p>
    <w:p w:rsidR="00587F79" w:rsidRDefault="00587F79" w:rsidP="00EC5548">
      <w:pPr>
        <w:jc w:val="right"/>
        <w:rPr>
          <w:rFonts w:ascii="Times New Roman" w:hAnsi="Times New Roman"/>
          <w:sz w:val="26"/>
          <w:szCs w:val="26"/>
        </w:rPr>
      </w:pPr>
    </w:p>
    <w:p w:rsidR="001F2BFF" w:rsidRPr="00314211" w:rsidRDefault="00D90210" w:rsidP="00EC5548">
      <w:pPr>
        <w:jc w:val="right"/>
        <w:rPr>
          <w:rFonts w:ascii="Times New Roman" w:hAnsi="Times New Roman"/>
          <w:sz w:val="26"/>
          <w:szCs w:val="26"/>
        </w:rPr>
      </w:pPr>
      <w:r w:rsidRPr="00314211">
        <w:rPr>
          <w:rFonts w:ascii="Times New Roman" w:hAnsi="Times New Roman"/>
          <w:sz w:val="26"/>
          <w:szCs w:val="26"/>
        </w:rPr>
        <w:t xml:space="preserve"> </w:t>
      </w:r>
      <w:r w:rsidR="00BD73BA" w:rsidRPr="00314211">
        <w:rPr>
          <w:rFonts w:ascii="Times New Roman" w:hAnsi="Times New Roman"/>
          <w:sz w:val="26"/>
          <w:szCs w:val="26"/>
        </w:rPr>
        <w:t>Утверждена постановлением</w:t>
      </w:r>
    </w:p>
    <w:p w:rsidR="00A53121" w:rsidRPr="00314211" w:rsidRDefault="00A53121" w:rsidP="00EC5548">
      <w:pPr>
        <w:jc w:val="right"/>
        <w:rPr>
          <w:rFonts w:ascii="Times New Roman" w:hAnsi="Times New Roman"/>
          <w:sz w:val="26"/>
          <w:szCs w:val="26"/>
        </w:rPr>
      </w:pPr>
      <w:r w:rsidRPr="00314211">
        <w:rPr>
          <w:rFonts w:ascii="Times New Roman" w:hAnsi="Times New Roman"/>
          <w:sz w:val="26"/>
          <w:szCs w:val="26"/>
        </w:rPr>
        <w:t xml:space="preserve">                                                                                         </w:t>
      </w:r>
      <w:r w:rsidR="00D90210" w:rsidRPr="00314211">
        <w:rPr>
          <w:rFonts w:ascii="Times New Roman" w:hAnsi="Times New Roman"/>
          <w:sz w:val="26"/>
          <w:szCs w:val="26"/>
        </w:rPr>
        <w:t xml:space="preserve"> А</w:t>
      </w:r>
      <w:r w:rsidRPr="00314211">
        <w:rPr>
          <w:rFonts w:ascii="Times New Roman" w:hAnsi="Times New Roman"/>
          <w:sz w:val="26"/>
          <w:szCs w:val="26"/>
        </w:rPr>
        <w:t xml:space="preserve">дминистрации </w:t>
      </w:r>
      <w:r w:rsidR="00A26488" w:rsidRPr="00314211">
        <w:rPr>
          <w:rFonts w:ascii="Times New Roman" w:hAnsi="Times New Roman"/>
          <w:sz w:val="26"/>
          <w:szCs w:val="26"/>
        </w:rPr>
        <w:t>Козловского</w:t>
      </w:r>
      <w:r w:rsidRPr="00314211">
        <w:rPr>
          <w:rFonts w:ascii="Times New Roman" w:hAnsi="Times New Roman"/>
          <w:sz w:val="26"/>
          <w:szCs w:val="26"/>
        </w:rPr>
        <w:t xml:space="preserve"> </w:t>
      </w:r>
    </w:p>
    <w:p w:rsidR="00A26488" w:rsidRPr="00314211" w:rsidRDefault="00A53121" w:rsidP="00EC5548">
      <w:pPr>
        <w:jc w:val="right"/>
        <w:rPr>
          <w:rFonts w:ascii="Times New Roman" w:hAnsi="Times New Roman"/>
          <w:sz w:val="26"/>
          <w:szCs w:val="26"/>
        </w:rPr>
      </w:pPr>
      <w:r w:rsidRPr="00314211">
        <w:rPr>
          <w:rFonts w:ascii="Times New Roman" w:hAnsi="Times New Roman"/>
          <w:sz w:val="26"/>
          <w:szCs w:val="26"/>
        </w:rPr>
        <w:t xml:space="preserve">                                                        </w:t>
      </w:r>
      <w:r w:rsidR="00EC5548" w:rsidRPr="00314211">
        <w:rPr>
          <w:rFonts w:ascii="Times New Roman" w:hAnsi="Times New Roman"/>
          <w:sz w:val="26"/>
          <w:szCs w:val="26"/>
        </w:rPr>
        <w:t xml:space="preserve">                               </w:t>
      </w:r>
      <w:r w:rsidR="00A26488" w:rsidRPr="00314211">
        <w:rPr>
          <w:rFonts w:ascii="Times New Roman" w:hAnsi="Times New Roman"/>
          <w:sz w:val="26"/>
          <w:szCs w:val="26"/>
        </w:rPr>
        <w:t xml:space="preserve">  </w:t>
      </w:r>
      <w:r w:rsidRPr="00314211">
        <w:rPr>
          <w:rFonts w:ascii="Times New Roman" w:hAnsi="Times New Roman"/>
          <w:sz w:val="26"/>
          <w:szCs w:val="26"/>
        </w:rPr>
        <w:t xml:space="preserve">сельского поселения от </w:t>
      </w:r>
      <w:r w:rsidR="00A26488" w:rsidRPr="00314211">
        <w:rPr>
          <w:rFonts w:ascii="Times New Roman" w:hAnsi="Times New Roman"/>
          <w:sz w:val="26"/>
          <w:szCs w:val="26"/>
        </w:rPr>
        <w:t xml:space="preserve">                                                                         </w:t>
      </w:r>
    </w:p>
    <w:p w:rsidR="001F2BFF" w:rsidRPr="00314211" w:rsidRDefault="00A26488" w:rsidP="00EC5548">
      <w:pPr>
        <w:jc w:val="right"/>
        <w:rPr>
          <w:rFonts w:ascii="Times New Roman" w:hAnsi="Times New Roman"/>
          <w:sz w:val="26"/>
          <w:szCs w:val="26"/>
        </w:rPr>
      </w:pPr>
      <w:r w:rsidRPr="00314211">
        <w:rPr>
          <w:rFonts w:ascii="Times New Roman" w:hAnsi="Times New Roman"/>
          <w:sz w:val="26"/>
          <w:szCs w:val="26"/>
        </w:rPr>
        <w:t xml:space="preserve">                                                        </w:t>
      </w:r>
      <w:r w:rsidR="00EC5548" w:rsidRPr="00314211">
        <w:rPr>
          <w:rFonts w:ascii="Times New Roman" w:hAnsi="Times New Roman"/>
          <w:sz w:val="26"/>
          <w:szCs w:val="26"/>
        </w:rPr>
        <w:t xml:space="preserve">                         </w:t>
      </w:r>
      <w:r w:rsidRPr="00314211">
        <w:rPr>
          <w:rFonts w:ascii="Times New Roman" w:hAnsi="Times New Roman"/>
          <w:sz w:val="26"/>
          <w:szCs w:val="26"/>
        </w:rPr>
        <w:t xml:space="preserve">  </w:t>
      </w:r>
      <w:r w:rsidR="006C21EB">
        <w:rPr>
          <w:rFonts w:ascii="Times New Roman" w:hAnsi="Times New Roman"/>
          <w:sz w:val="26"/>
          <w:szCs w:val="26"/>
        </w:rPr>
        <w:t>12</w:t>
      </w:r>
      <w:r w:rsidR="00D90210" w:rsidRPr="00314211">
        <w:rPr>
          <w:rFonts w:ascii="Times New Roman" w:hAnsi="Times New Roman"/>
          <w:sz w:val="26"/>
          <w:szCs w:val="26"/>
        </w:rPr>
        <w:t xml:space="preserve"> </w:t>
      </w:r>
      <w:r w:rsidR="006C21EB">
        <w:rPr>
          <w:rFonts w:ascii="Times New Roman" w:hAnsi="Times New Roman"/>
          <w:sz w:val="26"/>
          <w:szCs w:val="26"/>
        </w:rPr>
        <w:t>ноября</w:t>
      </w:r>
      <w:r w:rsidRPr="00314211">
        <w:rPr>
          <w:rFonts w:ascii="Times New Roman" w:hAnsi="Times New Roman"/>
          <w:sz w:val="26"/>
          <w:szCs w:val="26"/>
        </w:rPr>
        <w:t xml:space="preserve"> </w:t>
      </w:r>
      <w:r w:rsidR="00A53121" w:rsidRPr="00314211">
        <w:rPr>
          <w:rFonts w:ascii="Times New Roman" w:hAnsi="Times New Roman"/>
          <w:sz w:val="26"/>
          <w:szCs w:val="26"/>
        </w:rPr>
        <w:t>201</w:t>
      </w:r>
      <w:r w:rsidR="006C21EB">
        <w:rPr>
          <w:rFonts w:ascii="Times New Roman" w:hAnsi="Times New Roman"/>
          <w:sz w:val="26"/>
          <w:szCs w:val="26"/>
        </w:rPr>
        <w:t xml:space="preserve">8 </w:t>
      </w:r>
      <w:r w:rsidR="00A53121" w:rsidRPr="00314211">
        <w:rPr>
          <w:rFonts w:ascii="Times New Roman" w:hAnsi="Times New Roman"/>
          <w:sz w:val="26"/>
          <w:szCs w:val="26"/>
        </w:rPr>
        <w:t xml:space="preserve">года № </w:t>
      </w:r>
      <w:r w:rsidR="000D1C3D">
        <w:rPr>
          <w:rFonts w:ascii="Times New Roman" w:hAnsi="Times New Roman"/>
          <w:sz w:val="26"/>
          <w:szCs w:val="26"/>
        </w:rPr>
        <w:t>40</w:t>
      </w:r>
    </w:p>
    <w:p w:rsidR="00A53121" w:rsidRPr="00314211" w:rsidRDefault="00A53121" w:rsidP="00EC5548">
      <w:pPr>
        <w:jc w:val="right"/>
        <w:rPr>
          <w:rFonts w:ascii="Times New Roman" w:hAnsi="Times New Roman"/>
          <w:sz w:val="26"/>
          <w:szCs w:val="26"/>
        </w:rPr>
      </w:pPr>
    </w:p>
    <w:p w:rsidR="00A53121" w:rsidRPr="00314211" w:rsidRDefault="00A53121" w:rsidP="00EC5548">
      <w:pPr>
        <w:jc w:val="right"/>
        <w:rPr>
          <w:rFonts w:ascii="Times New Roman" w:hAnsi="Times New Roman"/>
          <w:sz w:val="26"/>
          <w:szCs w:val="26"/>
        </w:rPr>
      </w:pPr>
    </w:p>
    <w:p w:rsidR="00A53121" w:rsidRPr="00314211" w:rsidRDefault="00A53121" w:rsidP="009A25AE">
      <w:pPr>
        <w:rPr>
          <w:rFonts w:ascii="Times New Roman" w:hAnsi="Times New Roman"/>
          <w:sz w:val="26"/>
          <w:szCs w:val="26"/>
        </w:rPr>
      </w:pPr>
    </w:p>
    <w:p w:rsidR="00A53121" w:rsidRPr="00314211" w:rsidRDefault="00A53121" w:rsidP="009A25AE">
      <w:pPr>
        <w:rPr>
          <w:rFonts w:ascii="Times New Roman" w:hAnsi="Times New Roman"/>
          <w:sz w:val="26"/>
          <w:szCs w:val="26"/>
        </w:rPr>
      </w:pPr>
    </w:p>
    <w:p w:rsidR="00A53121" w:rsidRDefault="00A53121" w:rsidP="009A25AE">
      <w:pPr>
        <w:rPr>
          <w:rFonts w:ascii="Times New Roman" w:hAnsi="Times New Roman"/>
          <w:sz w:val="26"/>
          <w:szCs w:val="26"/>
        </w:rPr>
      </w:pPr>
    </w:p>
    <w:p w:rsidR="002316F3" w:rsidRDefault="002316F3" w:rsidP="009A25AE">
      <w:pPr>
        <w:rPr>
          <w:rFonts w:ascii="Times New Roman" w:hAnsi="Times New Roman"/>
          <w:sz w:val="26"/>
          <w:szCs w:val="26"/>
        </w:rPr>
      </w:pPr>
    </w:p>
    <w:p w:rsidR="002316F3" w:rsidRDefault="002316F3" w:rsidP="009A25AE">
      <w:pPr>
        <w:rPr>
          <w:rFonts w:ascii="Times New Roman" w:hAnsi="Times New Roman"/>
          <w:sz w:val="26"/>
          <w:szCs w:val="26"/>
        </w:rPr>
      </w:pPr>
    </w:p>
    <w:p w:rsidR="002316F3" w:rsidRDefault="002316F3" w:rsidP="009A25AE">
      <w:pPr>
        <w:rPr>
          <w:rFonts w:ascii="Times New Roman" w:hAnsi="Times New Roman"/>
          <w:sz w:val="26"/>
          <w:szCs w:val="26"/>
        </w:rPr>
      </w:pPr>
    </w:p>
    <w:p w:rsidR="002316F3" w:rsidRDefault="002316F3" w:rsidP="009A25AE">
      <w:pPr>
        <w:rPr>
          <w:rFonts w:ascii="Times New Roman" w:hAnsi="Times New Roman"/>
          <w:sz w:val="26"/>
          <w:szCs w:val="26"/>
        </w:rPr>
      </w:pPr>
    </w:p>
    <w:p w:rsidR="002316F3" w:rsidRDefault="002316F3" w:rsidP="009A25AE">
      <w:pPr>
        <w:rPr>
          <w:rFonts w:ascii="Times New Roman" w:hAnsi="Times New Roman"/>
          <w:sz w:val="26"/>
          <w:szCs w:val="26"/>
        </w:rPr>
      </w:pPr>
    </w:p>
    <w:p w:rsidR="002316F3" w:rsidRDefault="002316F3" w:rsidP="009A25AE">
      <w:pPr>
        <w:rPr>
          <w:rFonts w:ascii="Times New Roman" w:hAnsi="Times New Roman"/>
          <w:sz w:val="26"/>
          <w:szCs w:val="26"/>
        </w:rPr>
      </w:pPr>
    </w:p>
    <w:p w:rsidR="002316F3" w:rsidRPr="00314211" w:rsidRDefault="002316F3" w:rsidP="009A25AE">
      <w:pPr>
        <w:rPr>
          <w:rFonts w:ascii="Times New Roman" w:hAnsi="Times New Roman"/>
          <w:sz w:val="26"/>
          <w:szCs w:val="26"/>
        </w:rPr>
      </w:pPr>
    </w:p>
    <w:p w:rsidR="002316F3" w:rsidRPr="00AA2BBF" w:rsidRDefault="002316F3" w:rsidP="002316F3">
      <w:pPr>
        <w:jc w:val="center"/>
        <w:rPr>
          <w:rFonts w:ascii="Times New Roman" w:hAnsi="Times New Roman"/>
          <w:b/>
          <w:sz w:val="44"/>
          <w:szCs w:val="44"/>
        </w:rPr>
      </w:pPr>
      <w:r w:rsidRPr="00AA2BBF">
        <w:rPr>
          <w:rFonts w:ascii="Times New Roman" w:hAnsi="Times New Roman"/>
          <w:b/>
          <w:sz w:val="44"/>
          <w:szCs w:val="44"/>
        </w:rPr>
        <w:t xml:space="preserve">Муниципальная программа </w:t>
      </w:r>
    </w:p>
    <w:p w:rsidR="002316F3" w:rsidRPr="00AA2BBF" w:rsidRDefault="002316F3" w:rsidP="002316F3">
      <w:pPr>
        <w:jc w:val="center"/>
        <w:rPr>
          <w:rFonts w:ascii="Times New Roman" w:hAnsi="Times New Roman"/>
          <w:b/>
          <w:sz w:val="44"/>
          <w:szCs w:val="44"/>
        </w:rPr>
      </w:pPr>
      <w:r>
        <w:rPr>
          <w:rFonts w:ascii="Times New Roman" w:hAnsi="Times New Roman"/>
          <w:b/>
          <w:sz w:val="44"/>
          <w:szCs w:val="44"/>
        </w:rPr>
        <w:t>Козловского</w:t>
      </w:r>
      <w:r w:rsidRPr="00AA2BBF">
        <w:rPr>
          <w:rFonts w:ascii="Times New Roman" w:hAnsi="Times New Roman"/>
          <w:b/>
          <w:sz w:val="44"/>
          <w:szCs w:val="44"/>
        </w:rPr>
        <w:t xml:space="preserve"> сельского поселения </w:t>
      </w:r>
    </w:p>
    <w:p w:rsidR="002316F3" w:rsidRPr="00AA2BBF" w:rsidRDefault="002316F3" w:rsidP="002316F3">
      <w:pPr>
        <w:jc w:val="center"/>
        <w:rPr>
          <w:rFonts w:ascii="Times New Roman" w:hAnsi="Times New Roman"/>
          <w:b/>
          <w:sz w:val="44"/>
          <w:szCs w:val="44"/>
        </w:rPr>
      </w:pPr>
      <w:r w:rsidRPr="00AA2BBF">
        <w:rPr>
          <w:rFonts w:ascii="Times New Roman" w:hAnsi="Times New Roman"/>
          <w:b/>
          <w:sz w:val="44"/>
          <w:szCs w:val="44"/>
        </w:rPr>
        <w:t xml:space="preserve">Терновского муниципального района </w:t>
      </w:r>
    </w:p>
    <w:p w:rsidR="002316F3" w:rsidRPr="00AA2BBF" w:rsidRDefault="002316F3" w:rsidP="002316F3">
      <w:pPr>
        <w:jc w:val="center"/>
        <w:rPr>
          <w:rFonts w:ascii="Times New Roman" w:hAnsi="Times New Roman"/>
          <w:b/>
          <w:sz w:val="44"/>
          <w:szCs w:val="44"/>
        </w:rPr>
      </w:pPr>
      <w:r w:rsidRPr="00AA2BBF">
        <w:rPr>
          <w:rFonts w:ascii="Times New Roman" w:hAnsi="Times New Roman"/>
          <w:b/>
          <w:sz w:val="44"/>
          <w:szCs w:val="44"/>
        </w:rPr>
        <w:t>Воронежской области</w:t>
      </w:r>
    </w:p>
    <w:p w:rsidR="002316F3" w:rsidRPr="00AA2BBF" w:rsidRDefault="002316F3" w:rsidP="002316F3">
      <w:pPr>
        <w:jc w:val="center"/>
        <w:rPr>
          <w:rFonts w:ascii="Times New Roman" w:hAnsi="Times New Roman"/>
          <w:b/>
          <w:sz w:val="44"/>
          <w:szCs w:val="44"/>
        </w:rPr>
      </w:pPr>
    </w:p>
    <w:p w:rsidR="002316F3" w:rsidRDefault="002316F3" w:rsidP="002316F3">
      <w:pPr>
        <w:jc w:val="center"/>
        <w:rPr>
          <w:rFonts w:ascii="Times New Roman" w:hAnsi="Times New Roman"/>
          <w:b/>
          <w:sz w:val="44"/>
          <w:szCs w:val="44"/>
        </w:rPr>
      </w:pPr>
    </w:p>
    <w:p w:rsidR="002316F3" w:rsidRDefault="002316F3" w:rsidP="002316F3">
      <w:pPr>
        <w:jc w:val="center"/>
        <w:rPr>
          <w:rFonts w:ascii="Times New Roman" w:hAnsi="Times New Roman"/>
          <w:b/>
          <w:sz w:val="44"/>
          <w:szCs w:val="44"/>
        </w:rPr>
      </w:pPr>
    </w:p>
    <w:p w:rsidR="002316F3" w:rsidRPr="00AA2BBF" w:rsidRDefault="002316F3" w:rsidP="002316F3">
      <w:pPr>
        <w:jc w:val="center"/>
        <w:rPr>
          <w:rFonts w:ascii="Times New Roman" w:hAnsi="Times New Roman"/>
          <w:b/>
          <w:sz w:val="44"/>
          <w:szCs w:val="44"/>
        </w:rPr>
      </w:pPr>
    </w:p>
    <w:p w:rsidR="002316F3" w:rsidRPr="00AA2BBF" w:rsidRDefault="002316F3" w:rsidP="002316F3">
      <w:pPr>
        <w:tabs>
          <w:tab w:val="left" w:pos="5797"/>
        </w:tabs>
        <w:ind w:right="-1"/>
        <w:jc w:val="center"/>
        <w:rPr>
          <w:rFonts w:ascii="Times New Roman" w:hAnsi="Times New Roman"/>
          <w:b/>
          <w:i/>
          <w:sz w:val="44"/>
          <w:szCs w:val="44"/>
          <w:u w:val="single"/>
        </w:rPr>
      </w:pPr>
      <w:r w:rsidRPr="00AA2BBF">
        <w:rPr>
          <w:rFonts w:ascii="Times New Roman" w:hAnsi="Times New Roman"/>
          <w:b/>
          <w:i/>
          <w:sz w:val="44"/>
          <w:szCs w:val="44"/>
          <w:u w:val="single"/>
        </w:rPr>
        <w:t>«Содействие развитию муниципального образования и местного самоуправления</w:t>
      </w:r>
      <w:r w:rsidR="00803B2F">
        <w:rPr>
          <w:rFonts w:ascii="Times New Roman" w:hAnsi="Times New Roman"/>
          <w:b/>
          <w:i/>
          <w:sz w:val="44"/>
          <w:szCs w:val="44"/>
          <w:u w:val="single"/>
        </w:rPr>
        <w:t>»</w:t>
      </w:r>
      <w:r w:rsidRPr="00AA2BBF">
        <w:rPr>
          <w:rFonts w:ascii="Times New Roman" w:hAnsi="Times New Roman"/>
          <w:b/>
          <w:i/>
          <w:sz w:val="44"/>
          <w:szCs w:val="44"/>
          <w:u w:val="single"/>
        </w:rPr>
        <w:t xml:space="preserve"> </w:t>
      </w:r>
    </w:p>
    <w:p w:rsidR="00A53121" w:rsidRDefault="00A53121" w:rsidP="00122290">
      <w:pPr>
        <w:jc w:val="center"/>
        <w:rPr>
          <w:rFonts w:ascii="Times New Roman" w:hAnsi="Times New Roman"/>
          <w:b/>
          <w:sz w:val="26"/>
          <w:szCs w:val="26"/>
        </w:rPr>
      </w:pPr>
    </w:p>
    <w:p w:rsidR="00730B74" w:rsidRDefault="00730B74" w:rsidP="00122290">
      <w:pPr>
        <w:jc w:val="center"/>
        <w:rPr>
          <w:rFonts w:ascii="Times New Roman" w:hAnsi="Times New Roman"/>
          <w:b/>
          <w:sz w:val="26"/>
          <w:szCs w:val="26"/>
        </w:rPr>
      </w:pPr>
    </w:p>
    <w:p w:rsidR="00730B74" w:rsidRDefault="00730B74" w:rsidP="00122290">
      <w:pPr>
        <w:jc w:val="center"/>
        <w:rPr>
          <w:rFonts w:ascii="Times New Roman" w:hAnsi="Times New Roman"/>
          <w:b/>
          <w:sz w:val="26"/>
          <w:szCs w:val="26"/>
        </w:rPr>
      </w:pPr>
    </w:p>
    <w:p w:rsidR="00730B74" w:rsidRDefault="00730B74" w:rsidP="00122290">
      <w:pPr>
        <w:jc w:val="center"/>
        <w:rPr>
          <w:rFonts w:ascii="Times New Roman" w:hAnsi="Times New Roman"/>
          <w:b/>
          <w:sz w:val="26"/>
          <w:szCs w:val="26"/>
        </w:rPr>
      </w:pPr>
    </w:p>
    <w:p w:rsidR="00730B74" w:rsidRDefault="00730B74" w:rsidP="00122290">
      <w:pPr>
        <w:jc w:val="center"/>
        <w:rPr>
          <w:rFonts w:ascii="Times New Roman" w:hAnsi="Times New Roman"/>
          <w:b/>
          <w:sz w:val="26"/>
          <w:szCs w:val="26"/>
        </w:rPr>
      </w:pPr>
    </w:p>
    <w:p w:rsidR="00730B74" w:rsidRDefault="00730B74" w:rsidP="00122290">
      <w:pPr>
        <w:jc w:val="center"/>
        <w:rPr>
          <w:rFonts w:ascii="Times New Roman" w:hAnsi="Times New Roman"/>
          <w:b/>
          <w:sz w:val="26"/>
          <w:szCs w:val="26"/>
        </w:rPr>
      </w:pPr>
    </w:p>
    <w:p w:rsidR="00730B74" w:rsidRDefault="00730B74" w:rsidP="00122290">
      <w:pPr>
        <w:jc w:val="center"/>
        <w:rPr>
          <w:rFonts w:ascii="Times New Roman" w:hAnsi="Times New Roman"/>
          <w:b/>
          <w:sz w:val="26"/>
          <w:szCs w:val="26"/>
        </w:rPr>
      </w:pPr>
    </w:p>
    <w:p w:rsidR="00730B74" w:rsidRDefault="00730B74" w:rsidP="00122290">
      <w:pPr>
        <w:jc w:val="center"/>
        <w:rPr>
          <w:rFonts w:ascii="Times New Roman" w:hAnsi="Times New Roman"/>
          <w:b/>
          <w:sz w:val="26"/>
          <w:szCs w:val="26"/>
        </w:rPr>
      </w:pPr>
    </w:p>
    <w:p w:rsidR="00730B74" w:rsidRDefault="00730B74" w:rsidP="00122290">
      <w:pPr>
        <w:jc w:val="center"/>
        <w:rPr>
          <w:rFonts w:ascii="Times New Roman" w:hAnsi="Times New Roman"/>
          <w:b/>
          <w:sz w:val="26"/>
          <w:szCs w:val="26"/>
        </w:rPr>
      </w:pPr>
    </w:p>
    <w:p w:rsidR="00730B74" w:rsidRDefault="00730B74" w:rsidP="00122290">
      <w:pPr>
        <w:jc w:val="center"/>
        <w:rPr>
          <w:rFonts w:ascii="Times New Roman" w:hAnsi="Times New Roman"/>
          <w:b/>
          <w:sz w:val="26"/>
          <w:szCs w:val="26"/>
        </w:rPr>
      </w:pPr>
    </w:p>
    <w:p w:rsidR="00730B74" w:rsidRDefault="00730B74" w:rsidP="00122290">
      <w:pPr>
        <w:jc w:val="center"/>
        <w:rPr>
          <w:rFonts w:ascii="Times New Roman" w:hAnsi="Times New Roman"/>
          <w:b/>
          <w:sz w:val="26"/>
          <w:szCs w:val="26"/>
        </w:rPr>
      </w:pPr>
    </w:p>
    <w:p w:rsidR="00730B74" w:rsidRDefault="00730B74" w:rsidP="00122290">
      <w:pPr>
        <w:jc w:val="center"/>
        <w:rPr>
          <w:rFonts w:ascii="Times New Roman" w:hAnsi="Times New Roman"/>
          <w:b/>
          <w:sz w:val="26"/>
          <w:szCs w:val="26"/>
        </w:rPr>
      </w:pPr>
    </w:p>
    <w:p w:rsidR="006C21EB" w:rsidRDefault="006C21EB" w:rsidP="00122290">
      <w:pPr>
        <w:jc w:val="center"/>
        <w:rPr>
          <w:rFonts w:ascii="Times New Roman" w:hAnsi="Times New Roman"/>
          <w:b/>
          <w:sz w:val="26"/>
          <w:szCs w:val="26"/>
        </w:rPr>
      </w:pPr>
    </w:p>
    <w:p w:rsidR="00730B74" w:rsidRDefault="00730B74" w:rsidP="00122290">
      <w:pPr>
        <w:jc w:val="center"/>
        <w:rPr>
          <w:rFonts w:ascii="Times New Roman" w:hAnsi="Times New Roman"/>
          <w:b/>
          <w:sz w:val="26"/>
          <w:szCs w:val="26"/>
        </w:rPr>
      </w:pPr>
    </w:p>
    <w:p w:rsidR="00730B74" w:rsidRPr="00314211" w:rsidRDefault="00730B74" w:rsidP="00122290">
      <w:pPr>
        <w:jc w:val="center"/>
        <w:rPr>
          <w:rFonts w:ascii="Times New Roman" w:hAnsi="Times New Roman"/>
          <w:b/>
          <w:sz w:val="26"/>
          <w:szCs w:val="26"/>
        </w:rPr>
      </w:pPr>
    </w:p>
    <w:p w:rsidR="006A7749" w:rsidRPr="00314211" w:rsidRDefault="008B3EAB">
      <w:pPr>
        <w:jc w:val="center"/>
        <w:rPr>
          <w:rFonts w:ascii="Times New Roman" w:hAnsi="Times New Roman"/>
          <w:b/>
          <w:sz w:val="26"/>
          <w:szCs w:val="26"/>
        </w:rPr>
      </w:pPr>
      <w:r w:rsidRPr="00314211">
        <w:rPr>
          <w:rFonts w:ascii="Times New Roman" w:hAnsi="Times New Roman"/>
          <w:b/>
          <w:sz w:val="26"/>
          <w:szCs w:val="26"/>
        </w:rPr>
        <w:t>ПАСПОРТ</w:t>
      </w:r>
    </w:p>
    <w:p w:rsidR="006A7749" w:rsidRPr="00314211" w:rsidRDefault="008B3EAB">
      <w:pPr>
        <w:jc w:val="center"/>
        <w:rPr>
          <w:rFonts w:ascii="Times New Roman" w:hAnsi="Times New Roman"/>
          <w:b/>
          <w:sz w:val="26"/>
          <w:szCs w:val="26"/>
        </w:rPr>
      </w:pPr>
      <w:r w:rsidRPr="00314211">
        <w:rPr>
          <w:rFonts w:ascii="Times New Roman" w:hAnsi="Times New Roman"/>
          <w:b/>
          <w:sz w:val="26"/>
          <w:szCs w:val="26"/>
        </w:rPr>
        <w:t xml:space="preserve">Муниципальной программы </w:t>
      </w:r>
    </w:p>
    <w:p w:rsidR="008D2BA4" w:rsidRPr="00314211" w:rsidRDefault="00A26488">
      <w:pPr>
        <w:jc w:val="center"/>
        <w:rPr>
          <w:rFonts w:ascii="Times New Roman" w:hAnsi="Times New Roman"/>
          <w:b/>
          <w:sz w:val="26"/>
          <w:szCs w:val="26"/>
        </w:rPr>
      </w:pPr>
      <w:r w:rsidRPr="00314211">
        <w:rPr>
          <w:rFonts w:ascii="Times New Roman" w:hAnsi="Times New Roman"/>
          <w:b/>
          <w:sz w:val="26"/>
          <w:szCs w:val="26"/>
        </w:rPr>
        <w:t>Козловского</w:t>
      </w:r>
      <w:r w:rsidR="008B3EAB" w:rsidRPr="00314211">
        <w:rPr>
          <w:rFonts w:ascii="Times New Roman" w:hAnsi="Times New Roman"/>
          <w:b/>
          <w:sz w:val="26"/>
          <w:szCs w:val="26"/>
        </w:rPr>
        <w:t xml:space="preserve"> сельского поселения </w:t>
      </w:r>
    </w:p>
    <w:p w:rsidR="008D2BA4" w:rsidRPr="00314211" w:rsidRDefault="001F2BFF">
      <w:pPr>
        <w:jc w:val="center"/>
        <w:rPr>
          <w:rFonts w:ascii="Times New Roman" w:hAnsi="Times New Roman"/>
          <w:b/>
          <w:sz w:val="26"/>
          <w:szCs w:val="26"/>
        </w:rPr>
      </w:pPr>
      <w:r w:rsidRPr="00314211">
        <w:rPr>
          <w:rFonts w:ascii="Times New Roman" w:hAnsi="Times New Roman"/>
          <w:b/>
          <w:sz w:val="26"/>
          <w:szCs w:val="26"/>
        </w:rPr>
        <w:t>Терновского</w:t>
      </w:r>
      <w:r w:rsidR="008B3EAB" w:rsidRPr="00314211">
        <w:rPr>
          <w:rFonts w:ascii="Times New Roman" w:hAnsi="Times New Roman"/>
          <w:b/>
          <w:sz w:val="26"/>
          <w:szCs w:val="26"/>
        </w:rPr>
        <w:t xml:space="preserve"> муниципального района </w:t>
      </w:r>
    </w:p>
    <w:p w:rsidR="00192005" w:rsidRPr="00314211" w:rsidRDefault="001F2BFF" w:rsidP="006C21EB">
      <w:pPr>
        <w:jc w:val="center"/>
        <w:rPr>
          <w:rFonts w:ascii="Times New Roman" w:hAnsi="Times New Roman"/>
          <w:b/>
          <w:sz w:val="26"/>
          <w:szCs w:val="26"/>
        </w:rPr>
      </w:pPr>
      <w:r w:rsidRPr="00314211">
        <w:rPr>
          <w:rFonts w:ascii="Times New Roman" w:hAnsi="Times New Roman"/>
          <w:b/>
          <w:sz w:val="26"/>
          <w:szCs w:val="26"/>
        </w:rPr>
        <w:t xml:space="preserve">Воронежской </w:t>
      </w:r>
      <w:r w:rsidR="006C21EB">
        <w:rPr>
          <w:rFonts w:ascii="Times New Roman" w:hAnsi="Times New Roman"/>
          <w:b/>
          <w:sz w:val="26"/>
          <w:szCs w:val="26"/>
        </w:rPr>
        <w:t xml:space="preserve">области  </w:t>
      </w:r>
      <w:r w:rsidR="00192005" w:rsidRPr="00314211">
        <w:rPr>
          <w:rFonts w:ascii="Times New Roman" w:hAnsi="Times New Roman"/>
          <w:b/>
          <w:sz w:val="26"/>
          <w:szCs w:val="26"/>
        </w:rPr>
        <w:t>«Содействие развитию мун</w:t>
      </w:r>
      <w:r w:rsidR="002316F3">
        <w:rPr>
          <w:rFonts w:ascii="Times New Roman" w:hAnsi="Times New Roman"/>
          <w:b/>
          <w:sz w:val="26"/>
          <w:szCs w:val="26"/>
        </w:rPr>
        <w:t xml:space="preserve">иципального образования </w:t>
      </w:r>
      <w:r w:rsidR="00192005" w:rsidRPr="00314211">
        <w:rPr>
          <w:rFonts w:ascii="Times New Roman" w:hAnsi="Times New Roman"/>
          <w:b/>
          <w:sz w:val="26"/>
          <w:szCs w:val="26"/>
        </w:rPr>
        <w:t>и местного</w:t>
      </w:r>
      <w:r w:rsidR="006C21EB">
        <w:rPr>
          <w:rFonts w:ascii="Times New Roman" w:hAnsi="Times New Roman"/>
          <w:b/>
          <w:sz w:val="26"/>
          <w:szCs w:val="26"/>
        </w:rPr>
        <w:t xml:space="preserve"> с</w:t>
      </w:r>
      <w:r w:rsidR="00803B2F">
        <w:rPr>
          <w:rFonts w:ascii="Times New Roman" w:hAnsi="Times New Roman"/>
          <w:b/>
          <w:sz w:val="26"/>
          <w:szCs w:val="26"/>
        </w:rPr>
        <w:t>амоуправления»</w:t>
      </w:r>
    </w:p>
    <w:p w:rsidR="00122290" w:rsidRPr="00314211" w:rsidRDefault="00122290" w:rsidP="00122290">
      <w:pPr>
        <w:jc w:val="center"/>
        <w:rPr>
          <w:rFonts w:ascii="Times New Roman" w:hAnsi="Times New Roman"/>
          <w:sz w:val="26"/>
          <w:szCs w:val="26"/>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94"/>
        <w:gridCol w:w="5812"/>
      </w:tblGrid>
      <w:tr w:rsidR="009A019A" w:rsidRPr="00314211">
        <w:trPr>
          <w:trHeight w:val="1"/>
        </w:trPr>
        <w:tc>
          <w:tcPr>
            <w:tcW w:w="3394" w:type="dxa"/>
            <w:shd w:val="clear" w:color="000000" w:fill="FFFFFF"/>
            <w:tcMar>
              <w:left w:w="108" w:type="dxa"/>
              <w:right w:w="108" w:type="dxa"/>
            </w:tcMar>
          </w:tcPr>
          <w:p w:rsidR="009A019A" w:rsidRPr="00314211" w:rsidRDefault="009A019A">
            <w:pPr>
              <w:rPr>
                <w:rFonts w:ascii="Times New Roman" w:hAnsi="Times New Roman"/>
                <w:sz w:val="26"/>
                <w:szCs w:val="26"/>
              </w:rPr>
            </w:pPr>
            <w:r w:rsidRPr="00314211">
              <w:rPr>
                <w:rFonts w:ascii="Times New Roman" w:hAnsi="Times New Roman"/>
                <w:sz w:val="26"/>
                <w:szCs w:val="26"/>
              </w:rPr>
              <w:t>Ответственный исполнитель программы</w:t>
            </w:r>
          </w:p>
          <w:p w:rsidR="009A019A" w:rsidRPr="00314211" w:rsidRDefault="009A019A">
            <w:pPr>
              <w:rPr>
                <w:rFonts w:ascii="Times New Roman" w:hAnsi="Times New Roman"/>
                <w:sz w:val="26"/>
                <w:szCs w:val="26"/>
              </w:rPr>
            </w:pPr>
          </w:p>
        </w:tc>
        <w:tc>
          <w:tcPr>
            <w:tcW w:w="5812" w:type="dxa"/>
            <w:shd w:val="clear" w:color="000000" w:fill="FFFFFF"/>
            <w:tcMar>
              <w:left w:w="108" w:type="dxa"/>
              <w:right w:w="108" w:type="dxa"/>
            </w:tcMar>
          </w:tcPr>
          <w:p w:rsidR="009A019A" w:rsidRPr="00314211" w:rsidRDefault="009A019A" w:rsidP="00A26488">
            <w:pPr>
              <w:rPr>
                <w:rFonts w:ascii="Times New Roman" w:hAnsi="Times New Roman"/>
                <w:sz w:val="26"/>
                <w:szCs w:val="26"/>
              </w:rPr>
            </w:pPr>
            <w:r w:rsidRPr="00314211">
              <w:rPr>
                <w:rFonts w:ascii="Times New Roman" w:hAnsi="Times New Roman"/>
                <w:sz w:val="26"/>
                <w:szCs w:val="26"/>
              </w:rPr>
              <w:t xml:space="preserve">Глава администрации </w:t>
            </w:r>
            <w:r w:rsidR="00A26488" w:rsidRPr="00314211">
              <w:rPr>
                <w:rFonts w:ascii="Times New Roman" w:hAnsi="Times New Roman"/>
                <w:sz w:val="26"/>
                <w:szCs w:val="26"/>
              </w:rPr>
              <w:t>Козловского</w:t>
            </w:r>
            <w:r w:rsidRPr="00314211">
              <w:rPr>
                <w:rFonts w:ascii="Times New Roman" w:hAnsi="Times New Roman"/>
                <w:sz w:val="26"/>
                <w:szCs w:val="26"/>
              </w:rPr>
              <w:t xml:space="preserve"> сельского поселения </w:t>
            </w:r>
            <w:r w:rsidR="001F2BFF" w:rsidRPr="00314211">
              <w:rPr>
                <w:rFonts w:ascii="Times New Roman" w:hAnsi="Times New Roman"/>
                <w:sz w:val="26"/>
                <w:szCs w:val="26"/>
              </w:rPr>
              <w:t>Терновского</w:t>
            </w:r>
            <w:r w:rsidRPr="00314211">
              <w:rPr>
                <w:rFonts w:ascii="Times New Roman" w:hAnsi="Times New Roman"/>
                <w:sz w:val="26"/>
                <w:szCs w:val="26"/>
              </w:rPr>
              <w:t xml:space="preserve"> муниципального района </w:t>
            </w:r>
            <w:r w:rsidR="001F2BFF" w:rsidRPr="00314211">
              <w:rPr>
                <w:rFonts w:ascii="Times New Roman" w:hAnsi="Times New Roman"/>
                <w:sz w:val="26"/>
                <w:szCs w:val="26"/>
              </w:rPr>
              <w:t xml:space="preserve">Воронежской </w:t>
            </w:r>
            <w:r w:rsidRPr="00314211">
              <w:rPr>
                <w:rFonts w:ascii="Times New Roman" w:hAnsi="Times New Roman"/>
                <w:sz w:val="26"/>
                <w:szCs w:val="26"/>
              </w:rPr>
              <w:t>области</w:t>
            </w:r>
          </w:p>
        </w:tc>
      </w:tr>
      <w:tr w:rsidR="009A019A" w:rsidRPr="00314211">
        <w:trPr>
          <w:trHeight w:val="1"/>
        </w:trPr>
        <w:tc>
          <w:tcPr>
            <w:tcW w:w="3394" w:type="dxa"/>
            <w:shd w:val="clear" w:color="000000" w:fill="FFFFFF"/>
            <w:tcMar>
              <w:left w:w="108" w:type="dxa"/>
              <w:right w:w="108" w:type="dxa"/>
            </w:tcMar>
          </w:tcPr>
          <w:p w:rsidR="009A019A" w:rsidRPr="00314211" w:rsidRDefault="009A019A">
            <w:pPr>
              <w:rPr>
                <w:rFonts w:ascii="Times New Roman" w:hAnsi="Times New Roman"/>
                <w:sz w:val="26"/>
                <w:szCs w:val="26"/>
              </w:rPr>
            </w:pPr>
            <w:r w:rsidRPr="00314211">
              <w:rPr>
                <w:rFonts w:ascii="Times New Roman" w:hAnsi="Times New Roman"/>
                <w:sz w:val="26"/>
                <w:szCs w:val="26"/>
              </w:rPr>
              <w:t>Соисполнители</w:t>
            </w:r>
          </w:p>
        </w:tc>
        <w:tc>
          <w:tcPr>
            <w:tcW w:w="5812" w:type="dxa"/>
            <w:shd w:val="clear" w:color="000000" w:fill="FFFFFF"/>
            <w:tcMar>
              <w:left w:w="108" w:type="dxa"/>
              <w:right w:w="108" w:type="dxa"/>
            </w:tcMar>
          </w:tcPr>
          <w:p w:rsidR="001F2BFF" w:rsidRPr="00314211" w:rsidRDefault="0044797D">
            <w:pPr>
              <w:rPr>
                <w:rFonts w:ascii="Times New Roman" w:hAnsi="Times New Roman"/>
                <w:sz w:val="26"/>
                <w:szCs w:val="26"/>
              </w:rPr>
            </w:pPr>
            <w:r w:rsidRPr="00314211">
              <w:rPr>
                <w:rFonts w:ascii="Times New Roman" w:hAnsi="Times New Roman"/>
                <w:sz w:val="26"/>
                <w:szCs w:val="26"/>
              </w:rPr>
              <w:t>Ведущий специалист</w:t>
            </w:r>
            <w:r w:rsidR="001F2BFF" w:rsidRPr="00314211">
              <w:rPr>
                <w:rFonts w:ascii="Times New Roman" w:hAnsi="Times New Roman"/>
                <w:sz w:val="26"/>
                <w:szCs w:val="26"/>
              </w:rPr>
              <w:t xml:space="preserve"> администрации</w:t>
            </w:r>
          </w:p>
          <w:p w:rsidR="009A019A" w:rsidRPr="00314211" w:rsidRDefault="00A26488">
            <w:pPr>
              <w:rPr>
                <w:rFonts w:ascii="Times New Roman" w:hAnsi="Times New Roman"/>
                <w:sz w:val="26"/>
                <w:szCs w:val="26"/>
              </w:rPr>
            </w:pPr>
            <w:r w:rsidRPr="00314211">
              <w:rPr>
                <w:rFonts w:ascii="Times New Roman" w:hAnsi="Times New Roman"/>
                <w:sz w:val="26"/>
                <w:szCs w:val="26"/>
              </w:rPr>
              <w:t>Старший инспектор</w:t>
            </w:r>
            <w:r w:rsidR="001F2BFF" w:rsidRPr="00314211">
              <w:rPr>
                <w:rFonts w:ascii="Times New Roman" w:hAnsi="Times New Roman"/>
                <w:sz w:val="26"/>
                <w:szCs w:val="26"/>
              </w:rPr>
              <w:t xml:space="preserve"> по бух</w:t>
            </w:r>
            <w:r w:rsidR="001D4D2C" w:rsidRPr="00314211">
              <w:rPr>
                <w:rFonts w:ascii="Times New Roman" w:hAnsi="Times New Roman"/>
                <w:sz w:val="26"/>
                <w:szCs w:val="26"/>
              </w:rPr>
              <w:t xml:space="preserve">галтерскому </w:t>
            </w:r>
            <w:r w:rsidR="001F2BFF" w:rsidRPr="00314211">
              <w:rPr>
                <w:rFonts w:ascii="Times New Roman" w:hAnsi="Times New Roman"/>
                <w:sz w:val="26"/>
                <w:szCs w:val="26"/>
              </w:rPr>
              <w:t>учёту</w:t>
            </w:r>
          </w:p>
          <w:p w:rsidR="009A019A" w:rsidRPr="00314211" w:rsidRDefault="00A26488" w:rsidP="001F2BFF">
            <w:pPr>
              <w:rPr>
                <w:rFonts w:ascii="Times New Roman" w:hAnsi="Times New Roman"/>
                <w:sz w:val="26"/>
                <w:szCs w:val="26"/>
              </w:rPr>
            </w:pPr>
            <w:r w:rsidRPr="00314211">
              <w:rPr>
                <w:rFonts w:ascii="Times New Roman" w:hAnsi="Times New Roman"/>
                <w:sz w:val="26"/>
                <w:szCs w:val="26"/>
              </w:rPr>
              <w:t>Старший и</w:t>
            </w:r>
            <w:r w:rsidR="001F2BFF" w:rsidRPr="00314211">
              <w:rPr>
                <w:rFonts w:ascii="Times New Roman" w:hAnsi="Times New Roman"/>
                <w:sz w:val="26"/>
                <w:szCs w:val="26"/>
              </w:rPr>
              <w:t>нспектор по земельным вопросам</w:t>
            </w:r>
            <w:r w:rsidR="009A019A" w:rsidRPr="00314211">
              <w:rPr>
                <w:rFonts w:ascii="Times New Roman" w:hAnsi="Times New Roman"/>
                <w:sz w:val="26"/>
                <w:szCs w:val="26"/>
              </w:rPr>
              <w:t xml:space="preserve"> </w:t>
            </w:r>
          </w:p>
          <w:p w:rsidR="00A26488" w:rsidRPr="00314211" w:rsidRDefault="00A26488" w:rsidP="001F2BFF">
            <w:pPr>
              <w:rPr>
                <w:rFonts w:ascii="Times New Roman" w:hAnsi="Times New Roman"/>
                <w:sz w:val="26"/>
                <w:szCs w:val="26"/>
              </w:rPr>
            </w:pPr>
            <w:r w:rsidRPr="00314211">
              <w:rPr>
                <w:rFonts w:ascii="Times New Roman" w:hAnsi="Times New Roman"/>
                <w:sz w:val="26"/>
                <w:szCs w:val="26"/>
              </w:rPr>
              <w:t>Старший инспектор по налогам</w:t>
            </w:r>
          </w:p>
        </w:tc>
      </w:tr>
      <w:tr w:rsidR="009A019A" w:rsidRPr="00314211">
        <w:trPr>
          <w:trHeight w:val="1"/>
        </w:trPr>
        <w:tc>
          <w:tcPr>
            <w:tcW w:w="3394" w:type="dxa"/>
            <w:shd w:val="clear" w:color="000000" w:fill="FFFFFF"/>
            <w:tcMar>
              <w:left w:w="108" w:type="dxa"/>
              <w:right w:w="108" w:type="dxa"/>
            </w:tcMar>
          </w:tcPr>
          <w:p w:rsidR="009A019A" w:rsidRPr="00314211" w:rsidRDefault="009A019A">
            <w:pPr>
              <w:rPr>
                <w:rFonts w:ascii="Times New Roman" w:hAnsi="Times New Roman"/>
                <w:sz w:val="26"/>
                <w:szCs w:val="26"/>
              </w:rPr>
            </w:pPr>
            <w:r w:rsidRPr="00314211">
              <w:rPr>
                <w:rFonts w:ascii="Times New Roman" w:hAnsi="Times New Roman"/>
                <w:sz w:val="26"/>
                <w:szCs w:val="26"/>
              </w:rPr>
              <w:t>Участники подпрограммы</w:t>
            </w:r>
          </w:p>
          <w:p w:rsidR="009A019A" w:rsidRPr="00314211" w:rsidRDefault="009A019A">
            <w:pPr>
              <w:rPr>
                <w:rFonts w:ascii="Times New Roman" w:hAnsi="Times New Roman"/>
                <w:sz w:val="26"/>
                <w:szCs w:val="26"/>
              </w:rPr>
            </w:pPr>
          </w:p>
        </w:tc>
        <w:tc>
          <w:tcPr>
            <w:tcW w:w="5812" w:type="dxa"/>
            <w:shd w:val="clear" w:color="000000" w:fill="FFFFFF"/>
            <w:tcMar>
              <w:left w:w="108" w:type="dxa"/>
              <w:right w:w="108" w:type="dxa"/>
            </w:tcMar>
          </w:tcPr>
          <w:p w:rsidR="009A019A" w:rsidRPr="00314211" w:rsidRDefault="009A019A">
            <w:pPr>
              <w:rPr>
                <w:rFonts w:ascii="Times New Roman" w:hAnsi="Times New Roman"/>
                <w:sz w:val="26"/>
                <w:szCs w:val="26"/>
              </w:rPr>
            </w:pPr>
            <w:r w:rsidRPr="00314211">
              <w:rPr>
                <w:rFonts w:ascii="Times New Roman" w:hAnsi="Times New Roman"/>
                <w:sz w:val="26"/>
                <w:szCs w:val="26"/>
              </w:rPr>
              <w:t xml:space="preserve">Администрация </w:t>
            </w:r>
            <w:r w:rsidR="00A26488" w:rsidRPr="00314211">
              <w:rPr>
                <w:rFonts w:ascii="Times New Roman" w:hAnsi="Times New Roman"/>
                <w:sz w:val="26"/>
                <w:szCs w:val="26"/>
              </w:rPr>
              <w:t>Козловского</w:t>
            </w:r>
            <w:r w:rsidRPr="00314211">
              <w:rPr>
                <w:rFonts w:ascii="Times New Roman" w:hAnsi="Times New Roman"/>
                <w:sz w:val="26"/>
                <w:szCs w:val="26"/>
              </w:rPr>
              <w:t xml:space="preserve"> сельского поселения </w:t>
            </w:r>
            <w:r w:rsidR="001F2BFF" w:rsidRPr="00314211">
              <w:rPr>
                <w:rFonts w:ascii="Times New Roman" w:hAnsi="Times New Roman"/>
                <w:sz w:val="26"/>
                <w:szCs w:val="26"/>
              </w:rPr>
              <w:t>Терновского</w:t>
            </w:r>
            <w:r w:rsidRPr="00314211">
              <w:rPr>
                <w:rFonts w:ascii="Times New Roman" w:hAnsi="Times New Roman"/>
                <w:sz w:val="26"/>
                <w:szCs w:val="26"/>
              </w:rPr>
              <w:t xml:space="preserve"> муниципального района</w:t>
            </w:r>
          </w:p>
          <w:p w:rsidR="00A26488" w:rsidRPr="00314211" w:rsidRDefault="009A019A">
            <w:pPr>
              <w:rPr>
                <w:rFonts w:ascii="Times New Roman" w:hAnsi="Times New Roman"/>
                <w:sz w:val="26"/>
                <w:szCs w:val="26"/>
              </w:rPr>
            </w:pPr>
            <w:r w:rsidRPr="00314211">
              <w:rPr>
                <w:rFonts w:ascii="Times New Roman" w:hAnsi="Times New Roman"/>
                <w:sz w:val="26"/>
                <w:szCs w:val="26"/>
              </w:rPr>
              <w:t xml:space="preserve">Муниципальное </w:t>
            </w:r>
            <w:r w:rsidR="001F2BFF" w:rsidRPr="00314211">
              <w:rPr>
                <w:rFonts w:ascii="Times New Roman" w:hAnsi="Times New Roman"/>
                <w:sz w:val="26"/>
                <w:szCs w:val="26"/>
              </w:rPr>
              <w:t>казённое</w:t>
            </w:r>
            <w:r w:rsidRPr="00314211">
              <w:rPr>
                <w:rFonts w:ascii="Times New Roman" w:hAnsi="Times New Roman"/>
                <w:sz w:val="26"/>
                <w:szCs w:val="26"/>
              </w:rPr>
              <w:t xml:space="preserve"> учреждение культуры </w:t>
            </w:r>
            <w:r w:rsidR="001F2BFF" w:rsidRPr="00314211">
              <w:rPr>
                <w:rFonts w:ascii="Times New Roman" w:hAnsi="Times New Roman"/>
                <w:sz w:val="26"/>
                <w:szCs w:val="26"/>
              </w:rPr>
              <w:t xml:space="preserve"> «</w:t>
            </w:r>
            <w:r w:rsidR="00A26488" w:rsidRPr="00314211">
              <w:rPr>
                <w:rFonts w:ascii="Times New Roman" w:hAnsi="Times New Roman"/>
                <w:sz w:val="26"/>
                <w:szCs w:val="26"/>
              </w:rPr>
              <w:t xml:space="preserve">Козловский </w:t>
            </w:r>
            <w:r w:rsidR="001F2BFF" w:rsidRPr="00314211">
              <w:rPr>
                <w:rFonts w:ascii="Times New Roman" w:hAnsi="Times New Roman"/>
                <w:sz w:val="26"/>
                <w:szCs w:val="26"/>
              </w:rPr>
              <w:t xml:space="preserve"> </w:t>
            </w:r>
            <w:r w:rsidR="00A26488" w:rsidRPr="00314211">
              <w:rPr>
                <w:rFonts w:ascii="Times New Roman" w:hAnsi="Times New Roman"/>
                <w:sz w:val="26"/>
                <w:szCs w:val="26"/>
              </w:rPr>
              <w:t>центр культуры</w:t>
            </w:r>
            <w:r w:rsidR="001F2BFF" w:rsidRPr="00314211">
              <w:rPr>
                <w:rFonts w:ascii="Times New Roman" w:hAnsi="Times New Roman"/>
                <w:sz w:val="26"/>
                <w:szCs w:val="26"/>
              </w:rPr>
              <w:t>»</w:t>
            </w:r>
          </w:p>
          <w:p w:rsidR="009A019A" w:rsidRPr="00314211" w:rsidRDefault="00A26488">
            <w:pPr>
              <w:rPr>
                <w:rFonts w:ascii="Times New Roman" w:hAnsi="Times New Roman"/>
                <w:sz w:val="26"/>
                <w:szCs w:val="26"/>
              </w:rPr>
            </w:pPr>
            <w:r w:rsidRPr="00314211">
              <w:rPr>
                <w:rFonts w:ascii="Times New Roman" w:hAnsi="Times New Roman"/>
                <w:sz w:val="26"/>
                <w:szCs w:val="26"/>
              </w:rPr>
              <w:t>Сельскохозяйственное предприятие</w:t>
            </w:r>
            <w:r w:rsidR="00D90210" w:rsidRPr="00314211">
              <w:rPr>
                <w:rFonts w:ascii="Times New Roman" w:hAnsi="Times New Roman"/>
                <w:sz w:val="26"/>
                <w:szCs w:val="26"/>
              </w:rPr>
              <w:t xml:space="preserve"> </w:t>
            </w:r>
            <w:r w:rsidRPr="00314211">
              <w:rPr>
                <w:rFonts w:ascii="Times New Roman" w:hAnsi="Times New Roman"/>
                <w:sz w:val="26"/>
                <w:szCs w:val="26"/>
              </w:rPr>
              <w:t xml:space="preserve"> </w:t>
            </w:r>
          </w:p>
          <w:p w:rsidR="00A26488" w:rsidRPr="00314211" w:rsidRDefault="00A26488">
            <w:pPr>
              <w:rPr>
                <w:rFonts w:ascii="Times New Roman" w:hAnsi="Times New Roman"/>
                <w:sz w:val="26"/>
                <w:szCs w:val="26"/>
              </w:rPr>
            </w:pPr>
            <w:r w:rsidRPr="00314211">
              <w:rPr>
                <w:rFonts w:ascii="Times New Roman" w:hAnsi="Times New Roman"/>
                <w:sz w:val="26"/>
                <w:szCs w:val="26"/>
              </w:rPr>
              <w:t>Крестьянские (фермерские) хозяйства</w:t>
            </w:r>
          </w:p>
          <w:p w:rsidR="00A26488" w:rsidRPr="00314211" w:rsidRDefault="00A26488" w:rsidP="00A26488">
            <w:pPr>
              <w:rPr>
                <w:rFonts w:ascii="Times New Roman" w:hAnsi="Times New Roman"/>
                <w:sz w:val="26"/>
                <w:szCs w:val="26"/>
              </w:rPr>
            </w:pPr>
            <w:r w:rsidRPr="00314211">
              <w:rPr>
                <w:rFonts w:ascii="Times New Roman" w:hAnsi="Times New Roman"/>
                <w:sz w:val="26"/>
                <w:szCs w:val="26"/>
              </w:rPr>
              <w:t>Представители малого и среднего предпринимательства</w:t>
            </w:r>
          </w:p>
          <w:p w:rsidR="009A019A" w:rsidRPr="00314211" w:rsidRDefault="009A019A" w:rsidP="00235670">
            <w:pPr>
              <w:rPr>
                <w:rFonts w:ascii="Times New Roman" w:hAnsi="Times New Roman"/>
                <w:sz w:val="26"/>
                <w:szCs w:val="26"/>
              </w:rPr>
            </w:pPr>
            <w:r w:rsidRPr="00314211">
              <w:rPr>
                <w:rFonts w:ascii="Times New Roman" w:hAnsi="Times New Roman"/>
                <w:sz w:val="26"/>
                <w:szCs w:val="26"/>
              </w:rPr>
              <w:t>Граждане, ведущие личные подсобные хозяйства</w:t>
            </w:r>
            <w:r w:rsidR="00235670" w:rsidRPr="00314211">
              <w:rPr>
                <w:rFonts w:ascii="Times New Roman" w:hAnsi="Times New Roman"/>
                <w:sz w:val="26"/>
                <w:szCs w:val="26"/>
              </w:rPr>
              <w:t>.</w:t>
            </w:r>
          </w:p>
        </w:tc>
      </w:tr>
      <w:tr w:rsidR="009A019A" w:rsidRPr="00314211">
        <w:trPr>
          <w:trHeight w:val="1"/>
        </w:trPr>
        <w:tc>
          <w:tcPr>
            <w:tcW w:w="3394" w:type="dxa"/>
            <w:shd w:val="clear" w:color="000000" w:fill="FFFFFF"/>
            <w:tcMar>
              <w:left w:w="108" w:type="dxa"/>
              <w:right w:w="108" w:type="dxa"/>
            </w:tcMar>
          </w:tcPr>
          <w:p w:rsidR="009A019A" w:rsidRPr="00314211" w:rsidRDefault="009A019A">
            <w:pPr>
              <w:rPr>
                <w:rFonts w:ascii="Times New Roman" w:hAnsi="Times New Roman"/>
                <w:sz w:val="26"/>
                <w:szCs w:val="26"/>
              </w:rPr>
            </w:pPr>
            <w:r w:rsidRPr="00314211">
              <w:rPr>
                <w:rFonts w:ascii="Times New Roman" w:hAnsi="Times New Roman"/>
                <w:sz w:val="26"/>
                <w:szCs w:val="26"/>
              </w:rPr>
              <w:t>Подпрограммы программы</w:t>
            </w:r>
          </w:p>
          <w:p w:rsidR="009A019A" w:rsidRPr="00314211" w:rsidRDefault="009A019A">
            <w:pPr>
              <w:rPr>
                <w:rFonts w:ascii="Times New Roman" w:hAnsi="Times New Roman"/>
                <w:sz w:val="26"/>
                <w:szCs w:val="26"/>
              </w:rPr>
            </w:pPr>
          </w:p>
        </w:tc>
        <w:tc>
          <w:tcPr>
            <w:tcW w:w="5812" w:type="dxa"/>
            <w:shd w:val="clear" w:color="000000" w:fill="FFFFFF"/>
            <w:tcMar>
              <w:left w:w="108" w:type="dxa"/>
              <w:right w:w="108" w:type="dxa"/>
            </w:tcMar>
          </w:tcPr>
          <w:p w:rsidR="00CD4F39" w:rsidRPr="00314211" w:rsidRDefault="00CD4F39" w:rsidP="00CD4F39">
            <w:pPr>
              <w:rPr>
                <w:rFonts w:ascii="Times New Roman" w:hAnsi="Times New Roman"/>
                <w:sz w:val="26"/>
                <w:szCs w:val="26"/>
              </w:rPr>
            </w:pPr>
            <w:r w:rsidRPr="00314211">
              <w:rPr>
                <w:rFonts w:ascii="Times New Roman" w:hAnsi="Times New Roman"/>
                <w:sz w:val="26"/>
                <w:szCs w:val="26"/>
              </w:rPr>
              <w:t>1.«Финансовое обеспечение реализации муниципальной программы».                                                    2. «Социальная поддержка граждан».</w:t>
            </w:r>
          </w:p>
          <w:p w:rsidR="00CD4F39" w:rsidRPr="00314211" w:rsidRDefault="00CD4F39">
            <w:pPr>
              <w:rPr>
                <w:rFonts w:ascii="Times New Roman" w:hAnsi="Times New Roman"/>
                <w:sz w:val="26"/>
                <w:szCs w:val="26"/>
              </w:rPr>
            </w:pPr>
            <w:r w:rsidRPr="00314211">
              <w:rPr>
                <w:rFonts w:ascii="Times New Roman" w:hAnsi="Times New Roman"/>
                <w:sz w:val="26"/>
                <w:szCs w:val="26"/>
              </w:rPr>
              <w:t>3.«Благоустройство территории и обеспечение качественными услугами ЖКХ».</w:t>
            </w:r>
          </w:p>
          <w:p w:rsidR="00CD4F39" w:rsidRPr="00314211" w:rsidRDefault="00CD4F39" w:rsidP="00192005">
            <w:pPr>
              <w:rPr>
                <w:rFonts w:ascii="Times New Roman" w:hAnsi="Times New Roman"/>
                <w:sz w:val="26"/>
                <w:szCs w:val="26"/>
              </w:rPr>
            </w:pPr>
            <w:r w:rsidRPr="00314211">
              <w:rPr>
                <w:rFonts w:ascii="Times New Roman" w:hAnsi="Times New Roman"/>
                <w:sz w:val="26"/>
                <w:szCs w:val="26"/>
              </w:rPr>
              <w:t>4. «Искусство и наследие».</w:t>
            </w:r>
          </w:p>
          <w:p w:rsidR="00CD4F39" w:rsidRPr="00314211" w:rsidRDefault="00CD4F39" w:rsidP="00CD4F39">
            <w:pPr>
              <w:rPr>
                <w:rFonts w:ascii="Times New Roman" w:hAnsi="Times New Roman"/>
                <w:sz w:val="26"/>
                <w:szCs w:val="26"/>
              </w:rPr>
            </w:pPr>
            <w:r w:rsidRPr="00314211">
              <w:rPr>
                <w:rFonts w:ascii="Times New Roman" w:hAnsi="Times New Roman"/>
                <w:sz w:val="26"/>
                <w:szCs w:val="26"/>
              </w:rPr>
              <w:t>5. «Развитие культуры сельского поселения».</w:t>
            </w:r>
          </w:p>
          <w:p w:rsidR="00CD4F39" w:rsidRPr="00314211" w:rsidRDefault="00CD4F39" w:rsidP="00192005">
            <w:pPr>
              <w:rPr>
                <w:rFonts w:ascii="Times New Roman" w:hAnsi="Times New Roman"/>
                <w:sz w:val="26"/>
                <w:szCs w:val="26"/>
              </w:rPr>
            </w:pPr>
            <w:r w:rsidRPr="00314211">
              <w:rPr>
                <w:rFonts w:ascii="Times New Roman" w:hAnsi="Times New Roman"/>
                <w:sz w:val="26"/>
                <w:szCs w:val="26"/>
              </w:rPr>
              <w:t>6. «Развитие физической культуры и спорта».</w:t>
            </w:r>
          </w:p>
          <w:p w:rsidR="00192005" w:rsidRPr="00314211" w:rsidRDefault="00125ED7" w:rsidP="00192005">
            <w:pPr>
              <w:rPr>
                <w:rFonts w:ascii="Times New Roman" w:hAnsi="Times New Roman"/>
                <w:sz w:val="26"/>
                <w:szCs w:val="26"/>
              </w:rPr>
            </w:pPr>
            <w:r w:rsidRPr="00314211">
              <w:rPr>
                <w:rFonts w:ascii="Times New Roman" w:hAnsi="Times New Roman"/>
                <w:sz w:val="26"/>
                <w:szCs w:val="26"/>
              </w:rPr>
              <w:t>7.»Развитие малого и среднего предпринимательства на территории Козловского сельского поселения»</w:t>
            </w:r>
          </w:p>
        </w:tc>
      </w:tr>
      <w:tr w:rsidR="009A019A" w:rsidRPr="00314211">
        <w:trPr>
          <w:trHeight w:val="653"/>
        </w:trPr>
        <w:tc>
          <w:tcPr>
            <w:tcW w:w="3394" w:type="dxa"/>
            <w:shd w:val="clear" w:color="000000" w:fill="FFFFFF"/>
            <w:tcMar>
              <w:left w:w="108" w:type="dxa"/>
              <w:right w:w="108" w:type="dxa"/>
            </w:tcMar>
          </w:tcPr>
          <w:p w:rsidR="009A019A" w:rsidRPr="00314211" w:rsidRDefault="009A019A">
            <w:pPr>
              <w:rPr>
                <w:rFonts w:ascii="Times New Roman" w:hAnsi="Times New Roman"/>
                <w:sz w:val="26"/>
                <w:szCs w:val="26"/>
              </w:rPr>
            </w:pPr>
            <w:r w:rsidRPr="00314211">
              <w:rPr>
                <w:rFonts w:ascii="Times New Roman" w:hAnsi="Times New Roman"/>
                <w:sz w:val="26"/>
                <w:szCs w:val="26"/>
              </w:rPr>
              <w:t>Программно-целевые инструменты программы</w:t>
            </w:r>
          </w:p>
        </w:tc>
        <w:tc>
          <w:tcPr>
            <w:tcW w:w="5812" w:type="dxa"/>
            <w:shd w:val="clear" w:color="000000" w:fill="FFFFFF"/>
            <w:tcMar>
              <w:left w:w="108" w:type="dxa"/>
              <w:right w:w="108" w:type="dxa"/>
            </w:tcMar>
          </w:tcPr>
          <w:p w:rsidR="009A019A" w:rsidRPr="00314211" w:rsidRDefault="009A019A">
            <w:pPr>
              <w:rPr>
                <w:rFonts w:ascii="Times New Roman" w:hAnsi="Times New Roman"/>
                <w:sz w:val="26"/>
                <w:szCs w:val="26"/>
              </w:rPr>
            </w:pPr>
            <w:r w:rsidRPr="00314211">
              <w:rPr>
                <w:rFonts w:ascii="Times New Roman" w:hAnsi="Times New Roman"/>
                <w:sz w:val="26"/>
                <w:szCs w:val="26"/>
              </w:rPr>
              <w:t>Отсутствуют</w:t>
            </w:r>
          </w:p>
        </w:tc>
      </w:tr>
      <w:tr w:rsidR="009A019A" w:rsidRPr="00314211">
        <w:trPr>
          <w:trHeight w:val="1"/>
        </w:trPr>
        <w:tc>
          <w:tcPr>
            <w:tcW w:w="3394" w:type="dxa"/>
            <w:shd w:val="clear" w:color="000000" w:fill="FFFFFF"/>
            <w:tcMar>
              <w:left w:w="108" w:type="dxa"/>
              <w:right w:w="108" w:type="dxa"/>
            </w:tcMar>
          </w:tcPr>
          <w:p w:rsidR="009A019A" w:rsidRPr="00314211" w:rsidRDefault="009A019A">
            <w:pPr>
              <w:rPr>
                <w:rFonts w:ascii="Times New Roman" w:hAnsi="Times New Roman"/>
                <w:sz w:val="26"/>
                <w:szCs w:val="26"/>
              </w:rPr>
            </w:pPr>
            <w:r w:rsidRPr="00314211">
              <w:rPr>
                <w:rFonts w:ascii="Times New Roman" w:hAnsi="Times New Roman"/>
                <w:sz w:val="26"/>
                <w:szCs w:val="26"/>
              </w:rPr>
              <w:t>Цели программы</w:t>
            </w:r>
          </w:p>
        </w:tc>
        <w:tc>
          <w:tcPr>
            <w:tcW w:w="5812" w:type="dxa"/>
            <w:shd w:val="clear" w:color="000000" w:fill="FFFFFF"/>
            <w:tcMar>
              <w:left w:w="108" w:type="dxa"/>
              <w:right w:w="108" w:type="dxa"/>
            </w:tcMar>
          </w:tcPr>
          <w:p w:rsidR="00727AB7" w:rsidRPr="00314211" w:rsidRDefault="00727AB7" w:rsidP="00727AB7">
            <w:pPr>
              <w:rPr>
                <w:rFonts w:ascii="Times New Roman" w:hAnsi="Times New Roman"/>
                <w:sz w:val="26"/>
                <w:szCs w:val="26"/>
              </w:rPr>
            </w:pPr>
            <w:r w:rsidRPr="00314211">
              <w:rPr>
                <w:rFonts w:ascii="Times New Roman" w:hAnsi="Times New Roman"/>
                <w:sz w:val="26"/>
                <w:szCs w:val="26"/>
              </w:rPr>
              <w:t>1.Обеспечение эффективного расходования бюджетных средств и управления муниципальной программой.</w:t>
            </w:r>
          </w:p>
          <w:p w:rsidR="00727AB7" w:rsidRPr="00314211" w:rsidRDefault="00727AB7" w:rsidP="00727AB7">
            <w:pPr>
              <w:rPr>
                <w:rFonts w:ascii="Times New Roman" w:hAnsi="Times New Roman"/>
                <w:sz w:val="26"/>
                <w:szCs w:val="26"/>
              </w:rPr>
            </w:pPr>
            <w:r w:rsidRPr="00314211">
              <w:rPr>
                <w:rFonts w:ascii="Times New Roman" w:hAnsi="Times New Roman"/>
                <w:sz w:val="26"/>
                <w:szCs w:val="26"/>
              </w:rPr>
              <w:t>2. Компенсация заработка утраченного в связи с прекращением полномочий.</w:t>
            </w:r>
          </w:p>
          <w:p w:rsidR="00727AB7" w:rsidRPr="00314211" w:rsidRDefault="00727AB7" w:rsidP="00727AB7">
            <w:pPr>
              <w:rPr>
                <w:rFonts w:ascii="Times New Roman" w:hAnsi="Times New Roman"/>
                <w:sz w:val="26"/>
                <w:szCs w:val="26"/>
              </w:rPr>
            </w:pPr>
            <w:r w:rsidRPr="00314211">
              <w:rPr>
                <w:rFonts w:ascii="Times New Roman" w:hAnsi="Times New Roman"/>
                <w:sz w:val="26"/>
                <w:szCs w:val="26"/>
              </w:rPr>
              <w:t xml:space="preserve">Обеспечение полного и качественного </w:t>
            </w:r>
            <w:r w:rsidRPr="00314211">
              <w:rPr>
                <w:rFonts w:ascii="Times New Roman" w:hAnsi="Times New Roman"/>
                <w:sz w:val="26"/>
                <w:szCs w:val="26"/>
              </w:rPr>
              <w:lastRenderedPageBreak/>
              <w:t>укомплектования призывными людскими ресурсами Вооружённых сил РФ.</w:t>
            </w:r>
          </w:p>
          <w:p w:rsidR="007B057F" w:rsidRPr="00314211" w:rsidRDefault="00B978E6">
            <w:pPr>
              <w:rPr>
                <w:rFonts w:ascii="Times New Roman" w:hAnsi="Times New Roman"/>
                <w:sz w:val="26"/>
                <w:szCs w:val="26"/>
              </w:rPr>
            </w:pPr>
            <w:r w:rsidRPr="00314211">
              <w:rPr>
                <w:rFonts w:ascii="Times New Roman" w:hAnsi="Times New Roman"/>
                <w:sz w:val="26"/>
                <w:szCs w:val="26"/>
              </w:rPr>
              <w:t>3</w:t>
            </w:r>
            <w:r w:rsidR="007B057F" w:rsidRPr="00314211">
              <w:rPr>
                <w:rFonts w:ascii="Times New Roman" w:hAnsi="Times New Roman"/>
                <w:sz w:val="26"/>
                <w:szCs w:val="26"/>
              </w:rPr>
              <w:t>. Рост качества и надёжности предоставления жилищно – коммунальных услуг.</w:t>
            </w:r>
          </w:p>
          <w:p w:rsidR="00E93654" w:rsidRPr="00314211" w:rsidRDefault="007B057F">
            <w:pPr>
              <w:rPr>
                <w:rFonts w:ascii="Times New Roman" w:hAnsi="Times New Roman"/>
                <w:sz w:val="26"/>
                <w:szCs w:val="26"/>
              </w:rPr>
            </w:pPr>
            <w:r w:rsidRPr="00314211">
              <w:rPr>
                <w:rFonts w:ascii="Times New Roman" w:hAnsi="Times New Roman"/>
                <w:sz w:val="26"/>
                <w:szCs w:val="26"/>
              </w:rPr>
              <w:t>Содержание дорог общего пользования местного значения.</w:t>
            </w:r>
          </w:p>
          <w:p w:rsidR="00E93654" w:rsidRPr="00314211" w:rsidRDefault="00E93654">
            <w:pPr>
              <w:rPr>
                <w:rFonts w:ascii="Times New Roman" w:hAnsi="Times New Roman"/>
                <w:sz w:val="26"/>
                <w:szCs w:val="26"/>
              </w:rPr>
            </w:pPr>
            <w:r w:rsidRPr="00314211">
              <w:rPr>
                <w:rFonts w:ascii="Times New Roman" w:hAnsi="Times New Roman"/>
                <w:sz w:val="26"/>
                <w:szCs w:val="26"/>
              </w:rPr>
              <w:t>Регулирование вопросов административно – территориального устройства.</w:t>
            </w:r>
          </w:p>
          <w:p w:rsidR="00E93654" w:rsidRPr="00314211" w:rsidRDefault="00E93654">
            <w:pPr>
              <w:rPr>
                <w:rFonts w:ascii="Times New Roman" w:hAnsi="Times New Roman"/>
                <w:sz w:val="26"/>
                <w:szCs w:val="26"/>
              </w:rPr>
            </w:pPr>
            <w:r w:rsidRPr="00314211">
              <w:rPr>
                <w:rFonts w:ascii="Times New Roman" w:hAnsi="Times New Roman"/>
                <w:sz w:val="26"/>
                <w:szCs w:val="26"/>
              </w:rPr>
              <w:t>Благоустройство территорий поселения.</w:t>
            </w:r>
          </w:p>
          <w:p w:rsidR="00E93654" w:rsidRPr="00314211" w:rsidRDefault="00E93654">
            <w:pPr>
              <w:rPr>
                <w:rFonts w:ascii="Times New Roman" w:hAnsi="Times New Roman"/>
                <w:sz w:val="26"/>
                <w:szCs w:val="26"/>
              </w:rPr>
            </w:pPr>
            <w:r w:rsidRPr="00314211">
              <w:rPr>
                <w:rFonts w:ascii="Times New Roman" w:hAnsi="Times New Roman"/>
                <w:sz w:val="26"/>
                <w:szCs w:val="26"/>
              </w:rPr>
              <w:t>Организация и содержание мест захоронения.</w:t>
            </w:r>
          </w:p>
          <w:p w:rsidR="007B057F" w:rsidRPr="00314211" w:rsidRDefault="00E93654">
            <w:pPr>
              <w:rPr>
                <w:rFonts w:ascii="Times New Roman" w:hAnsi="Times New Roman"/>
                <w:sz w:val="26"/>
                <w:szCs w:val="26"/>
              </w:rPr>
            </w:pPr>
            <w:r w:rsidRPr="00314211">
              <w:rPr>
                <w:rFonts w:ascii="Times New Roman" w:hAnsi="Times New Roman"/>
                <w:sz w:val="26"/>
                <w:szCs w:val="26"/>
              </w:rPr>
              <w:t>Обеспечение уличным освещением населения.</w:t>
            </w:r>
            <w:r w:rsidR="007B057F" w:rsidRPr="00314211">
              <w:rPr>
                <w:rFonts w:ascii="Times New Roman" w:hAnsi="Times New Roman"/>
                <w:sz w:val="26"/>
                <w:szCs w:val="26"/>
              </w:rPr>
              <w:t xml:space="preserve"> </w:t>
            </w:r>
          </w:p>
          <w:p w:rsidR="00E93654" w:rsidRPr="00314211" w:rsidRDefault="00E93654">
            <w:pPr>
              <w:rPr>
                <w:rFonts w:ascii="Times New Roman" w:hAnsi="Times New Roman"/>
                <w:sz w:val="26"/>
                <w:szCs w:val="26"/>
              </w:rPr>
            </w:pPr>
            <w:r w:rsidRPr="00314211">
              <w:rPr>
                <w:rFonts w:ascii="Times New Roman" w:hAnsi="Times New Roman"/>
                <w:sz w:val="26"/>
                <w:szCs w:val="26"/>
              </w:rPr>
              <w:t>Развитие автомобильных дорог местного значения.</w:t>
            </w:r>
          </w:p>
          <w:p w:rsidR="00E93654" w:rsidRPr="00314211" w:rsidRDefault="00E93654">
            <w:pPr>
              <w:rPr>
                <w:rFonts w:ascii="Times New Roman" w:hAnsi="Times New Roman"/>
                <w:sz w:val="26"/>
                <w:szCs w:val="26"/>
              </w:rPr>
            </w:pPr>
            <w:r w:rsidRPr="00314211">
              <w:rPr>
                <w:rFonts w:ascii="Times New Roman" w:hAnsi="Times New Roman"/>
                <w:sz w:val="26"/>
                <w:szCs w:val="26"/>
              </w:rPr>
              <w:t>Организация проведения оплачиваемых общественных работ.</w:t>
            </w:r>
          </w:p>
          <w:p w:rsidR="00727AB7" w:rsidRPr="00314211" w:rsidRDefault="00727AB7" w:rsidP="00727AB7">
            <w:pPr>
              <w:rPr>
                <w:rFonts w:ascii="Times New Roman" w:hAnsi="Times New Roman"/>
                <w:sz w:val="26"/>
                <w:szCs w:val="26"/>
              </w:rPr>
            </w:pPr>
            <w:r w:rsidRPr="00314211">
              <w:rPr>
                <w:rFonts w:ascii="Times New Roman" w:hAnsi="Times New Roman"/>
                <w:sz w:val="26"/>
                <w:szCs w:val="26"/>
              </w:rPr>
              <w:t>4.Сохранение культурного и исторического наследия, обеспечение доступа граждан к культурным ценностям и участию в культурной жизни сельского поселения.</w:t>
            </w:r>
          </w:p>
          <w:p w:rsidR="00727AB7" w:rsidRPr="00314211" w:rsidRDefault="00727AB7">
            <w:pPr>
              <w:rPr>
                <w:rFonts w:ascii="Times New Roman" w:hAnsi="Times New Roman"/>
                <w:sz w:val="26"/>
                <w:szCs w:val="26"/>
              </w:rPr>
            </w:pPr>
            <w:r w:rsidRPr="00314211">
              <w:rPr>
                <w:rFonts w:ascii="Times New Roman" w:hAnsi="Times New Roman"/>
                <w:sz w:val="26"/>
                <w:szCs w:val="26"/>
              </w:rPr>
              <w:t xml:space="preserve">5.Повышение качества и разнообразия услуг через сохранение и развитие муниципальной культуры как важнейшего фактора социально – экономического развития поселения.  </w:t>
            </w:r>
          </w:p>
          <w:p w:rsidR="00B978E6" w:rsidRPr="00314211" w:rsidRDefault="00AF31C3" w:rsidP="00AF31C3">
            <w:pPr>
              <w:autoSpaceDE w:val="0"/>
              <w:autoSpaceDN w:val="0"/>
              <w:adjustRightInd w:val="0"/>
              <w:rPr>
                <w:rFonts w:ascii="Times New Roman" w:hAnsi="Times New Roman"/>
                <w:sz w:val="26"/>
                <w:szCs w:val="26"/>
              </w:rPr>
            </w:pPr>
            <w:r w:rsidRPr="00314211">
              <w:rPr>
                <w:rFonts w:ascii="Times New Roman" w:hAnsi="Times New Roman"/>
                <w:sz w:val="26"/>
                <w:szCs w:val="26"/>
              </w:rPr>
              <w:t>6.Создание условий, обеспечивающих возможность жителям Козловского сельского поселения вести здоровый образ жизни</w:t>
            </w:r>
            <w:r w:rsidR="007B16AA" w:rsidRPr="00314211">
              <w:rPr>
                <w:rFonts w:ascii="Times New Roman" w:hAnsi="Times New Roman"/>
                <w:sz w:val="26"/>
                <w:szCs w:val="26"/>
              </w:rPr>
              <w:t>.</w:t>
            </w:r>
            <w:r w:rsidRPr="00314211">
              <w:rPr>
                <w:rFonts w:ascii="Times New Roman" w:hAnsi="Times New Roman"/>
                <w:sz w:val="26"/>
                <w:szCs w:val="26"/>
              </w:rPr>
              <w:t xml:space="preserve">                                                           </w:t>
            </w:r>
            <w:r w:rsidR="007B16AA" w:rsidRPr="00314211">
              <w:rPr>
                <w:rFonts w:ascii="Times New Roman" w:hAnsi="Times New Roman"/>
                <w:sz w:val="26"/>
                <w:szCs w:val="26"/>
              </w:rPr>
              <w:t>Р</w:t>
            </w:r>
            <w:r w:rsidRPr="00314211">
              <w:rPr>
                <w:rFonts w:ascii="Times New Roman" w:hAnsi="Times New Roman"/>
                <w:sz w:val="26"/>
                <w:szCs w:val="26"/>
              </w:rPr>
              <w:t>азвитие физической культуры и спорта среди различных групп населения сельского поселения</w:t>
            </w:r>
            <w:r w:rsidR="006859AC" w:rsidRPr="00314211">
              <w:rPr>
                <w:rFonts w:ascii="Times New Roman" w:hAnsi="Times New Roman"/>
                <w:sz w:val="26"/>
                <w:szCs w:val="26"/>
              </w:rPr>
              <w:t>.</w:t>
            </w:r>
            <w:r w:rsidRPr="00314211">
              <w:rPr>
                <w:rFonts w:ascii="Times New Roman" w:hAnsi="Times New Roman"/>
                <w:sz w:val="26"/>
                <w:szCs w:val="26"/>
              </w:rPr>
              <w:t xml:space="preserve">            </w:t>
            </w:r>
            <w:r w:rsidR="007B16AA" w:rsidRPr="00314211">
              <w:rPr>
                <w:rFonts w:ascii="Times New Roman" w:hAnsi="Times New Roman"/>
                <w:sz w:val="26"/>
                <w:szCs w:val="26"/>
              </w:rPr>
              <w:t>У</w:t>
            </w:r>
            <w:r w:rsidRPr="00314211">
              <w:rPr>
                <w:rFonts w:ascii="Times New Roman" w:hAnsi="Times New Roman"/>
                <w:sz w:val="26"/>
                <w:szCs w:val="26"/>
              </w:rPr>
              <w:t xml:space="preserve">крепления здоровья населения Козловского сельского поселения путём развития и популяризации спорта.                                                                </w:t>
            </w:r>
            <w:r w:rsidR="002E381A" w:rsidRPr="00314211">
              <w:rPr>
                <w:rFonts w:ascii="Times New Roman" w:hAnsi="Times New Roman"/>
                <w:sz w:val="26"/>
                <w:szCs w:val="26"/>
              </w:rPr>
              <w:t>7</w:t>
            </w:r>
            <w:r w:rsidR="00B978E6" w:rsidRPr="00314211">
              <w:rPr>
                <w:rFonts w:ascii="Times New Roman" w:hAnsi="Times New Roman"/>
                <w:sz w:val="26"/>
                <w:szCs w:val="26"/>
              </w:rPr>
              <w:t>.Минимизация социа</w:t>
            </w:r>
            <w:r w:rsidR="00667B08" w:rsidRPr="00314211">
              <w:rPr>
                <w:rFonts w:ascii="Times New Roman" w:hAnsi="Times New Roman"/>
                <w:sz w:val="26"/>
                <w:szCs w:val="26"/>
              </w:rPr>
              <w:t>л</w:t>
            </w:r>
            <w:r w:rsidR="00B978E6" w:rsidRPr="00314211">
              <w:rPr>
                <w:rFonts w:ascii="Times New Roman" w:hAnsi="Times New Roman"/>
                <w:sz w:val="26"/>
                <w:szCs w:val="26"/>
              </w:rPr>
              <w:t>ьного и экономического ущерба наносимого населению и экономике сельского поселения</w:t>
            </w:r>
            <w:r w:rsidR="00667B08" w:rsidRPr="00314211">
              <w:rPr>
                <w:rFonts w:ascii="Times New Roman" w:hAnsi="Times New Roman"/>
                <w:sz w:val="26"/>
                <w:szCs w:val="26"/>
              </w:rPr>
              <w:t xml:space="preserve">, </w:t>
            </w:r>
            <w:r w:rsidR="00B978E6" w:rsidRPr="00314211">
              <w:rPr>
                <w:rFonts w:ascii="Times New Roman" w:hAnsi="Times New Roman"/>
                <w:sz w:val="26"/>
                <w:szCs w:val="26"/>
              </w:rPr>
              <w:t xml:space="preserve"> вследствие чрезвыча</w:t>
            </w:r>
            <w:r w:rsidR="00667B08" w:rsidRPr="00314211">
              <w:rPr>
                <w:rFonts w:ascii="Times New Roman" w:hAnsi="Times New Roman"/>
                <w:sz w:val="26"/>
                <w:szCs w:val="26"/>
              </w:rPr>
              <w:t>й</w:t>
            </w:r>
            <w:r w:rsidR="00B978E6" w:rsidRPr="00314211">
              <w:rPr>
                <w:rFonts w:ascii="Times New Roman" w:hAnsi="Times New Roman"/>
                <w:sz w:val="26"/>
                <w:szCs w:val="26"/>
              </w:rPr>
              <w:t>ных ситуаций природного и техногенного характера, пожаро</w:t>
            </w:r>
            <w:r w:rsidR="00667B08" w:rsidRPr="00314211">
              <w:rPr>
                <w:rFonts w:ascii="Times New Roman" w:hAnsi="Times New Roman"/>
                <w:sz w:val="26"/>
                <w:szCs w:val="26"/>
              </w:rPr>
              <w:t>в</w:t>
            </w:r>
            <w:r w:rsidR="00B978E6" w:rsidRPr="00314211">
              <w:rPr>
                <w:rFonts w:ascii="Times New Roman" w:hAnsi="Times New Roman"/>
                <w:sz w:val="26"/>
                <w:szCs w:val="26"/>
              </w:rPr>
              <w:t xml:space="preserve"> и </w:t>
            </w:r>
            <w:r w:rsidR="00667B08" w:rsidRPr="00314211">
              <w:rPr>
                <w:rFonts w:ascii="Times New Roman" w:hAnsi="Times New Roman"/>
                <w:sz w:val="26"/>
                <w:szCs w:val="26"/>
              </w:rPr>
              <w:t>происшествий</w:t>
            </w:r>
            <w:r w:rsidR="00B978E6" w:rsidRPr="00314211">
              <w:rPr>
                <w:rFonts w:ascii="Times New Roman" w:hAnsi="Times New Roman"/>
                <w:sz w:val="26"/>
                <w:szCs w:val="26"/>
              </w:rPr>
              <w:t xml:space="preserve"> на водных объектах.</w:t>
            </w:r>
          </w:p>
          <w:p w:rsidR="009A019A" w:rsidRPr="00314211" w:rsidRDefault="00533D92">
            <w:pPr>
              <w:rPr>
                <w:rFonts w:ascii="Times New Roman" w:hAnsi="Times New Roman"/>
                <w:sz w:val="26"/>
                <w:szCs w:val="26"/>
              </w:rPr>
            </w:pPr>
            <w:r w:rsidRPr="00314211">
              <w:rPr>
                <w:rFonts w:ascii="Times New Roman" w:hAnsi="Times New Roman"/>
                <w:sz w:val="26"/>
                <w:szCs w:val="26"/>
              </w:rPr>
              <w:t>8. Формирование  и улучшение условий для  обеспечения  соблюдения  защиты избирательных прав и права  на  участие  в выборах граждан  Российской   Федерации   на территории Козловского  сельского поселения.</w:t>
            </w:r>
          </w:p>
        </w:tc>
      </w:tr>
      <w:tr w:rsidR="009A019A" w:rsidRPr="00314211">
        <w:tc>
          <w:tcPr>
            <w:tcW w:w="3394" w:type="dxa"/>
            <w:shd w:val="clear" w:color="000000" w:fill="FFFFFF"/>
            <w:tcMar>
              <w:left w:w="108" w:type="dxa"/>
              <w:right w:w="108" w:type="dxa"/>
            </w:tcMar>
          </w:tcPr>
          <w:p w:rsidR="009A019A" w:rsidRPr="00314211" w:rsidRDefault="009A019A">
            <w:pPr>
              <w:rPr>
                <w:rFonts w:ascii="Times New Roman" w:hAnsi="Times New Roman"/>
                <w:sz w:val="26"/>
                <w:szCs w:val="26"/>
              </w:rPr>
            </w:pPr>
            <w:r w:rsidRPr="00314211">
              <w:rPr>
                <w:rFonts w:ascii="Times New Roman" w:hAnsi="Times New Roman"/>
                <w:sz w:val="26"/>
                <w:szCs w:val="26"/>
              </w:rPr>
              <w:lastRenderedPageBreak/>
              <w:t>Задачи программы</w:t>
            </w:r>
          </w:p>
        </w:tc>
        <w:tc>
          <w:tcPr>
            <w:tcW w:w="5812" w:type="dxa"/>
            <w:shd w:val="clear" w:color="000000" w:fill="FFFFFF"/>
            <w:tcMar>
              <w:left w:w="108" w:type="dxa"/>
              <w:right w:w="108" w:type="dxa"/>
            </w:tcMar>
          </w:tcPr>
          <w:p w:rsidR="009A019A" w:rsidRPr="00314211" w:rsidRDefault="00235670">
            <w:pPr>
              <w:rPr>
                <w:rFonts w:ascii="Times New Roman" w:hAnsi="Times New Roman"/>
                <w:sz w:val="26"/>
                <w:szCs w:val="26"/>
              </w:rPr>
            </w:pPr>
            <w:r w:rsidRPr="00314211">
              <w:rPr>
                <w:rFonts w:ascii="Times New Roman" w:hAnsi="Times New Roman"/>
                <w:sz w:val="26"/>
                <w:szCs w:val="26"/>
              </w:rPr>
              <w:t>Обеспечение достижения цели</w:t>
            </w:r>
            <w:r w:rsidR="009A019A" w:rsidRPr="00314211">
              <w:rPr>
                <w:rFonts w:ascii="Times New Roman" w:hAnsi="Times New Roman"/>
                <w:sz w:val="26"/>
                <w:szCs w:val="26"/>
              </w:rPr>
              <w:t>:</w:t>
            </w:r>
          </w:p>
          <w:p w:rsidR="009A019A" w:rsidRPr="00314211" w:rsidRDefault="009A019A">
            <w:pPr>
              <w:rPr>
                <w:rFonts w:ascii="Times New Roman" w:hAnsi="Times New Roman"/>
                <w:sz w:val="26"/>
                <w:szCs w:val="26"/>
              </w:rPr>
            </w:pPr>
            <w:r w:rsidRPr="00314211">
              <w:rPr>
                <w:rFonts w:ascii="Times New Roman" w:hAnsi="Times New Roman"/>
                <w:sz w:val="26"/>
                <w:szCs w:val="26"/>
              </w:rPr>
              <w:t>Созда</w:t>
            </w:r>
            <w:r w:rsidR="005E60F0" w:rsidRPr="00314211">
              <w:rPr>
                <w:rFonts w:ascii="Times New Roman" w:hAnsi="Times New Roman"/>
                <w:sz w:val="26"/>
                <w:szCs w:val="26"/>
              </w:rPr>
              <w:t>ние</w:t>
            </w:r>
            <w:r w:rsidRPr="00314211">
              <w:rPr>
                <w:rFonts w:ascii="Times New Roman" w:hAnsi="Times New Roman"/>
                <w:sz w:val="26"/>
                <w:szCs w:val="26"/>
              </w:rPr>
              <w:t xml:space="preserve"> благоприятны</w:t>
            </w:r>
            <w:r w:rsidR="006859AC" w:rsidRPr="00314211">
              <w:rPr>
                <w:rFonts w:ascii="Times New Roman" w:hAnsi="Times New Roman"/>
                <w:sz w:val="26"/>
                <w:szCs w:val="26"/>
              </w:rPr>
              <w:t>х</w:t>
            </w:r>
            <w:r w:rsidRPr="00314211">
              <w:rPr>
                <w:rFonts w:ascii="Times New Roman" w:hAnsi="Times New Roman"/>
                <w:sz w:val="26"/>
                <w:szCs w:val="26"/>
              </w:rPr>
              <w:t xml:space="preserve"> услови</w:t>
            </w:r>
            <w:r w:rsidR="006859AC" w:rsidRPr="00314211">
              <w:rPr>
                <w:rFonts w:ascii="Times New Roman" w:hAnsi="Times New Roman"/>
                <w:sz w:val="26"/>
                <w:szCs w:val="26"/>
              </w:rPr>
              <w:t>й</w:t>
            </w:r>
            <w:r w:rsidRPr="00314211">
              <w:rPr>
                <w:rFonts w:ascii="Times New Roman" w:hAnsi="Times New Roman"/>
                <w:sz w:val="26"/>
                <w:szCs w:val="26"/>
              </w:rPr>
              <w:t xml:space="preserve"> для обеспечения достаточно высокого и устойчиво повышающегося качества жизни для нынешних и будущих поколений на основе реализации  </w:t>
            </w:r>
            <w:r w:rsidRPr="00314211">
              <w:rPr>
                <w:rFonts w:ascii="Times New Roman" w:hAnsi="Times New Roman"/>
                <w:sz w:val="26"/>
                <w:szCs w:val="26"/>
              </w:rPr>
              <w:lastRenderedPageBreak/>
              <w:t>природного, географического, социально-экономического, научно-технического и интеллектуального потенциала поселения.</w:t>
            </w:r>
          </w:p>
          <w:p w:rsidR="00667B08" w:rsidRPr="00314211" w:rsidRDefault="00667B08">
            <w:pPr>
              <w:rPr>
                <w:rFonts w:ascii="Times New Roman" w:hAnsi="Times New Roman"/>
                <w:sz w:val="26"/>
                <w:szCs w:val="26"/>
              </w:rPr>
            </w:pPr>
            <w:r w:rsidRPr="00314211">
              <w:rPr>
                <w:rFonts w:ascii="Times New Roman" w:hAnsi="Times New Roman"/>
                <w:sz w:val="26"/>
                <w:szCs w:val="26"/>
              </w:rPr>
              <w:t>Создание условий, способствующих эффективному развитию рынка труда.</w:t>
            </w:r>
          </w:p>
          <w:p w:rsidR="009A019A" w:rsidRPr="00314211" w:rsidRDefault="009A019A">
            <w:pPr>
              <w:rPr>
                <w:rFonts w:ascii="Times New Roman" w:hAnsi="Times New Roman"/>
                <w:sz w:val="26"/>
                <w:szCs w:val="26"/>
              </w:rPr>
            </w:pPr>
            <w:r w:rsidRPr="00314211">
              <w:rPr>
                <w:rFonts w:ascii="Times New Roman" w:hAnsi="Times New Roman"/>
                <w:sz w:val="26"/>
                <w:szCs w:val="26"/>
              </w:rPr>
              <w:t>Обеспеч</w:t>
            </w:r>
            <w:r w:rsidR="005E60F0" w:rsidRPr="00314211">
              <w:rPr>
                <w:rFonts w:ascii="Times New Roman" w:hAnsi="Times New Roman"/>
                <w:sz w:val="26"/>
                <w:szCs w:val="26"/>
              </w:rPr>
              <w:t>ение</w:t>
            </w:r>
            <w:r w:rsidRPr="00314211">
              <w:rPr>
                <w:rFonts w:ascii="Times New Roman" w:hAnsi="Times New Roman"/>
                <w:sz w:val="26"/>
                <w:szCs w:val="26"/>
              </w:rPr>
              <w:t xml:space="preserve"> на те</w:t>
            </w:r>
            <w:r w:rsidR="00235670" w:rsidRPr="00314211">
              <w:rPr>
                <w:rFonts w:ascii="Times New Roman" w:hAnsi="Times New Roman"/>
                <w:sz w:val="26"/>
                <w:szCs w:val="26"/>
              </w:rPr>
              <w:t>рритории поселения быстр</w:t>
            </w:r>
            <w:r w:rsidR="005E60F0" w:rsidRPr="00314211">
              <w:rPr>
                <w:rFonts w:ascii="Times New Roman" w:hAnsi="Times New Roman"/>
                <w:sz w:val="26"/>
                <w:szCs w:val="26"/>
              </w:rPr>
              <w:t>ого</w:t>
            </w:r>
            <w:r w:rsidR="00235670" w:rsidRPr="00314211">
              <w:rPr>
                <w:rFonts w:ascii="Times New Roman" w:hAnsi="Times New Roman"/>
                <w:sz w:val="26"/>
                <w:szCs w:val="26"/>
              </w:rPr>
              <w:t xml:space="preserve"> рост</w:t>
            </w:r>
            <w:r w:rsidR="005E60F0" w:rsidRPr="00314211">
              <w:rPr>
                <w:rFonts w:ascii="Times New Roman" w:hAnsi="Times New Roman"/>
                <w:sz w:val="26"/>
                <w:szCs w:val="26"/>
              </w:rPr>
              <w:t>а</w:t>
            </w:r>
            <w:r w:rsidRPr="00314211">
              <w:rPr>
                <w:rFonts w:ascii="Times New Roman" w:hAnsi="Times New Roman"/>
                <w:sz w:val="26"/>
                <w:szCs w:val="26"/>
              </w:rPr>
              <w:t xml:space="preserve"> услуг культурно-бытового назначения и жилищно-коммунального хозяйства.</w:t>
            </w:r>
          </w:p>
          <w:p w:rsidR="00667B08" w:rsidRPr="00314211" w:rsidRDefault="00667B08">
            <w:pPr>
              <w:rPr>
                <w:rFonts w:ascii="Times New Roman" w:hAnsi="Times New Roman"/>
                <w:sz w:val="26"/>
                <w:szCs w:val="26"/>
              </w:rPr>
            </w:pPr>
            <w:r w:rsidRPr="00314211">
              <w:rPr>
                <w:rFonts w:ascii="Times New Roman" w:hAnsi="Times New Roman"/>
                <w:sz w:val="26"/>
                <w:szCs w:val="26"/>
              </w:rPr>
              <w:t>Исполнение гражданами воинской обязанности, установленной законодательством РФ на территории поселения.</w:t>
            </w:r>
          </w:p>
          <w:p w:rsidR="00667B08" w:rsidRPr="00314211" w:rsidRDefault="00667B08">
            <w:pPr>
              <w:rPr>
                <w:rFonts w:ascii="Times New Roman" w:hAnsi="Times New Roman"/>
                <w:sz w:val="26"/>
                <w:szCs w:val="26"/>
              </w:rPr>
            </w:pPr>
            <w:r w:rsidRPr="00314211">
              <w:rPr>
                <w:rFonts w:ascii="Times New Roman" w:hAnsi="Times New Roman"/>
                <w:sz w:val="26"/>
                <w:szCs w:val="26"/>
              </w:rPr>
              <w:t>Повышение качества жизни пенсионеров.</w:t>
            </w:r>
          </w:p>
          <w:p w:rsidR="0067357F" w:rsidRPr="00314211" w:rsidRDefault="00AF31C3" w:rsidP="0009474A">
            <w:pPr>
              <w:autoSpaceDE w:val="0"/>
              <w:autoSpaceDN w:val="0"/>
              <w:adjustRightInd w:val="0"/>
              <w:rPr>
                <w:rFonts w:ascii="Times New Roman" w:hAnsi="Times New Roman"/>
                <w:sz w:val="26"/>
                <w:szCs w:val="26"/>
              </w:rPr>
            </w:pPr>
            <w:r w:rsidRPr="00314211">
              <w:rPr>
                <w:rFonts w:ascii="Times New Roman" w:hAnsi="Times New Roman"/>
                <w:sz w:val="26"/>
                <w:szCs w:val="26"/>
              </w:rPr>
              <w:t>Вовлечение жителей Козловского сельского поселения</w:t>
            </w:r>
            <w:r w:rsidR="005E60F0" w:rsidRPr="00314211">
              <w:rPr>
                <w:rFonts w:ascii="Times New Roman" w:hAnsi="Times New Roman"/>
                <w:sz w:val="26"/>
                <w:szCs w:val="26"/>
              </w:rPr>
              <w:t xml:space="preserve"> различного возраста к занятиям физической культурой и спортом,   регулярные занятия физической культурой и спортом и приобщение их к здоровому образу жизни</w:t>
            </w:r>
            <w:r w:rsidR="006859AC" w:rsidRPr="00314211">
              <w:rPr>
                <w:rFonts w:ascii="Times New Roman" w:hAnsi="Times New Roman"/>
                <w:sz w:val="26"/>
                <w:szCs w:val="26"/>
              </w:rPr>
              <w:t>.         П</w:t>
            </w:r>
            <w:r w:rsidR="005E60F0" w:rsidRPr="00314211">
              <w:rPr>
                <w:rFonts w:ascii="Times New Roman" w:hAnsi="Times New Roman"/>
                <w:sz w:val="26"/>
                <w:szCs w:val="26"/>
              </w:rPr>
              <w:t>овышение интереса населения к занятиям физической культурой и спортом на территории Козловского сельского поселения</w:t>
            </w:r>
            <w:r w:rsidR="006859AC" w:rsidRPr="00314211">
              <w:rPr>
                <w:rFonts w:ascii="Times New Roman" w:hAnsi="Times New Roman"/>
                <w:sz w:val="26"/>
                <w:szCs w:val="26"/>
              </w:rPr>
              <w:t>.</w:t>
            </w:r>
            <w:r w:rsidR="005E60F0" w:rsidRPr="00314211">
              <w:rPr>
                <w:rFonts w:ascii="Times New Roman" w:hAnsi="Times New Roman"/>
                <w:sz w:val="26"/>
                <w:szCs w:val="26"/>
              </w:rPr>
              <w:t xml:space="preserve"> </w:t>
            </w:r>
            <w:r w:rsidR="006859AC" w:rsidRPr="00314211">
              <w:rPr>
                <w:rFonts w:ascii="Times New Roman" w:hAnsi="Times New Roman"/>
                <w:sz w:val="26"/>
                <w:szCs w:val="26"/>
              </w:rPr>
              <w:t xml:space="preserve">                                 Р</w:t>
            </w:r>
            <w:r w:rsidR="005E60F0" w:rsidRPr="00314211">
              <w:rPr>
                <w:rFonts w:ascii="Times New Roman" w:hAnsi="Times New Roman"/>
                <w:sz w:val="26"/>
                <w:szCs w:val="26"/>
              </w:rPr>
              <w:t>азработка и реализация комплекса мер по пропаганде физической культуры и спорта</w:t>
            </w:r>
            <w:r w:rsidR="006859AC" w:rsidRPr="00314211">
              <w:rPr>
                <w:rFonts w:ascii="Times New Roman" w:hAnsi="Times New Roman"/>
                <w:sz w:val="26"/>
                <w:szCs w:val="26"/>
              </w:rPr>
              <w:t>.</w:t>
            </w:r>
            <w:r w:rsidR="005E60F0" w:rsidRPr="00314211">
              <w:rPr>
                <w:rFonts w:ascii="Times New Roman" w:hAnsi="Times New Roman"/>
                <w:sz w:val="26"/>
                <w:szCs w:val="26"/>
              </w:rPr>
              <w:t xml:space="preserve"> </w:t>
            </w:r>
            <w:r w:rsidR="006859AC" w:rsidRPr="00314211">
              <w:rPr>
                <w:rFonts w:ascii="Times New Roman" w:hAnsi="Times New Roman"/>
                <w:sz w:val="26"/>
                <w:szCs w:val="26"/>
              </w:rPr>
              <w:t>П</w:t>
            </w:r>
            <w:r w:rsidR="005E60F0" w:rsidRPr="00314211">
              <w:rPr>
                <w:rFonts w:ascii="Times New Roman" w:hAnsi="Times New Roman"/>
                <w:sz w:val="26"/>
                <w:szCs w:val="26"/>
              </w:rPr>
              <w:t xml:space="preserve">овышение эффективности и качества работы, укрепление материально-технической базы, содействие обеспечению общественной безопасности на объектах спорта и организации работы с болельщиками и их объединениями.                                                     </w:t>
            </w:r>
            <w:r w:rsidR="00667B08" w:rsidRPr="00314211">
              <w:rPr>
                <w:rFonts w:ascii="Times New Roman" w:hAnsi="Times New Roman"/>
                <w:sz w:val="26"/>
                <w:szCs w:val="26"/>
              </w:rPr>
              <w:t xml:space="preserve">Организация эффективной деятельности администрации </w:t>
            </w:r>
            <w:r w:rsidR="006A686F" w:rsidRPr="00314211">
              <w:rPr>
                <w:rFonts w:ascii="Times New Roman" w:hAnsi="Times New Roman"/>
                <w:sz w:val="26"/>
                <w:szCs w:val="26"/>
              </w:rPr>
              <w:t>Козловского</w:t>
            </w:r>
            <w:r w:rsidR="00667B08" w:rsidRPr="00314211">
              <w:rPr>
                <w:rFonts w:ascii="Times New Roman" w:hAnsi="Times New Roman"/>
                <w:sz w:val="26"/>
                <w:szCs w:val="26"/>
              </w:rPr>
              <w:t xml:space="preserve"> сельского поселения, как ответственного исполнителя муниципальной программы.</w:t>
            </w:r>
            <w:r w:rsidR="0009474A" w:rsidRPr="00314211">
              <w:rPr>
                <w:rFonts w:ascii="Times New Roman" w:hAnsi="Times New Roman"/>
                <w:sz w:val="26"/>
                <w:szCs w:val="26"/>
              </w:rPr>
              <w:t xml:space="preserve">                                                             </w:t>
            </w:r>
            <w:r w:rsidR="00667B08" w:rsidRPr="00314211">
              <w:rPr>
                <w:rFonts w:ascii="Times New Roman" w:hAnsi="Times New Roman"/>
                <w:sz w:val="26"/>
                <w:szCs w:val="26"/>
              </w:rPr>
              <w:t>Монитори</w:t>
            </w:r>
            <w:r w:rsidR="00E24289" w:rsidRPr="00314211">
              <w:rPr>
                <w:rFonts w:ascii="Times New Roman" w:hAnsi="Times New Roman"/>
                <w:sz w:val="26"/>
                <w:szCs w:val="26"/>
              </w:rPr>
              <w:t>н</w:t>
            </w:r>
            <w:r w:rsidR="00667B08" w:rsidRPr="00314211">
              <w:rPr>
                <w:rFonts w:ascii="Times New Roman" w:hAnsi="Times New Roman"/>
                <w:sz w:val="26"/>
                <w:szCs w:val="26"/>
              </w:rPr>
              <w:t>г реализации муниципальной программы</w:t>
            </w:r>
            <w:r w:rsidR="00E24289" w:rsidRPr="00314211">
              <w:rPr>
                <w:rFonts w:ascii="Times New Roman" w:hAnsi="Times New Roman"/>
                <w:sz w:val="26"/>
                <w:szCs w:val="26"/>
              </w:rPr>
              <w:t xml:space="preserve"> с целью своевременности принятия управленческих решений.</w:t>
            </w:r>
            <w:r w:rsidR="0009474A" w:rsidRPr="00314211">
              <w:rPr>
                <w:rFonts w:ascii="Times New Roman" w:hAnsi="Times New Roman"/>
                <w:sz w:val="26"/>
                <w:szCs w:val="26"/>
              </w:rPr>
              <w:t xml:space="preserve">                                                                      </w:t>
            </w:r>
            <w:r w:rsidR="009A019A" w:rsidRPr="00314211">
              <w:rPr>
                <w:rFonts w:ascii="Times New Roman" w:hAnsi="Times New Roman"/>
                <w:sz w:val="26"/>
                <w:szCs w:val="26"/>
              </w:rPr>
              <w:t>Создание благоприятного инвестиционного климата. Обеспеч</w:t>
            </w:r>
            <w:r w:rsidR="00E24289" w:rsidRPr="00314211">
              <w:rPr>
                <w:rFonts w:ascii="Times New Roman" w:hAnsi="Times New Roman"/>
                <w:sz w:val="26"/>
                <w:szCs w:val="26"/>
              </w:rPr>
              <w:t>ение</w:t>
            </w:r>
            <w:r w:rsidR="009A019A" w:rsidRPr="00314211">
              <w:rPr>
                <w:rFonts w:ascii="Times New Roman" w:hAnsi="Times New Roman"/>
                <w:sz w:val="26"/>
                <w:szCs w:val="26"/>
              </w:rPr>
              <w:t xml:space="preserve"> экологическ</w:t>
            </w:r>
            <w:r w:rsidR="00E24289" w:rsidRPr="00314211">
              <w:rPr>
                <w:rFonts w:ascii="Times New Roman" w:hAnsi="Times New Roman"/>
                <w:sz w:val="26"/>
                <w:szCs w:val="26"/>
              </w:rPr>
              <w:t>ой</w:t>
            </w:r>
            <w:r w:rsidR="009A019A" w:rsidRPr="00314211">
              <w:rPr>
                <w:rFonts w:ascii="Times New Roman" w:hAnsi="Times New Roman"/>
                <w:sz w:val="26"/>
                <w:szCs w:val="26"/>
              </w:rPr>
              <w:t xml:space="preserve"> безопасност</w:t>
            </w:r>
            <w:r w:rsidR="00E24289" w:rsidRPr="00314211">
              <w:rPr>
                <w:rFonts w:ascii="Times New Roman" w:hAnsi="Times New Roman"/>
                <w:sz w:val="26"/>
                <w:szCs w:val="26"/>
              </w:rPr>
              <w:t>и</w:t>
            </w:r>
            <w:r w:rsidR="009A019A" w:rsidRPr="00314211">
              <w:rPr>
                <w:rFonts w:ascii="Times New Roman" w:hAnsi="Times New Roman"/>
                <w:sz w:val="26"/>
                <w:szCs w:val="26"/>
              </w:rPr>
              <w:t xml:space="preserve"> и охран</w:t>
            </w:r>
            <w:r w:rsidR="00E24289" w:rsidRPr="00314211">
              <w:rPr>
                <w:rFonts w:ascii="Times New Roman" w:hAnsi="Times New Roman"/>
                <w:sz w:val="26"/>
                <w:szCs w:val="26"/>
              </w:rPr>
              <w:t>ы</w:t>
            </w:r>
            <w:r w:rsidR="009A019A" w:rsidRPr="00314211">
              <w:rPr>
                <w:rFonts w:ascii="Times New Roman" w:hAnsi="Times New Roman"/>
                <w:sz w:val="26"/>
                <w:szCs w:val="26"/>
              </w:rPr>
              <w:t xml:space="preserve"> окружающей среды.</w:t>
            </w:r>
            <w:r w:rsidR="0009474A" w:rsidRPr="00314211">
              <w:rPr>
                <w:rFonts w:ascii="Times New Roman" w:hAnsi="Times New Roman"/>
                <w:sz w:val="26"/>
                <w:szCs w:val="26"/>
              </w:rPr>
              <w:t xml:space="preserve">                                                   </w:t>
            </w:r>
            <w:r w:rsidR="0067357F" w:rsidRPr="00314211">
              <w:rPr>
                <w:rFonts w:ascii="Times New Roman" w:hAnsi="Times New Roman"/>
                <w:sz w:val="26"/>
                <w:szCs w:val="26"/>
              </w:rPr>
              <w:t>Улучшение социально-демографической ситуации на территории Козловского сельского поселения</w:t>
            </w:r>
          </w:p>
          <w:p w:rsidR="00533D92" w:rsidRPr="00314211" w:rsidRDefault="00533D92" w:rsidP="0009474A">
            <w:pPr>
              <w:autoSpaceDE w:val="0"/>
              <w:autoSpaceDN w:val="0"/>
              <w:adjustRightInd w:val="0"/>
              <w:rPr>
                <w:rFonts w:ascii="Times New Roman" w:hAnsi="Times New Roman"/>
                <w:sz w:val="26"/>
                <w:szCs w:val="26"/>
              </w:rPr>
            </w:pPr>
            <w:r w:rsidRPr="00314211">
              <w:rPr>
                <w:rFonts w:ascii="Times New Roman" w:hAnsi="Times New Roman"/>
                <w:sz w:val="26"/>
                <w:szCs w:val="26"/>
              </w:rPr>
              <w:t xml:space="preserve">Правовое обучение членов избирательных комиссий и других участников избирательного процесса,    правовое просвещение избирателей,  правовое  обучение  школьников,  студентов   и   молодых избирателей,   материально-техническое  обеспечение  процесса   голосования  на   выборах   в   органы   местного   самоуправления </w:t>
            </w:r>
            <w:r w:rsidRPr="00314211">
              <w:rPr>
                <w:rFonts w:ascii="Times New Roman" w:hAnsi="Times New Roman"/>
                <w:sz w:val="26"/>
                <w:szCs w:val="26"/>
              </w:rPr>
              <w:lastRenderedPageBreak/>
              <w:t>Козловского сельского поселения.</w:t>
            </w:r>
          </w:p>
        </w:tc>
      </w:tr>
      <w:tr w:rsidR="009A019A" w:rsidRPr="00314211">
        <w:trPr>
          <w:trHeight w:val="1"/>
        </w:trPr>
        <w:tc>
          <w:tcPr>
            <w:tcW w:w="3394" w:type="dxa"/>
            <w:shd w:val="clear" w:color="000000" w:fill="FFFFFF"/>
            <w:tcMar>
              <w:left w:w="108" w:type="dxa"/>
              <w:right w:w="108" w:type="dxa"/>
            </w:tcMar>
          </w:tcPr>
          <w:p w:rsidR="009A019A" w:rsidRPr="00314211" w:rsidRDefault="007B16AA" w:rsidP="0009474A">
            <w:pPr>
              <w:rPr>
                <w:rFonts w:ascii="Times New Roman" w:hAnsi="Times New Roman"/>
                <w:sz w:val="26"/>
                <w:szCs w:val="26"/>
              </w:rPr>
            </w:pPr>
            <w:r w:rsidRPr="00314211">
              <w:rPr>
                <w:rFonts w:ascii="Times New Roman" w:hAnsi="Times New Roman"/>
                <w:sz w:val="26"/>
                <w:szCs w:val="26"/>
              </w:rPr>
              <w:lastRenderedPageBreak/>
              <w:t>Ц</w:t>
            </w:r>
            <w:r w:rsidR="009A019A" w:rsidRPr="00314211">
              <w:rPr>
                <w:rFonts w:ascii="Times New Roman" w:hAnsi="Times New Roman"/>
                <w:sz w:val="26"/>
                <w:szCs w:val="26"/>
              </w:rPr>
              <w:t xml:space="preserve">елевые </w:t>
            </w:r>
            <w:r w:rsidR="0009474A" w:rsidRPr="00314211">
              <w:rPr>
                <w:rFonts w:ascii="Times New Roman" w:hAnsi="Times New Roman"/>
                <w:sz w:val="26"/>
                <w:szCs w:val="26"/>
              </w:rPr>
              <w:t xml:space="preserve"> </w:t>
            </w:r>
            <w:r w:rsidR="009A019A" w:rsidRPr="00314211">
              <w:rPr>
                <w:rFonts w:ascii="Times New Roman" w:hAnsi="Times New Roman"/>
                <w:sz w:val="26"/>
                <w:szCs w:val="26"/>
              </w:rPr>
              <w:t>индикаторы и показатели программы</w:t>
            </w:r>
          </w:p>
        </w:tc>
        <w:tc>
          <w:tcPr>
            <w:tcW w:w="5812" w:type="dxa"/>
            <w:shd w:val="clear" w:color="000000" w:fill="FFFFFF"/>
            <w:tcMar>
              <w:left w:w="108" w:type="dxa"/>
              <w:right w:w="108" w:type="dxa"/>
            </w:tcMar>
          </w:tcPr>
          <w:p w:rsidR="009A019A" w:rsidRPr="00314211" w:rsidRDefault="009A019A">
            <w:pPr>
              <w:rPr>
                <w:rFonts w:ascii="Times New Roman" w:hAnsi="Times New Roman"/>
                <w:sz w:val="26"/>
                <w:szCs w:val="26"/>
              </w:rPr>
            </w:pPr>
            <w:r w:rsidRPr="00314211">
              <w:rPr>
                <w:rFonts w:ascii="Times New Roman" w:hAnsi="Times New Roman"/>
                <w:sz w:val="26"/>
                <w:szCs w:val="26"/>
              </w:rPr>
              <w:t>Показатели и индикаторы, характеризующие достижение цели:</w:t>
            </w:r>
          </w:p>
          <w:p w:rsidR="0009474A" w:rsidRPr="00314211" w:rsidRDefault="0009474A" w:rsidP="0009474A">
            <w:pPr>
              <w:pStyle w:val="11"/>
              <w:widowControl w:val="0"/>
              <w:ind w:left="0"/>
              <w:rPr>
                <w:rFonts w:ascii="Times New Roman" w:hAnsi="Times New Roman"/>
                <w:sz w:val="26"/>
                <w:szCs w:val="26"/>
              </w:rPr>
            </w:pPr>
            <w:r w:rsidRPr="00314211">
              <w:rPr>
                <w:rFonts w:ascii="Times New Roman" w:hAnsi="Times New Roman"/>
                <w:sz w:val="26"/>
                <w:szCs w:val="26"/>
              </w:rPr>
              <w:t xml:space="preserve">Темп роста налоговых и неналоговых доходов бюджета сельского поселения.  </w:t>
            </w:r>
          </w:p>
          <w:p w:rsidR="0009474A" w:rsidRPr="00314211" w:rsidRDefault="0009474A" w:rsidP="0009474A">
            <w:pPr>
              <w:rPr>
                <w:rFonts w:ascii="Times New Roman" w:hAnsi="Times New Roman"/>
                <w:sz w:val="26"/>
                <w:szCs w:val="26"/>
              </w:rPr>
            </w:pPr>
            <w:r w:rsidRPr="00314211">
              <w:rPr>
                <w:rFonts w:ascii="Times New Roman" w:hAnsi="Times New Roman"/>
                <w:sz w:val="26"/>
                <w:szCs w:val="26"/>
              </w:rPr>
              <w:t>Предоставление отчета об исполнении бюджета с соблюдением установленных требований.                        Доля граждан имеющих муниципальный стаж  и получающих пенсии за выслугу лет в ОМС.</w:t>
            </w:r>
          </w:p>
          <w:p w:rsidR="0009474A" w:rsidRPr="00314211" w:rsidRDefault="0009474A" w:rsidP="0009474A">
            <w:pPr>
              <w:pStyle w:val="ConsPlusNormal"/>
              <w:rPr>
                <w:rFonts w:ascii="Times New Roman" w:hAnsi="Times New Roman" w:cs="Times New Roman"/>
                <w:sz w:val="26"/>
                <w:szCs w:val="26"/>
              </w:rPr>
            </w:pPr>
            <w:r w:rsidRPr="00314211">
              <w:rPr>
                <w:rFonts w:ascii="Times New Roman" w:hAnsi="Times New Roman" w:cs="Times New Roman"/>
                <w:sz w:val="26"/>
                <w:szCs w:val="26"/>
              </w:rPr>
              <w:t>Исполнение гражданами воинской обязанности установленной законодательством РФ на территории сельского поселения.                                                       Количество освещённых улиц.</w:t>
            </w:r>
          </w:p>
          <w:p w:rsidR="0009474A" w:rsidRPr="00314211" w:rsidRDefault="0009474A" w:rsidP="0009474A">
            <w:pPr>
              <w:pStyle w:val="ConsPlusNormal"/>
              <w:rPr>
                <w:rFonts w:ascii="Times New Roman" w:hAnsi="Times New Roman" w:cs="Times New Roman"/>
                <w:sz w:val="26"/>
                <w:szCs w:val="26"/>
              </w:rPr>
            </w:pPr>
            <w:r w:rsidRPr="00314211">
              <w:rPr>
                <w:rFonts w:ascii="Times New Roman" w:hAnsi="Times New Roman" w:cs="Times New Roman"/>
                <w:sz w:val="26"/>
                <w:szCs w:val="26"/>
              </w:rPr>
              <w:t>Количество автомобильных дорог общего пользования  муниципального значения, отвечающих нормативным требованиям.</w:t>
            </w:r>
          </w:p>
          <w:p w:rsidR="0009474A" w:rsidRPr="00314211" w:rsidRDefault="0009474A" w:rsidP="0009474A">
            <w:pPr>
              <w:pStyle w:val="ConsPlusNormal"/>
              <w:rPr>
                <w:rFonts w:ascii="Times New Roman" w:hAnsi="Times New Roman" w:cs="Times New Roman"/>
                <w:sz w:val="26"/>
                <w:szCs w:val="26"/>
              </w:rPr>
            </w:pPr>
            <w:r w:rsidRPr="00314211">
              <w:rPr>
                <w:rFonts w:ascii="Times New Roman" w:hAnsi="Times New Roman" w:cs="Times New Roman"/>
                <w:sz w:val="26"/>
                <w:szCs w:val="26"/>
              </w:rPr>
              <w:t>Наличие документов территориального планирования и градостроительного зонирования.</w:t>
            </w:r>
          </w:p>
          <w:p w:rsidR="0009474A" w:rsidRPr="00314211" w:rsidRDefault="0009474A" w:rsidP="0009474A">
            <w:pPr>
              <w:rPr>
                <w:rFonts w:ascii="Times New Roman" w:hAnsi="Times New Roman"/>
                <w:sz w:val="26"/>
                <w:szCs w:val="26"/>
              </w:rPr>
            </w:pPr>
            <w:r w:rsidRPr="00314211">
              <w:rPr>
                <w:rFonts w:ascii="Times New Roman" w:hAnsi="Times New Roman"/>
                <w:sz w:val="26"/>
                <w:szCs w:val="26"/>
              </w:rPr>
              <w:t>Установление границ  населённых пунктов</w:t>
            </w:r>
          </w:p>
          <w:p w:rsidR="005B1FBF" w:rsidRPr="00314211" w:rsidRDefault="005B1FBF">
            <w:pPr>
              <w:rPr>
                <w:rFonts w:ascii="Times New Roman" w:hAnsi="Times New Roman"/>
                <w:sz w:val="26"/>
                <w:szCs w:val="26"/>
              </w:rPr>
            </w:pPr>
            <w:r w:rsidRPr="00314211">
              <w:rPr>
                <w:rFonts w:ascii="Times New Roman" w:hAnsi="Times New Roman"/>
                <w:sz w:val="26"/>
                <w:szCs w:val="26"/>
              </w:rPr>
              <w:t xml:space="preserve">Количество посещений организаций культуры. </w:t>
            </w:r>
          </w:p>
          <w:p w:rsidR="009A019A" w:rsidRPr="00314211" w:rsidRDefault="005B1FBF">
            <w:pPr>
              <w:rPr>
                <w:rFonts w:ascii="Times New Roman" w:hAnsi="Times New Roman"/>
                <w:sz w:val="26"/>
                <w:szCs w:val="26"/>
              </w:rPr>
            </w:pPr>
            <w:r w:rsidRPr="00314211">
              <w:rPr>
                <w:rFonts w:ascii="Times New Roman" w:hAnsi="Times New Roman"/>
                <w:sz w:val="26"/>
                <w:szCs w:val="26"/>
              </w:rPr>
              <w:t xml:space="preserve">Увеличение численности участников культурно-досуговых мероприятий.  </w:t>
            </w:r>
          </w:p>
          <w:p w:rsidR="007B16AA" w:rsidRPr="00314211" w:rsidRDefault="007B16AA" w:rsidP="006D35E1">
            <w:pPr>
              <w:rPr>
                <w:rFonts w:ascii="Times New Roman" w:hAnsi="Times New Roman"/>
                <w:sz w:val="26"/>
                <w:szCs w:val="26"/>
              </w:rPr>
            </w:pPr>
            <w:r w:rsidRPr="00314211">
              <w:rPr>
                <w:rFonts w:ascii="Times New Roman" w:hAnsi="Times New Roman"/>
                <w:sz w:val="26"/>
                <w:szCs w:val="26"/>
              </w:rPr>
              <w:t xml:space="preserve">Увеличение численности участников спортивных мероприятий.  </w:t>
            </w:r>
          </w:p>
          <w:p w:rsidR="006D35E1" w:rsidRPr="00314211" w:rsidRDefault="006D35E1" w:rsidP="006D35E1">
            <w:pPr>
              <w:rPr>
                <w:rFonts w:ascii="Times New Roman" w:hAnsi="Times New Roman"/>
                <w:sz w:val="26"/>
                <w:szCs w:val="26"/>
              </w:rPr>
            </w:pPr>
            <w:r w:rsidRPr="00314211">
              <w:rPr>
                <w:rFonts w:ascii="Times New Roman" w:hAnsi="Times New Roman"/>
                <w:sz w:val="26"/>
                <w:szCs w:val="26"/>
              </w:rPr>
              <w:t>Количество созданных добровольных пожарных команд.</w:t>
            </w:r>
          </w:p>
          <w:p w:rsidR="006D35E1" w:rsidRPr="00314211" w:rsidRDefault="006D35E1" w:rsidP="006D35E1">
            <w:pPr>
              <w:rPr>
                <w:rFonts w:ascii="Times New Roman" w:hAnsi="Times New Roman"/>
                <w:sz w:val="26"/>
                <w:szCs w:val="26"/>
              </w:rPr>
            </w:pPr>
            <w:r w:rsidRPr="00314211">
              <w:rPr>
                <w:rFonts w:ascii="Times New Roman" w:hAnsi="Times New Roman"/>
                <w:sz w:val="26"/>
                <w:szCs w:val="26"/>
              </w:rPr>
              <w:t>Охват населенных пунктов поселения системами оповещения.</w:t>
            </w:r>
          </w:p>
          <w:p w:rsidR="006D35E1" w:rsidRPr="00314211" w:rsidRDefault="006D35E1" w:rsidP="006D35E1">
            <w:pPr>
              <w:rPr>
                <w:rFonts w:ascii="Times New Roman" w:hAnsi="Times New Roman"/>
                <w:sz w:val="26"/>
                <w:szCs w:val="26"/>
              </w:rPr>
            </w:pPr>
            <w:r w:rsidRPr="00314211">
              <w:rPr>
                <w:rFonts w:ascii="Times New Roman" w:hAnsi="Times New Roman"/>
                <w:sz w:val="26"/>
                <w:szCs w:val="26"/>
              </w:rPr>
              <w:t xml:space="preserve">Количество зарегистрированных ЧС. </w:t>
            </w:r>
          </w:p>
          <w:p w:rsidR="006D35E1" w:rsidRPr="00314211" w:rsidRDefault="006D35E1" w:rsidP="006D35E1">
            <w:pPr>
              <w:rPr>
                <w:rFonts w:ascii="Times New Roman" w:hAnsi="Times New Roman"/>
                <w:sz w:val="26"/>
                <w:szCs w:val="26"/>
              </w:rPr>
            </w:pPr>
            <w:r w:rsidRPr="00314211">
              <w:rPr>
                <w:rFonts w:ascii="Times New Roman" w:hAnsi="Times New Roman"/>
                <w:sz w:val="26"/>
                <w:szCs w:val="26"/>
              </w:rPr>
              <w:t>Количество зарегистрированных пожаров.</w:t>
            </w:r>
          </w:p>
          <w:p w:rsidR="006D35E1" w:rsidRPr="00314211" w:rsidRDefault="006D35E1" w:rsidP="006D35E1">
            <w:pPr>
              <w:rPr>
                <w:rFonts w:ascii="Times New Roman" w:hAnsi="Times New Roman"/>
                <w:sz w:val="26"/>
                <w:szCs w:val="26"/>
              </w:rPr>
            </w:pPr>
            <w:r w:rsidRPr="00314211">
              <w:rPr>
                <w:rFonts w:ascii="Times New Roman" w:hAnsi="Times New Roman"/>
                <w:sz w:val="26"/>
                <w:szCs w:val="26"/>
              </w:rPr>
              <w:t>Количество погибших и травмированных при чрезвычайных ситуациях, пожарах и происшествиях на водных объектах.</w:t>
            </w:r>
          </w:p>
          <w:p w:rsidR="006D35E1" w:rsidRPr="00314211" w:rsidRDefault="006D35E1" w:rsidP="006D35E1">
            <w:pPr>
              <w:rPr>
                <w:rFonts w:ascii="Times New Roman" w:hAnsi="Times New Roman"/>
                <w:sz w:val="26"/>
                <w:szCs w:val="26"/>
              </w:rPr>
            </w:pPr>
            <w:r w:rsidRPr="00314211">
              <w:rPr>
                <w:rFonts w:ascii="Times New Roman" w:hAnsi="Times New Roman"/>
                <w:sz w:val="26"/>
                <w:szCs w:val="26"/>
              </w:rPr>
              <w:t>Обеспечение возможности вызова экстренных оперативных служб по единому номеру «112» на базе единой  дежурно-диспетчерской службы</w:t>
            </w:r>
            <w:r w:rsidRPr="00314211">
              <w:rPr>
                <w:rFonts w:ascii="Times New Roman" w:hAnsi="Times New Roman"/>
                <w:bCs/>
                <w:sz w:val="26"/>
                <w:szCs w:val="26"/>
              </w:rPr>
              <w:t xml:space="preserve"> Терновского муниципального района  </w:t>
            </w:r>
            <w:r w:rsidRPr="00314211">
              <w:rPr>
                <w:rFonts w:ascii="Times New Roman" w:hAnsi="Times New Roman"/>
                <w:sz w:val="26"/>
                <w:szCs w:val="26"/>
              </w:rPr>
              <w:t>Воронежской области.</w:t>
            </w:r>
          </w:p>
        </w:tc>
      </w:tr>
      <w:tr w:rsidR="009A019A" w:rsidRPr="00314211">
        <w:trPr>
          <w:trHeight w:val="1"/>
        </w:trPr>
        <w:tc>
          <w:tcPr>
            <w:tcW w:w="3394" w:type="dxa"/>
            <w:shd w:val="clear" w:color="000000" w:fill="FFFFFF"/>
            <w:tcMar>
              <w:left w:w="108" w:type="dxa"/>
              <w:right w:w="108" w:type="dxa"/>
            </w:tcMar>
          </w:tcPr>
          <w:p w:rsidR="009A019A" w:rsidRPr="00314211" w:rsidRDefault="009A019A">
            <w:pPr>
              <w:rPr>
                <w:rFonts w:ascii="Times New Roman" w:hAnsi="Times New Roman"/>
                <w:sz w:val="26"/>
                <w:szCs w:val="26"/>
              </w:rPr>
            </w:pPr>
            <w:r w:rsidRPr="00314211">
              <w:rPr>
                <w:rFonts w:ascii="Times New Roman" w:hAnsi="Times New Roman"/>
                <w:sz w:val="26"/>
                <w:szCs w:val="26"/>
              </w:rPr>
              <w:t>Этапы и сроки реализации программы</w:t>
            </w:r>
          </w:p>
          <w:p w:rsidR="009A019A" w:rsidRPr="00314211" w:rsidRDefault="009A019A">
            <w:pPr>
              <w:rPr>
                <w:rFonts w:ascii="Times New Roman" w:hAnsi="Times New Roman"/>
                <w:sz w:val="26"/>
                <w:szCs w:val="26"/>
              </w:rPr>
            </w:pPr>
          </w:p>
        </w:tc>
        <w:tc>
          <w:tcPr>
            <w:tcW w:w="5812" w:type="dxa"/>
            <w:shd w:val="clear" w:color="000000" w:fill="FFFFFF"/>
            <w:tcMar>
              <w:left w:w="108" w:type="dxa"/>
              <w:right w:w="108" w:type="dxa"/>
            </w:tcMar>
          </w:tcPr>
          <w:p w:rsidR="009A019A" w:rsidRPr="00314211" w:rsidRDefault="009A019A">
            <w:pPr>
              <w:rPr>
                <w:rFonts w:ascii="Times New Roman" w:hAnsi="Times New Roman"/>
                <w:sz w:val="26"/>
                <w:szCs w:val="26"/>
              </w:rPr>
            </w:pPr>
            <w:r w:rsidRPr="00314211">
              <w:rPr>
                <w:rFonts w:ascii="Times New Roman" w:hAnsi="Times New Roman"/>
                <w:sz w:val="26"/>
                <w:szCs w:val="26"/>
              </w:rPr>
              <w:t>Срок реализаци</w:t>
            </w:r>
            <w:r w:rsidR="009067B4">
              <w:rPr>
                <w:rFonts w:ascii="Times New Roman" w:hAnsi="Times New Roman"/>
                <w:sz w:val="26"/>
                <w:szCs w:val="26"/>
              </w:rPr>
              <w:t>и муниципальной программы - 2018</w:t>
            </w:r>
            <w:r w:rsidRPr="00314211">
              <w:rPr>
                <w:rFonts w:ascii="Times New Roman" w:hAnsi="Times New Roman"/>
                <w:sz w:val="26"/>
                <w:szCs w:val="26"/>
              </w:rPr>
              <w:t> </w:t>
            </w:r>
            <w:r w:rsidR="00921C2D" w:rsidRPr="00314211">
              <w:rPr>
                <w:rFonts w:ascii="Times New Roman" w:hAnsi="Times New Roman"/>
                <w:sz w:val="26"/>
                <w:szCs w:val="26"/>
              </w:rPr>
              <w:t xml:space="preserve"> -20</w:t>
            </w:r>
            <w:r w:rsidR="009067B4">
              <w:rPr>
                <w:rFonts w:ascii="Times New Roman" w:hAnsi="Times New Roman"/>
                <w:sz w:val="26"/>
                <w:szCs w:val="26"/>
              </w:rPr>
              <w:t>22</w:t>
            </w:r>
            <w:r w:rsidR="00921C2D" w:rsidRPr="00314211">
              <w:rPr>
                <w:rFonts w:ascii="Times New Roman" w:hAnsi="Times New Roman"/>
                <w:sz w:val="26"/>
                <w:szCs w:val="26"/>
              </w:rPr>
              <w:t xml:space="preserve"> </w:t>
            </w:r>
            <w:r w:rsidRPr="00314211">
              <w:rPr>
                <w:rFonts w:ascii="Times New Roman" w:hAnsi="Times New Roman"/>
                <w:sz w:val="26"/>
                <w:szCs w:val="26"/>
              </w:rPr>
              <w:t>год</w:t>
            </w:r>
            <w:r w:rsidR="00921C2D" w:rsidRPr="00314211">
              <w:rPr>
                <w:rFonts w:ascii="Times New Roman" w:hAnsi="Times New Roman"/>
                <w:sz w:val="26"/>
                <w:szCs w:val="26"/>
              </w:rPr>
              <w:t>ы.</w:t>
            </w:r>
          </w:p>
          <w:p w:rsidR="009A019A" w:rsidRPr="00314211" w:rsidRDefault="009A019A">
            <w:pPr>
              <w:rPr>
                <w:rFonts w:ascii="Times New Roman" w:hAnsi="Times New Roman"/>
                <w:sz w:val="26"/>
                <w:szCs w:val="26"/>
              </w:rPr>
            </w:pPr>
          </w:p>
        </w:tc>
      </w:tr>
      <w:tr w:rsidR="009A019A" w:rsidRPr="00314211">
        <w:trPr>
          <w:trHeight w:val="1"/>
        </w:trPr>
        <w:tc>
          <w:tcPr>
            <w:tcW w:w="3394" w:type="dxa"/>
            <w:shd w:val="clear" w:color="000000" w:fill="FFFFFF"/>
            <w:tcMar>
              <w:left w:w="108" w:type="dxa"/>
              <w:right w:w="108" w:type="dxa"/>
            </w:tcMar>
          </w:tcPr>
          <w:p w:rsidR="009A019A" w:rsidRPr="00314211" w:rsidRDefault="009A019A">
            <w:pPr>
              <w:rPr>
                <w:rFonts w:ascii="Times New Roman" w:hAnsi="Times New Roman"/>
                <w:sz w:val="26"/>
                <w:szCs w:val="26"/>
              </w:rPr>
            </w:pPr>
            <w:r w:rsidRPr="00314211">
              <w:rPr>
                <w:rFonts w:ascii="Times New Roman" w:hAnsi="Times New Roman"/>
                <w:sz w:val="26"/>
                <w:szCs w:val="26"/>
              </w:rPr>
              <w:t>Объем бюджетных ассигнований программы</w:t>
            </w:r>
          </w:p>
          <w:p w:rsidR="009A019A" w:rsidRPr="00314211" w:rsidRDefault="009A019A">
            <w:pPr>
              <w:rPr>
                <w:rFonts w:ascii="Times New Roman" w:hAnsi="Times New Roman"/>
                <w:sz w:val="26"/>
                <w:szCs w:val="26"/>
              </w:rPr>
            </w:pPr>
          </w:p>
        </w:tc>
        <w:tc>
          <w:tcPr>
            <w:tcW w:w="5812" w:type="dxa"/>
            <w:shd w:val="clear" w:color="000000" w:fill="FFFFFF"/>
            <w:tcMar>
              <w:left w:w="108" w:type="dxa"/>
              <w:right w:w="108" w:type="dxa"/>
            </w:tcMar>
          </w:tcPr>
          <w:p w:rsidR="00E97A53" w:rsidRPr="00314211" w:rsidRDefault="00122290" w:rsidP="00E97A53">
            <w:pPr>
              <w:rPr>
                <w:rFonts w:ascii="Times New Roman" w:eastAsia="Calibri" w:hAnsi="Times New Roman"/>
                <w:sz w:val="26"/>
                <w:szCs w:val="26"/>
              </w:rPr>
            </w:pPr>
            <w:r w:rsidRPr="00314211">
              <w:rPr>
                <w:rFonts w:ascii="Times New Roman" w:eastAsia="Calibri" w:hAnsi="Times New Roman"/>
                <w:sz w:val="26"/>
                <w:szCs w:val="26"/>
              </w:rPr>
              <w:t>Объем бюджетных ассигнований Муниципальной пр</w:t>
            </w:r>
            <w:r w:rsidR="00970E54" w:rsidRPr="00314211">
              <w:rPr>
                <w:rFonts w:ascii="Times New Roman" w:eastAsia="Calibri" w:hAnsi="Times New Roman"/>
                <w:sz w:val="26"/>
                <w:szCs w:val="26"/>
              </w:rPr>
              <w:t xml:space="preserve">ограммы </w:t>
            </w:r>
            <w:r w:rsidR="00E97A53" w:rsidRPr="00314211">
              <w:rPr>
                <w:rFonts w:ascii="Times New Roman" w:eastAsia="Calibri" w:hAnsi="Times New Roman"/>
                <w:sz w:val="26"/>
                <w:szCs w:val="26"/>
              </w:rPr>
              <w:t>составляет:</w:t>
            </w:r>
          </w:p>
          <w:p w:rsidR="002578B9" w:rsidRPr="00314211" w:rsidRDefault="002578B9" w:rsidP="00E97A53">
            <w:pPr>
              <w:rPr>
                <w:rFonts w:ascii="Times New Roman" w:eastAsia="Calibri" w:hAnsi="Times New Roman"/>
                <w:sz w:val="26"/>
                <w:szCs w:val="26"/>
              </w:rPr>
            </w:pPr>
          </w:p>
          <w:p w:rsidR="002578B9" w:rsidRPr="00314211" w:rsidRDefault="002578B9" w:rsidP="00E97A53">
            <w:pPr>
              <w:rPr>
                <w:rFonts w:ascii="Times New Roman" w:eastAsia="Calibri" w:hAnsi="Times New Roman"/>
                <w:sz w:val="26"/>
                <w:szCs w:val="26"/>
              </w:rPr>
            </w:pPr>
            <w:r w:rsidRPr="00314211">
              <w:rPr>
                <w:rFonts w:ascii="Times New Roman" w:eastAsia="Calibri" w:hAnsi="Times New Roman"/>
                <w:sz w:val="26"/>
                <w:szCs w:val="26"/>
              </w:rPr>
              <w:t xml:space="preserve">на </w:t>
            </w:r>
            <w:r w:rsidR="00921C2D" w:rsidRPr="00314211">
              <w:rPr>
                <w:rFonts w:ascii="Times New Roman" w:eastAsia="Calibri" w:hAnsi="Times New Roman"/>
                <w:sz w:val="26"/>
                <w:szCs w:val="26"/>
              </w:rPr>
              <w:t>2018</w:t>
            </w:r>
            <w:r w:rsidR="00A11305" w:rsidRPr="00314211">
              <w:rPr>
                <w:rFonts w:ascii="Times New Roman" w:eastAsia="Calibri" w:hAnsi="Times New Roman"/>
                <w:sz w:val="26"/>
                <w:szCs w:val="26"/>
              </w:rPr>
              <w:t xml:space="preserve">год      6096,2      </w:t>
            </w:r>
            <w:r w:rsidR="00A24471">
              <w:rPr>
                <w:rFonts w:ascii="Times New Roman" w:eastAsia="Calibri" w:hAnsi="Times New Roman"/>
                <w:sz w:val="26"/>
                <w:szCs w:val="26"/>
              </w:rPr>
              <w:t xml:space="preserve"> </w:t>
            </w:r>
            <w:r w:rsidR="00921C2D" w:rsidRPr="00314211">
              <w:rPr>
                <w:rFonts w:ascii="Times New Roman" w:eastAsia="Calibri" w:hAnsi="Times New Roman"/>
                <w:sz w:val="26"/>
                <w:szCs w:val="26"/>
              </w:rPr>
              <w:t>тыс.руб.,</w:t>
            </w:r>
          </w:p>
          <w:p w:rsidR="009A019A" w:rsidRDefault="002578B9" w:rsidP="00161BDE">
            <w:pPr>
              <w:rPr>
                <w:rFonts w:ascii="Times New Roman" w:eastAsia="Calibri" w:hAnsi="Times New Roman"/>
                <w:sz w:val="26"/>
                <w:szCs w:val="26"/>
              </w:rPr>
            </w:pPr>
            <w:r w:rsidRPr="00314211">
              <w:rPr>
                <w:rFonts w:ascii="Times New Roman" w:eastAsia="Calibri" w:hAnsi="Times New Roman"/>
                <w:sz w:val="26"/>
                <w:szCs w:val="26"/>
              </w:rPr>
              <w:t xml:space="preserve">на </w:t>
            </w:r>
            <w:r w:rsidR="00921C2D" w:rsidRPr="00314211">
              <w:rPr>
                <w:rFonts w:ascii="Times New Roman" w:eastAsia="Calibri" w:hAnsi="Times New Roman"/>
                <w:sz w:val="26"/>
                <w:szCs w:val="26"/>
              </w:rPr>
              <w:t>2019</w:t>
            </w:r>
            <w:r w:rsidR="00A11305" w:rsidRPr="00314211">
              <w:rPr>
                <w:rFonts w:ascii="Times New Roman" w:eastAsia="Calibri" w:hAnsi="Times New Roman"/>
                <w:sz w:val="26"/>
                <w:szCs w:val="26"/>
              </w:rPr>
              <w:t xml:space="preserve">год      </w:t>
            </w:r>
            <w:r w:rsidR="00803B2F">
              <w:rPr>
                <w:rFonts w:ascii="Times New Roman" w:eastAsia="Calibri" w:hAnsi="Times New Roman"/>
                <w:sz w:val="26"/>
                <w:szCs w:val="26"/>
              </w:rPr>
              <w:t>6424,8</w:t>
            </w:r>
            <w:r w:rsidR="00A11305" w:rsidRPr="00314211">
              <w:rPr>
                <w:rFonts w:ascii="Times New Roman" w:eastAsia="Calibri" w:hAnsi="Times New Roman"/>
                <w:sz w:val="26"/>
                <w:szCs w:val="26"/>
              </w:rPr>
              <w:t xml:space="preserve">       </w:t>
            </w:r>
            <w:r w:rsidR="00921C2D" w:rsidRPr="00314211">
              <w:rPr>
                <w:rFonts w:ascii="Times New Roman" w:eastAsia="Calibri" w:hAnsi="Times New Roman"/>
                <w:sz w:val="26"/>
                <w:szCs w:val="26"/>
              </w:rPr>
              <w:t>тыс.руб.</w:t>
            </w:r>
            <w:r w:rsidR="00122290" w:rsidRPr="00314211">
              <w:rPr>
                <w:rFonts w:ascii="Times New Roman" w:eastAsia="Calibri" w:hAnsi="Times New Roman"/>
                <w:sz w:val="26"/>
                <w:szCs w:val="26"/>
              </w:rPr>
              <w:t xml:space="preserve"> </w:t>
            </w:r>
          </w:p>
          <w:p w:rsidR="00803B2F" w:rsidRDefault="00803B2F" w:rsidP="00161BDE">
            <w:pPr>
              <w:rPr>
                <w:rFonts w:ascii="Times New Roman" w:eastAsia="Calibri" w:hAnsi="Times New Roman"/>
                <w:sz w:val="26"/>
                <w:szCs w:val="26"/>
              </w:rPr>
            </w:pPr>
            <w:r>
              <w:rPr>
                <w:rFonts w:ascii="Times New Roman" w:eastAsia="Calibri" w:hAnsi="Times New Roman"/>
                <w:sz w:val="26"/>
                <w:szCs w:val="26"/>
              </w:rPr>
              <w:lastRenderedPageBreak/>
              <w:t>на 2020год      5425,8       тыс. руб</w:t>
            </w:r>
          </w:p>
          <w:p w:rsidR="00803B2F" w:rsidRDefault="00803B2F" w:rsidP="00161BDE">
            <w:pPr>
              <w:rPr>
                <w:rFonts w:ascii="Times New Roman" w:eastAsia="Calibri" w:hAnsi="Times New Roman"/>
                <w:sz w:val="26"/>
                <w:szCs w:val="26"/>
              </w:rPr>
            </w:pPr>
            <w:r>
              <w:rPr>
                <w:rFonts w:ascii="Times New Roman" w:eastAsia="Calibri" w:hAnsi="Times New Roman"/>
                <w:sz w:val="26"/>
                <w:szCs w:val="26"/>
              </w:rPr>
              <w:t xml:space="preserve">на 2021год      5502,3       тыс. руб </w:t>
            </w:r>
          </w:p>
          <w:p w:rsidR="009067B4" w:rsidRDefault="009067B4" w:rsidP="00161BDE">
            <w:pPr>
              <w:rPr>
                <w:rFonts w:ascii="Times New Roman" w:eastAsia="Calibri" w:hAnsi="Times New Roman"/>
                <w:sz w:val="26"/>
                <w:szCs w:val="26"/>
              </w:rPr>
            </w:pPr>
            <w:r>
              <w:rPr>
                <w:rFonts w:ascii="Times New Roman" w:eastAsia="Calibri" w:hAnsi="Times New Roman"/>
                <w:sz w:val="26"/>
                <w:szCs w:val="26"/>
              </w:rPr>
              <w:t>на 2022 год     6300,5        тымс руб</w:t>
            </w:r>
          </w:p>
          <w:p w:rsidR="00803B2F" w:rsidRPr="00314211" w:rsidRDefault="00803B2F" w:rsidP="00161BDE">
            <w:pPr>
              <w:rPr>
                <w:rFonts w:ascii="Times New Roman" w:eastAsia="Calibri" w:hAnsi="Times New Roman"/>
                <w:sz w:val="26"/>
                <w:szCs w:val="26"/>
              </w:rPr>
            </w:pPr>
          </w:p>
        </w:tc>
      </w:tr>
      <w:tr w:rsidR="009A019A" w:rsidRPr="00314211">
        <w:trPr>
          <w:trHeight w:val="1"/>
        </w:trPr>
        <w:tc>
          <w:tcPr>
            <w:tcW w:w="3394" w:type="dxa"/>
            <w:shd w:val="clear" w:color="000000" w:fill="FFFFFF"/>
            <w:tcMar>
              <w:left w:w="108" w:type="dxa"/>
              <w:right w:w="108" w:type="dxa"/>
            </w:tcMar>
          </w:tcPr>
          <w:p w:rsidR="009A019A" w:rsidRPr="00314211" w:rsidRDefault="009A019A">
            <w:pPr>
              <w:rPr>
                <w:rFonts w:ascii="Times New Roman" w:hAnsi="Times New Roman"/>
                <w:sz w:val="26"/>
                <w:szCs w:val="26"/>
              </w:rPr>
            </w:pPr>
            <w:r w:rsidRPr="00314211">
              <w:rPr>
                <w:rFonts w:ascii="Times New Roman" w:hAnsi="Times New Roman"/>
                <w:sz w:val="26"/>
                <w:szCs w:val="26"/>
              </w:rPr>
              <w:lastRenderedPageBreak/>
              <w:t>Ожидаемые результаты реализации программы</w:t>
            </w:r>
          </w:p>
        </w:tc>
        <w:tc>
          <w:tcPr>
            <w:tcW w:w="5812" w:type="dxa"/>
            <w:shd w:val="clear" w:color="000000" w:fill="FFFFFF"/>
            <w:tcMar>
              <w:left w:w="108" w:type="dxa"/>
              <w:right w:w="108" w:type="dxa"/>
            </w:tcMar>
          </w:tcPr>
          <w:p w:rsidR="009A019A" w:rsidRPr="00314211" w:rsidRDefault="009A019A">
            <w:pPr>
              <w:rPr>
                <w:rFonts w:ascii="Times New Roman" w:hAnsi="Times New Roman"/>
                <w:sz w:val="26"/>
                <w:szCs w:val="26"/>
              </w:rPr>
            </w:pPr>
            <w:r w:rsidRPr="00314211">
              <w:rPr>
                <w:rFonts w:ascii="Times New Roman" w:hAnsi="Times New Roman"/>
                <w:sz w:val="26"/>
                <w:szCs w:val="26"/>
              </w:rPr>
              <w:t xml:space="preserve">Реализация программы должна обеспечить </w:t>
            </w:r>
            <w:r w:rsidR="00921C2D" w:rsidRPr="00314211">
              <w:rPr>
                <w:rFonts w:ascii="Times New Roman" w:hAnsi="Times New Roman"/>
                <w:sz w:val="26"/>
                <w:szCs w:val="26"/>
              </w:rPr>
              <w:t xml:space="preserve"> </w:t>
            </w:r>
          </w:p>
          <w:p w:rsidR="009A019A" w:rsidRPr="00314211" w:rsidRDefault="009A019A">
            <w:pPr>
              <w:numPr>
                <w:ilvl w:val="0"/>
                <w:numId w:val="1"/>
              </w:numPr>
              <w:ind w:left="720" w:hanging="360"/>
              <w:rPr>
                <w:rFonts w:ascii="Times New Roman" w:hAnsi="Times New Roman"/>
                <w:sz w:val="26"/>
                <w:szCs w:val="26"/>
              </w:rPr>
            </w:pPr>
            <w:r w:rsidRPr="00314211">
              <w:rPr>
                <w:rFonts w:ascii="Times New Roman" w:hAnsi="Times New Roman"/>
                <w:sz w:val="26"/>
                <w:szCs w:val="26"/>
              </w:rPr>
              <w:t>ускорение экономического роста на территории поселения;</w:t>
            </w:r>
          </w:p>
          <w:p w:rsidR="009A019A" w:rsidRPr="00314211" w:rsidRDefault="009A019A">
            <w:pPr>
              <w:numPr>
                <w:ilvl w:val="0"/>
                <w:numId w:val="1"/>
              </w:numPr>
              <w:ind w:left="720" w:hanging="360"/>
              <w:rPr>
                <w:rFonts w:ascii="Times New Roman" w:hAnsi="Times New Roman"/>
                <w:sz w:val="26"/>
                <w:szCs w:val="26"/>
              </w:rPr>
            </w:pPr>
            <w:r w:rsidRPr="00314211">
              <w:rPr>
                <w:rFonts w:ascii="Times New Roman" w:hAnsi="Times New Roman"/>
                <w:sz w:val="26"/>
                <w:szCs w:val="26"/>
              </w:rPr>
              <w:t>рост инфраструктурной обеспеченности экономики поселения, в том числе энергообеспеченности, транспортной доступности;</w:t>
            </w:r>
          </w:p>
          <w:p w:rsidR="009A019A" w:rsidRPr="00314211" w:rsidRDefault="009A019A">
            <w:pPr>
              <w:numPr>
                <w:ilvl w:val="0"/>
                <w:numId w:val="1"/>
              </w:numPr>
              <w:ind w:left="720" w:hanging="360"/>
              <w:rPr>
                <w:rFonts w:ascii="Times New Roman" w:hAnsi="Times New Roman"/>
                <w:sz w:val="26"/>
                <w:szCs w:val="26"/>
              </w:rPr>
            </w:pPr>
            <w:r w:rsidRPr="00314211">
              <w:rPr>
                <w:rFonts w:ascii="Times New Roman" w:hAnsi="Times New Roman"/>
                <w:sz w:val="26"/>
                <w:szCs w:val="26"/>
              </w:rPr>
              <w:t>повышение уровня бюджетной самообеспеченности поселения;</w:t>
            </w:r>
          </w:p>
          <w:p w:rsidR="009A019A" w:rsidRPr="00314211" w:rsidRDefault="009A019A">
            <w:pPr>
              <w:numPr>
                <w:ilvl w:val="0"/>
                <w:numId w:val="1"/>
              </w:numPr>
              <w:ind w:left="720" w:hanging="360"/>
              <w:rPr>
                <w:rFonts w:ascii="Times New Roman" w:hAnsi="Times New Roman"/>
                <w:sz w:val="26"/>
                <w:szCs w:val="26"/>
              </w:rPr>
            </w:pPr>
            <w:r w:rsidRPr="00314211">
              <w:rPr>
                <w:rFonts w:ascii="Times New Roman" w:hAnsi="Times New Roman"/>
                <w:sz w:val="26"/>
                <w:szCs w:val="26"/>
              </w:rPr>
              <w:t>переход к качественно более высокому уровню жизни населения;</w:t>
            </w:r>
          </w:p>
        </w:tc>
      </w:tr>
      <w:tr w:rsidR="003C04D8" w:rsidRPr="00314211">
        <w:trPr>
          <w:trHeight w:val="1"/>
        </w:trPr>
        <w:tc>
          <w:tcPr>
            <w:tcW w:w="3394" w:type="dxa"/>
            <w:shd w:val="clear" w:color="000000" w:fill="FFFFFF"/>
            <w:tcMar>
              <w:left w:w="108" w:type="dxa"/>
              <w:right w:w="108" w:type="dxa"/>
            </w:tcMar>
            <w:vAlign w:val="center"/>
          </w:tcPr>
          <w:p w:rsidR="003C04D8" w:rsidRPr="00314211" w:rsidRDefault="003C04D8" w:rsidP="00D52B61">
            <w:pPr>
              <w:spacing w:before="100" w:beforeAutospacing="1" w:after="100" w:afterAutospacing="1"/>
              <w:jc w:val="center"/>
              <w:rPr>
                <w:rFonts w:ascii="Times New Roman" w:hAnsi="Times New Roman"/>
                <w:color w:val="000000"/>
                <w:sz w:val="26"/>
                <w:szCs w:val="26"/>
              </w:rPr>
            </w:pPr>
            <w:r w:rsidRPr="00314211">
              <w:rPr>
                <w:rFonts w:ascii="Times New Roman" w:hAnsi="Times New Roman"/>
                <w:color w:val="000000"/>
                <w:sz w:val="26"/>
                <w:szCs w:val="26"/>
              </w:rPr>
              <w:t>Механизм реализации программы</w:t>
            </w:r>
          </w:p>
        </w:tc>
        <w:tc>
          <w:tcPr>
            <w:tcW w:w="5812" w:type="dxa"/>
            <w:shd w:val="clear" w:color="000000" w:fill="FFFFFF"/>
            <w:tcMar>
              <w:left w:w="108" w:type="dxa"/>
              <w:right w:w="108" w:type="dxa"/>
            </w:tcMar>
            <w:vAlign w:val="center"/>
          </w:tcPr>
          <w:p w:rsidR="003C04D8" w:rsidRPr="00314211" w:rsidRDefault="003C04D8" w:rsidP="003C04D8">
            <w:pPr>
              <w:spacing w:before="100" w:beforeAutospacing="1" w:after="100" w:afterAutospacing="1"/>
              <w:jc w:val="center"/>
              <w:rPr>
                <w:rFonts w:ascii="Times New Roman" w:hAnsi="Times New Roman"/>
                <w:color w:val="000000"/>
                <w:sz w:val="26"/>
                <w:szCs w:val="26"/>
              </w:rPr>
            </w:pPr>
            <w:r w:rsidRPr="00314211">
              <w:rPr>
                <w:rFonts w:ascii="Times New Roman" w:hAnsi="Times New Roman"/>
                <w:color w:val="000000"/>
                <w:sz w:val="26"/>
                <w:szCs w:val="26"/>
              </w:rPr>
              <w:t>Организаци</w:t>
            </w:r>
            <w:r w:rsidR="00D15148" w:rsidRPr="00314211">
              <w:rPr>
                <w:rFonts w:ascii="Times New Roman" w:hAnsi="Times New Roman"/>
                <w:color w:val="000000"/>
                <w:sz w:val="26"/>
                <w:szCs w:val="26"/>
              </w:rPr>
              <w:t>ю</w:t>
            </w:r>
            <w:r w:rsidRPr="00314211">
              <w:rPr>
                <w:rFonts w:ascii="Times New Roman" w:hAnsi="Times New Roman"/>
                <w:color w:val="000000"/>
                <w:sz w:val="26"/>
                <w:szCs w:val="26"/>
              </w:rPr>
              <w:t xml:space="preserve"> управления программой и контроль над выполнением осуществляет  Администрация </w:t>
            </w:r>
            <w:r w:rsidR="002E381A" w:rsidRPr="00314211">
              <w:rPr>
                <w:rFonts w:ascii="Times New Roman" w:hAnsi="Times New Roman"/>
                <w:color w:val="000000"/>
                <w:sz w:val="26"/>
                <w:szCs w:val="26"/>
              </w:rPr>
              <w:t>Козловского</w:t>
            </w:r>
            <w:r w:rsidRPr="00314211">
              <w:rPr>
                <w:rFonts w:ascii="Times New Roman" w:hAnsi="Times New Roman"/>
                <w:color w:val="000000"/>
                <w:sz w:val="26"/>
                <w:szCs w:val="26"/>
              </w:rPr>
              <w:t xml:space="preserve"> сельского поселения.</w:t>
            </w:r>
          </w:p>
        </w:tc>
      </w:tr>
    </w:tbl>
    <w:p w:rsidR="006A7749" w:rsidRPr="00314211" w:rsidRDefault="006A7749">
      <w:pPr>
        <w:spacing w:before="108" w:after="108"/>
        <w:jc w:val="center"/>
        <w:rPr>
          <w:rFonts w:ascii="Times New Roman" w:eastAsia="Arial" w:hAnsi="Times New Roman"/>
          <w:b/>
          <w:sz w:val="26"/>
          <w:szCs w:val="26"/>
        </w:rPr>
      </w:pPr>
    </w:p>
    <w:p w:rsidR="006D35E1" w:rsidRPr="00314211" w:rsidRDefault="006D35E1">
      <w:pPr>
        <w:spacing w:before="108" w:after="108"/>
        <w:jc w:val="center"/>
        <w:rPr>
          <w:rFonts w:ascii="Times New Roman" w:eastAsia="Arial" w:hAnsi="Times New Roman"/>
          <w:b/>
          <w:sz w:val="26"/>
          <w:szCs w:val="26"/>
        </w:rPr>
      </w:pPr>
    </w:p>
    <w:p w:rsidR="006D35E1" w:rsidRPr="00314211" w:rsidRDefault="006D35E1">
      <w:pPr>
        <w:spacing w:before="108" w:after="108"/>
        <w:jc w:val="center"/>
        <w:rPr>
          <w:rFonts w:ascii="Times New Roman" w:eastAsia="Arial" w:hAnsi="Times New Roman"/>
          <w:b/>
          <w:sz w:val="26"/>
          <w:szCs w:val="26"/>
        </w:rPr>
      </w:pPr>
    </w:p>
    <w:p w:rsidR="00A53121" w:rsidRPr="00314211" w:rsidRDefault="00A53121">
      <w:pPr>
        <w:spacing w:before="108" w:after="108"/>
        <w:jc w:val="center"/>
        <w:rPr>
          <w:rFonts w:ascii="Times New Roman" w:eastAsia="Arial" w:hAnsi="Times New Roman"/>
          <w:b/>
          <w:sz w:val="26"/>
          <w:szCs w:val="26"/>
        </w:rPr>
      </w:pPr>
    </w:p>
    <w:p w:rsidR="00EA49DB" w:rsidRPr="00314211" w:rsidRDefault="00EA49DB">
      <w:pPr>
        <w:spacing w:before="108" w:after="108"/>
        <w:jc w:val="center"/>
        <w:rPr>
          <w:rFonts w:ascii="Times New Roman" w:eastAsia="Arial" w:hAnsi="Times New Roman"/>
          <w:b/>
          <w:sz w:val="26"/>
          <w:szCs w:val="26"/>
        </w:rPr>
      </w:pPr>
    </w:p>
    <w:p w:rsidR="00EA49DB" w:rsidRPr="00314211" w:rsidRDefault="00EA49DB">
      <w:pPr>
        <w:spacing w:before="108" w:after="108"/>
        <w:jc w:val="center"/>
        <w:rPr>
          <w:rFonts w:ascii="Times New Roman" w:eastAsia="Arial" w:hAnsi="Times New Roman"/>
          <w:b/>
          <w:sz w:val="26"/>
          <w:szCs w:val="26"/>
        </w:rPr>
      </w:pPr>
    </w:p>
    <w:p w:rsidR="00EA49DB" w:rsidRPr="00314211" w:rsidRDefault="00EA49DB">
      <w:pPr>
        <w:spacing w:before="108" w:after="108"/>
        <w:jc w:val="center"/>
        <w:rPr>
          <w:rFonts w:ascii="Times New Roman" w:eastAsia="Arial" w:hAnsi="Times New Roman"/>
          <w:b/>
          <w:sz w:val="26"/>
          <w:szCs w:val="26"/>
        </w:rPr>
      </w:pPr>
    </w:p>
    <w:p w:rsidR="007B16AA" w:rsidRPr="00314211" w:rsidRDefault="007B16AA">
      <w:pPr>
        <w:spacing w:before="108" w:after="108"/>
        <w:jc w:val="center"/>
        <w:rPr>
          <w:rFonts w:ascii="Times New Roman" w:eastAsia="Arial" w:hAnsi="Times New Roman"/>
          <w:b/>
          <w:sz w:val="26"/>
          <w:szCs w:val="26"/>
        </w:rPr>
      </w:pPr>
    </w:p>
    <w:p w:rsidR="007B16AA" w:rsidRPr="00314211" w:rsidRDefault="007B16AA">
      <w:pPr>
        <w:spacing w:before="108" w:after="108"/>
        <w:jc w:val="center"/>
        <w:rPr>
          <w:rFonts w:ascii="Times New Roman" w:eastAsia="Arial" w:hAnsi="Times New Roman"/>
          <w:b/>
          <w:sz w:val="26"/>
          <w:szCs w:val="26"/>
        </w:rPr>
      </w:pPr>
    </w:p>
    <w:p w:rsidR="007B16AA" w:rsidRPr="00314211" w:rsidRDefault="007B16AA">
      <w:pPr>
        <w:spacing w:before="108" w:after="108"/>
        <w:jc w:val="center"/>
        <w:rPr>
          <w:rFonts w:ascii="Times New Roman" w:eastAsia="Arial" w:hAnsi="Times New Roman"/>
          <w:b/>
          <w:sz w:val="26"/>
          <w:szCs w:val="26"/>
        </w:rPr>
      </w:pPr>
    </w:p>
    <w:p w:rsidR="007B16AA" w:rsidRPr="00314211" w:rsidRDefault="007B16AA">
      <w:pPr>
        <w:spacing w:before="108" w:after="108"/>
        <w:jc w:val="center"/>
        <w:rPr>
          <w:rFonts w:ascii="Times New Roman" w:eastAsia="Arial" w:hAnsi="Times New Roman"/>
          <w:b/>
          <w:sz w:val="26"/>
          <w:szCs w:val="26"/>
        </w:rPr>
      </w:pPr>
    </w:p>
    <w:p w:rsidR="007B16AA" w:rsidRPr="00314211" w:rsidRDefault="007B16AA">
      <w:pPr>
        <w:spacing w:before="108" w:after="108"/>
        <w:jc w:val="center"/>
        <w:rPr>
          <w:rFonts w:ascii="Times New Roman" w:eastAsia="Arial" w:hAnsi="Times New Roman"/>
          <w:b/>
          <w:sz w:val="26"/>
          <w:szCs w:val="26"/>
        </w:rPr>
      </w:pPr>
    </w:p>
    <w:p w:rsidR="007B16AA" w:rsidRPr="00314211" w:rsidRDefault="007B16AA">
      <w:pPr>
        <w:spacing w:before="108" w:after="108"/>
        <w:jc w:val="center"/>
        <w:rPr>
          <w:rFonts w:ascii="Times New Roman" w:eastAsia="Arial" w:hAnsi="Times New Roman"/>
          <w:b/>
          <w:sz w:val="26"/>
          <w:szCs w:val="26"/>
        </w:rPr>
      </w:pPr>
    </w:p>
    <w:p w:rsidR="007A45C9" w:rsidRPr="00314211" w:rsidRDefault="007A45C9">
      <w:pPr>
        <w:spacing w:before="108" w:after="108"/>
        <w:jc w:val="center"/>
        <w:rPr>
          <w:rFonts w:ascii="Times New Roman" w:eastAsia="Arial" w:hAnsi="Times New Roman"/>
          <w:b/>
          <w:sz w:val="26"/>
          <w:szCs w:val="26"/>
        </w:rPr>
      </w:pPr>
    </w:p>
    <w:p w:rsidR="006D35E1" w:rsidRDefault="006D35E1">
      <w:pPr>
        <w:spacing w:before="108" w:after="108"/>
        <w:jc w:val="center"/>
        <w:rPr>
          <w:rFonts w:ascii="Times New Roman" w:eastAsia="Arial" w:hAnsi="Times New Roman"/>
          <w:b/>
          <w:sz w:val="26"/>
          <w:szCs w:val="26"/>
        </w:rPr>
      </w:pPr>
    </w:p>
    <w:p w:rsidR="00314211" w:rsidRDefault="00314211">
      <w:pPr>
        <w:spacing w:before="108" w:after="108"/>
        <w:jc w:val="center"/>
        <w:rPr>
          <w:rFonts w:ascii="Times New Roman" w:eastAsia="Arial" w:hAnsi="Times New Roman"/>
          <w:b/>
          <w:sz w:val="26"/>
          <w:szCs w:val="26"/>
        </w:rPr>
      </w:pPr>
    </w:p>
    <w:p w:rsidR="00314211" w:rsidRDefault="00314211">
      <w:pPr>
        <w:spacing w:before="108" w:after="108"/>
        <w:jc w:val="center"/>
        <w:rPr>
          <w:rFonts w:ascii="Times New Roman" w:eastAsia="Arial" w:hAnsi="Times New Roman"/>
          <w:b/>
          <w:sz w:val="26"/>
          <w:szCs w:val="26"/>
        </w:rPr>
      </w:pPr>
    </w:p>
    <w:p w:rsidR="00314211" w:rsidRDefault="00314211">
      <w:pPr>
        <w:spacing w:before="108" w:after="108"/>
        <w:jc w:val="center"/>
        <w:rPr>
          <w:rFonts w:ascii="Times New Roman" w:eastAsia="Arial" w:hAnsi="Times New Roman"/>
          <w:b/>
          <w:sz w:val="26"/>
          <w:szCs w:val="26"/>
        </w:rPr>
      </w:pPr>
    </w:p>
    <w:p w:rsidR="00314211" w:rsidRDefault="00314211">
      <w:pPr>
        <w:spacing w:before="108" w:after="108"/>
        <w:jc w:val="center"/>
        <w:rPr>
          <w:rFonts w:ascii="Times New Roman" w:eastAsia="Arial" w:hAnsi="Times New Roman"/>
          <w:b/>
          <w:sz w:val="26"/>
          <w:szCs w:val="26"/>
        </w:rPr>
      </w:pPr>
    </w:p>
    <w:p w:rsidR="00314211" w:rsidRDefault="00314211">
      <w:pPr>
        <w:spacing w:before="108" w:after="108"/>
        <w:jc w:val="center"/>
        <w:rPr>
          <w:rFonts w:ascii="Times New Roman" w:eastAsia="Arial" w:hAnsi="Times New Roman"/>
          <w:b/>
          <w:sz w:val="26"/>
          <w:szCs w:val="26"/>
        </w:rPr>
      </w:pPr>
    </w:p>
    <w:p w:rsidR="00314211" w:rsidRPr="00314211" w:rsidRDefault="00314211">
      <w:pPr>
        <w:spacing w:before="108" w:after="108"/>
        <w:jc w:val="center"/>
        <w:rPr>
          <w:rFonts w:ascii="Times New Roman" w:eastAsia="Arial" w:hAnsi="Times New Roman"/>
          <w:b/>
          <w:sz w:val="26"/>
          <w:szCs w:val="26"/>
        </w:rPr>
      </w:pPr>
    </w:p>
    <w:p w:rsidR="006A7749" w:rsidRPr="00314211" w:rsidRDefault="008B3EAB">
      <w:pPr>
        <w:spacing w:before="108" w:after="108"/>
        <w:jc w:val="center"/>
        <w:rPr>
          <w:rFonts w:ascii="Times New Roman" w:hAnsi="Times New Roman"/>
          <w:b/>
          <w:sz w:val="26"/>
          <w:szCs w:val="26"/>
        </w:rPr>
      </w:pPr>
      <w:r w:rsidRPr="00314211">
        <w:rPr>
          <w:rFonts w:ascii="Times New Roman" w:hAnsi="Times New Roman"/>
          <w:b/>
          <w:sz w:val="26"/>
          <w:szCs w:val="26"/>
        </w:rPr>
        <w:lastRenderedPageBreak/>
        <w:t>Текстовая часть</w:t>
      </w:r>
    </w:p>
    <w:p w:rsidR="006A7749" w:rsidRPr="00314211" w:rsidRDefault="008B3EAB">
      <w:pPr>
        <w:jc w:val="center"/>
        <w:rPr>
          <w:rFonts w:ascii="Times New Roman" w:hAnsi="Times New Roman"/>
          <w:b/>
          <w:sz w:val="26"/>
          <w:szCs w:val="26"/>
        </w:rPr>
      </w:pPr>
      <w:r w:rsidRPr="00314211">
        <w:rPr>
          <w:rFonts w:ascii="Times New Roman" w:hAnsi="Times New Roman"/>
          <w:b/>
          <w:sz w:val="26"/>
          <w:szCs w:val="26"/>
        </w:rPr>
        <w:t xml:space="preserve">Муниципальной программы </w:t>
      </w:r>
    </w:p>
    <w:p w:rsidR="006A7749" w:rsidRPr="00314211" w:rsidRDefault="0033435F">
      <w:pPr>
        <w:jc w:val="center"/>
        <w:rPr>
          <w:rFonts w:ascii="Times New Roman" w:hAnsi="Times New Roman"/>
          <w:b/>
          <w:sz w:val="26"/>
          <w:szCs w:val="26"/>
        </w:rPr>
      </w:pPr>
      <w:r w:rsidRPr="00314211">
        <w:rPr>
          <w:rFonts w:ascii="Times New Roman" w:hAnsi="Times New Roman"/>
          <w:b/>
          <w:sz w:val="26"/>
          <w:szCs w:val="26"/>
        </w:rPr>
        <w:t>Козловского</w:t>
      </w:r>
      <w:r w:rsidR="008B3EAB" w:rsidRPr="00314211">
        <w:rPr>
          <w:rFonts w:ascii="Times New Roman" w:hAnsi="Times New Roman"/>
          <w:b/>
          <w:sz w:val="26"/>
          <w:szCs w:val="26"/>
        </w:rPr>
        <w:t xml:space="preserve"> сельского поселения </w:t>
      </w:r>
      <w:r w:rsidR="001F2BFF" w:rsidRPr="00314211">
        <w:rPr>
          <w:rFonts w:ascii="Times New Roman" w:hAnsi="Times New Roman"/>
          <w:b/>
          <w:sz w:val="26"/>
          <w:szCs w:val="26"/>
        </w:rPr>
        <w:t>Терновского</w:t>
      </w:r>
      <w:r w:rsidR="008B3EAB" w:rsidRPr="00314211">
        <w:rPr>
          <w:rFonts w:ascii="Times New Roman" w:hAnsi="Times New Roman"/>
          <w:b/>
          <w:sz w:val="26"/>
          <w:szCs w:val="26"/>
        </w:rPr>
        <w:t xml:space="preserve"> муниципального района </w:t>
      </w:r>
      <w:r w:rsidR="001F2BFF" w:rsidRPr="00314211">
        <w:rPr>
          <w:rFonts w:ascii="Times New Roman" w:hAnsi="Times New Roman"/>
          <w:b/>
          <w:sz w:val="26"/>
          <w:szCs w:val="26"/>
        </w:rPr>
        <w:t>Воронежской</w:t>
      </w:r>
      <w:r w:rsidR="00235670" w:rsidRPr="00314211">
        <w:rPr>
          <w:rFonts w:ascii="Times New Roman" w:hAnsi="Times New Roman"/>
          <w:b/>
          <w:sz w:val="26"/>
          <w:szCs w:val="26"/>
        </w:rPr>
        <w:t xml:space="preserve"> </w:t>
      </w:r>
      <w:r w:rsidR="008B3EAB" w:rsidRPr="00314211">
        <w:rPr>
          <w:rFonts w:ascii="Times New Roman" w:hAnsi="Times New Roman"/>
          <w:b/>
          <w:sz w:val="26"/>
          <w:szCs w:val="26"/>
        </w:rPr>
        <w:t>области</w:t>
      </w:r>
    </w:p>
    <w:p w:rsidR="00921C2D" w:rsidRPr="00314211" w:rsidRDefault="00921C2D" w:rsidP="00921C2D">
      <w:pPr>
        <w:tabs>
          <w:tab w:val="left" w:pos="5797"/>
        </w:tabs>
        <w:ind w:right="-1"/>
        <w:rPr>
          <w:rFonts w:ascii="Times New Roman" w:hAnsi="Times New Roman"/>
          <w:b/>
          <w:sz w:val="26"/>
          <w:szCs w:val="26"/>
        </w:rPr>
      </w:pPr>
      <w:r w:rsidRPr="00314211">
        <w:rPr>
          <w:rFonts w:ascii="Times New Roman" w:hAnsi="Times New Roman"/>
          <w:b/>
          <w:sz w:val="26"/>
          <w:szCs w:val="26"/>
        </w:rPr>
        <w:t xml:space="preserve">                                    «Содействие развитию муниципального образования                                                                                              </w:t>
      </w:r>
    </w:p>
    <w:p w:rsidR="00921C2D" w:rsidRPr="00314211" w:rsidRDefault="00921C2D" w:rsidP="00921C2D">
      <w:pPr>
        <w:tabs>
          <w:tab w:val="left" w:pos="5797"/>
        </w:tabs>
        <w:ind w:right="-1"/>
        <w:rPr>
          <w:rFonts w:ascii="Times New Roman" w:hAnsi="Times New Roman"/>
          <w:b/>
          <w:sz w:val="26"/>
          <w:szCs w:val="26"/>
        </w:rPr>
      </w:pPr>
      <w:r w:rsidRPr="00314211">
        <w:rPr>
          <w:rFonts w:ascii="Times New Roman" w:hAnsi="Times New Roman"/>
          <w:b/>
          <w:sz w:val="26"/>
          <w:szCs w:val="26"/>
        </w:rPr>
        <w:t xml:space="preserve">                                  </w:t>
      </w:r>
      <w:r w:rsidR="00803B2F">
        <w:rPr>
          <w:rFonts w:ascii="Times New Roman" w:hAnsi="Times New Roman"/>
          <w:b/>
          <w:sz w:val="26"/>
          <w:szCs w:val="26"/>
        </w:rPr>
        <w:t xml:space="preserve">      и местного самоуправления»</w:t>
      </w:r>
    </w:p>
    <w:p w:rsidR="00EA49DB" w:rsidRPr="00314211" w:rsidRDefault="00EA49DB" w:rsidP="00921C2D">
      <w:pPr>
        <w:tabs>
          <w:tab w:val="left" w:pos="5797"/>
        </w:tabs>
        <w:ind w:right="-1"/>
        <w:rPr>
          <w:rFonts w:ascii="Times New Roman" w:hAnsi="Times New Roman"/>
          <w:b/>
          <w:sz w:val="26"/>
          <w:szCs w:val="26"/>
        </w:rPr>
      </w:pPr>
    </w:p>
    <w:p w:rsidR="006756B1" w:rsidRPr="00314211" w:rsidRDefault="006756B1" w:rsidP="002E381A">
      <w:pPr>
        <w:autoSpaceDE w:val="0"/>
        <w:autoSpaceDN w:val="0"/>
        <w:adjustRightInd w:val="0"/>
        <w:ind w:firstLine="709"/>
        <w:rPr>
          <w:rFonts w:ascii="Times New Roman" w:hAnsi="Times New Roman"/>
          <w:sz w:val="26"/>
          <w:szCs w:val="26"/>
        </w:rPr>
      </w:pPr>
      <w:r w:rsidRPr="00314211">
        <w:rPr>
          <w:rFonts w:ascii="Times New Roman" w:hAnsi="Times New Roman"/>
          <w:sz w:val="26"/>
          <w:szCs w:val="26"/>
        </w:rPr>
        <w:t>Местное самоуправление представляет собой один из важнейших институтов гражданского общес</w:t>
      </w:r>
      <w:r w:rsidR="002E381A" w:rsidRPr="00314211">
        <w:rPr>
          <w:rFonts w:ascii="Times New Roman" w:hAnsi="Times New Roman"/>
          <w:sz w:val="26"/>
          <w:szCs w:val="26"/>
        </w:rPr>
        <w:t xml:space="preserve">тва. В соответствии со статьей </w:t>
      </w:r>
      <w:r w:rsidRPr="00314211">
        <w:rPr>
          <w:rFonts w:ascii="Times New Roman" w:hAnsi="Times New Roman"/>
          <w:sz w:val="26"/>
          <w:szCs w:val="26"/>
        </w:rPr>
        <w:t xml:space="preserve">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rsidR="006756B1" w:rsidRPr="00314211" w:rsidRDefault="006756B1" w:rsidP="006756B1">
      <w:pPr>
        <w:autoSpaceDE w:val="0"/>
        <w:autoSpaceDN w:val="0"/>
        <w:adjustRightInd w:val="0"/>
        <w:ind w:firstLine="709"/>
        <w:rPr>
          <w:rFonts w:ascii="Times New Roman" w:hAnsi="Times New Roman"/>
          <w:sz w:val="26"/>
          <w:szCs w:val="26"/>
        </w:rPr>
      </w:pPr>
      <w:r w:rsidRPr="00314211">
        <w:rPr>
          <w:rFonts w:ascii="Times New Roman" w:hAnsi="Times New Roman"/>
          <w:sz w:val="26"/>
          <w:szCs w:val="26"/>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6A7749" w:rsidRPr="00314211" w:rsidRDefault="006756B1" w:rsidP="0033435F">
      <w:pPr>
        <w:autoSpaceDE w:val="0"/>
        <w:autoSpaceDN w:val="0"/>
        <w:adjustRightInd w:val="0"/>
        <w:ind w:firstLine="709"/>
        <w:rPr>
          <w:rFonts w:ascii="Times New Roman" w:hAnsi="Times New Roman"/>
          <w:sz w:val="26"/>
          <w:szCs w:val="26"/>
          <w:lang w:eastAsia="en-US"/>
        </w:rPr>
      </w:pPr>
      <w:r w:rsidRPr="00314211">
        <w:rPr>
          <w:rFonts w:ascii="Times New Roman" w:hAnsi="Times New Roman"/>
          <w:sz w:val="26"/>
          <w:szCs w:val="26"/>
        </w:rPr>
        <w:t>Для реализации возложенных полномочий органами местного самоуправления по вопросам местного значения муниципальных образований Бюджетны</w:t>
      </w:r>
      <w:r w:rsidR="00EA49DB" w:rsidRPr="00314211">
        <w:rPr>
          <w:rFonts w:ascii="Times New Roman" w:hAnsi="Times New Roman"/>
          <w:sz w:val="26"/>
          <w:szCs w:val="26"/>
        </w:rPr>
        <w:t xml:space="preserve">м кодексом Российской Федерации </w:t>
      </w:r>
      <w:r w:rsidR="00D15148" w:rsidRPr="00314211">
        <w:rPr>
          <w:rFonts w:ascii="Times New Roman" w:hAnsi="Times New Roman"/>
          <w:sz w:val="26"/>
          <w:szCs w:val="26"/>
        </w:rPr>
        <w:t xml:space="preserve">определен перечень налоговых  </w:t>
      </w:r>
      <w:r w:rsidRPr="00314211">
        <w:rPr>
          <w:rFonts w:ascii="Times New Roman" w:hAnsi="Times New Roman"/>
          <w:sz w:val="26"/>
          <w:szCs w:val="26"/>
        </w:rPr>
        <w:t>и неналоговых доходов, зачисляемых в бюджеты муниципальных образований,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p>
    <w:p w:rsidR="006A7749" w:rsidRPr="00314211" w:rsidRDefault="00921C2D" w:rsidP="00921C2D">
      <w:pPr>
        <w:tabs>
          <w:tab w:val="left" w:pos="5797"/>
        </w:tabs>
        <w:ind w:right="-1"/>
        <w:rPr>
          <w:rFonts w:ascii="Times New Roman" w:hAnsi="Times New Roman"/>
          <w:sz w:val="26"/>
          <w:szCs w:val="26"/>
        </w:rPr>
      </w:pPr>
      <w:r w:rsidRPr="00314211">
        <w:rPr>
          <w:rFonts w:ascii="Times New Roman" w:hAnsi="Times New Roman"/>
          <w:b/>
          <w:sz w:val="26"/>
          <w:szCs w:val="26"/>
        </w:rPr>
        <w:t xml:space="preserve">                                                                 I.Раздел   </w:t>
      </w:r>
      <w:r w:rsidR="008B3EAB" w:rsidRPr="00314211">
        <w:rPr>
          <w:rFonts w:ascii="Times New Roman" w:hAnsi="Times New Roman"/>
          <w:sz w:val="26"/>
          <w:szCs w:val="26"/>
        </w:rPr>
        <w:br/>
        <w:t xml:space="preserve">Общая характеристика сферы реализации муниципальной программы, </w:t>
      </w:r>
      <w:r w:rsidRPr="00314211">
        <w:rPr>
          <w:rFonts w:ascii="Times New Roman" w:hAnsi="Times New Roman"/>
          <w:sz w:val="26"/>
          <w:szCs w:val="26"/>
        </w:rPr>
        <w:t>«Содействие развитию муниципального образования   и местного с</w:t>
      </w:r>
      <w:r w:rsidR="00803B2F">
        <w:rPr>
          <w:rFonts w:ascii="Times New Roman" w:hAnsi="Times New Roman"/>
          <w:sz w:val="26"/>
          <w:szCs w:val="26"/>
        </w:rPr>
        <w:t>амоуправления</w:t>
      </w:r>
      <w:r w:rsidR="00EE28DC" w:rsidRPr="00314211">
        <w:rPr>
          <w:rFonts w:ascii="Times New Roman" w:hAnsi="Times New Roman"/>
          <w:sz w:val="26"/>
          <w:szCs w:val="26"/>
        </w:rPr>
        <w:t>»</w:t>
      </w:r>
      <w:r w:rsidR="008B3EAB" w:rsidRPr="00314211">
        <w:rPr>
          <w:rFonts w:ascii="Times New Roman" w:hAnsi="Times New Roman"/>
          <w:sz w:val="26"/>
          <w:szCs w:val="26"/>
        </w:rPr>
        <w:t>, в том числе формулировки основных проблем в указанной сфере и прогноз ее развития</w:t>
      </w:r>
      <w:r w:rsidR="00235670" w:rsidRPr="00314211">
        <w:rPr>
          <w:rFonts w:ascii="Times New Roman" w:hAnsi="Times New Roman"/>
          <w:sz w:val="26"/>
          <w:szCs w:val="26"/>
        </w:rPr>
        <w:t>.</w:t>
      </w:r>
    </w:p>
    <w:p w:rsidR="006A7749" w:rsidRPr="00314211" w:rsidRDefault="006A7749">
      <w:pPr>
        <w:jc w:val="center"/>
        <w:rPr>
          <w:rFonts w:ascii="Times New Roman" w:hAnsi="Times New Roman"/>
          <w:sz w:val="26"/>
          <w:szCs w:val="26"/>
        </w:rPr>
      </w:pPr>
    </w:p>
    <w:p w:rsidR="006A7749" w:rsidRPr="00314211" w:rsidRDefault="008B3EAB">
      <w:pPr>
        <w:spacing w:before="108" w:after="108"/>
        <w:jc w:val="center"/>
        <w:rPr>
          <w:rFonts w:ascii="Times New Roman" w:hAnsi="Times New Roman"/>
          <w:b/>
          <w:sz w:val="26"/>
          <w:szCs w:val="26"/>
        </w:rPr>
      </w:pPr>
      <w:r w:rsidRPr="00314211">
        <w:rPr>
          <w:rFonts w:ascii="Times New Roman" w:hAnsi="Times New Roman"/>
          <w:b/>
          <w:sz w:val="26"/>
          <w:szCs w:val="26"/>
        </w:rPr>
        <w:t xml:space="preserve">Подраздел I.1. Экономико-географическая характеристика </w:t>
      </w:r>
      <w:r w:rsidR="002E381A" w:rsidRPr="00314211">
        <w:rPr>
          <w:rFonts w:ascii="Times New Roman" w:hAnsi="Times New Roman"/>
          <w:b/>
          <w:sz w:val="26"/>
          <w:szCs w:val="26"/>
        </w:rPr>
        <w:t>Козловского</w:t>
      </w:r>
      <w:r w:rsidRPr="00314211">
        <w:rPr>
          <w:rFonts w:ascii="Times New Roman" w:hAnsi="Times New Roman"/>
          <w:b/>
          <w:sz w:val="26"/>
          <w:szCs w:val="26"/>
        </w:rPr>
        <w:t xml:space="preserve"> сельского поселения</w:t>
      </w:r>
      <w:r w:rsidR="00921C2D" w:rsidRPr="00314211">
        <w:rPr>
          <w:rFonts w:ascii="Times New Roman" w:hAnsi="Times New Roman"/>
          <w:b/>
          <w:sz w:val="26"/>
          <w:szCs w:val="26"/>
        </w:rPr>
        <w:t>.</w:t>
      </w:r>
    </w:p>
    <w:p w:rsidR="006A7749" w:rsidRPr="00314211" w:rsidRDefault="002E381A">
      <w:pPr>
        <w:ind w:firstLine="720"/>
        <w:rPr>
          <w:rFonts w:ascii="Times New Roman" w:hAnsi="Times New Roman"/>
          <w:sz w:val="26"/>
          <w:szCs w:val="26"/>
        </w:rPr>
      </w:pPr>
      <w:r w:rsidRPr="00314211">
        <w:rPr>
          <w:rFonts w:ascii="Times New Roman" w:hAnsi="Times New Roman"/>
          <w:sz w:val="26"/>
          <w:szCs w:val="26"/>
        </w:rPr>
        <w:t>Козловское</w:t>
      </w:r>
      <w:r w:rsidR="008B3EAB" w:rsidRPr="00314211">
        <w:rPr>
          <w:rFonts w:ascii="Times New Roman" w:hAnsi="Times New Roman"/>
          <w:sz w:val="26"/>
          <w:szCs w:val="26"/>
        </w:rPr>
        <w:t xml:space="preserve"> сельское поселение входит в состав </w:t>
      </w:r>
      <w:r w:rsidR="001F2BFF" w:rsidRPr="00314211">
        <w:rPr>
          <w:rFonts w:ascii="Times New Roman" w:hAnsi="Times New Roman"/>
          <w:sz w:val="26"/>
          <w:szCs w:val="26"/>
        </w:rPr>
        <w:t>Терновского</w:t>
      </w:r>
      <w:r w:rsidR="008B3EAB" w:rsidRPr="00314211">
        <w:rPr>
          <w:rFonts w:ascii="Times New Roman" w:hAnsi="Times New Roman"/>
          <w:sz w:val="26"/>
          <w:szCs w:val="26"/>
        </w:rPr>
        <w:t xml:space="preserve"> муниципального района </w:t>
      </w:r>
      <w:r w:rsidR="001F2BFF" w:rsidRPr="00314211">
        <w:rPr>
          <w:rFonts w:ascii="Times New Roman" w:hAnsi="Times New Roman"/>
          <w:sz w:val="26"/>
          <w:szCs w:val="26"/>
        </w:rPr>
        <w:t>Воронежской</w:t>
      </w:r>
      <w:r w:rsidR="00235670" w:rsidRPr="00314211">
        <w:rPr>
          <w:rFonts w:ascii="Times New Roman" w:hAnsi="Times New Roman"/>
          <w:sz w:val="26"/>
          <w:szCs w:val="26"/>
        </w:rPr>
        <w:t xml:space="preserve"> </w:t>
      </w:r>
      <w:r w:rsidR="008B3EAB" w:rsidRPr="00314211">
        <w:rPr>
          <w:rFonts w:ascii="Times New Roman" w:hAnsi="Times New Roman"/>
          <w:sz w:val="26"/>
          <w:szCs w:val="26"/>
        </w:rPr>
        <w:t xml:space="preserve">области и расположено в его </w:t>
      </w:r>
      <w:r w:rsidRPr="00314211">
        <w:rPr>
          <w:rFonts w:ascii="Times New Roman" w:hAnsi="Times New Roman"/>
          <w:sz w:val="26"/>
          <w:szCs w:val="26"/>
        </w:rPr>
        <w:t>западной</w:t>
      </w:r>
      <w:r w:rsidR="008B3EAB" w:rsidRPr="00314211">
        <w:rPr>
          <w:rFonts w:ascii="Times New Roman" w:hAnsi="Times New Roman"/>
          <w:sz w:val="26"/>
          <w:szCs w:val="26"/>
        </w:rPr>
        <w:t xml:space="preserve"> части. </w:t>
      </w:r>
      <w:r w:rsidR="00235670" w:rsidRPr="00314211">
        <w:rPr>
          <w:rFonts w:ascii="Times New Roman" w:hAnsi="Times New Roman"/>
          <w:sz w:val="26"/>
          <w:szCs w:val="26"/>
        </w:rPr>
        <w:t xml:space="preserve"> </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xml:space="preserve">Граница </w:t>
      </w:r>
      <w:r w:rsidR="002E381A" w:rsidRPr="00314211">
        <w:rPr>
          <w:rFonts w:ascii="Times New Roman" w:hAnsi="Times New Roman"/>
          <w:sz w:val="26"/>
          <w:szCs w:val="26"/>
        </w:rPr>
        <w:t>Козловского</w:t>
      </w:r>
      <w:r w:rsidRPr="00314211">
        <w:rPr>
          <w:rFonts w:ascii="Times New Roman" w:hAnsi="Times New Roman"/>
          <w:sz w:val="26"/>
          <w:szCs w:val="26"/>
        </w:rPr>
        <w:t xml:space="preserve"> сельского поселения проходит по смежеству со следующими муниципальными образованиями в составе </w:t>
      </w:r>
      <w:r w:rsidR="001F2BFF" w:rsidRPr="00314211">
        <w:rPr>
          <w:rFonts w:ascii="Times New Roman" w:hAnsi="Times New Roman"/>
          <w:sz w:val="26"/>
          <w:szCs w:val="26"/>
        </w:rPr>
        <w:t>Терновского</w:t>
      </w:r>
      <w:r w:rsidRPr="00314211">
        <w:rPr>
          <w:rFonts w:ascii="Times New Roman" w:hAnsi="Times New Roman"/>
          <w:sz w:val="26"/>
          <w:szCs w:val="26"/>
        </w:rPr>
        <w:t xml:space="preserve"> муниципального района:</w:t>
      </w:r>
    </w:p>
    <w:p w:rsidR="006A7749" w:rsidRPr="00314211" w:rsidRDefault="00235670">
      <w:pPr>
        <w:numPr>
          <w:ilvl w:val="0"/>
          <w:numId w:val="2"/>
        </w:numPr>
        <w:tabs>
          <w:tab w:val="left" w:pos="2520"/>
          <w:tab w:val="left" w:pos="2836"/>
          <w:tab w:val="left" w:pos="3545"/>
          <w:tab w:val="left" w:pos="4254"/>
          <w:tab w:val="left" w:pos="4963"/>
          <w:tab w:val="left" w:pos="5672"/>
          <w:tab w:val="left" w:pos="6381"/>
          <w:tab w:val="left" w:pos="7090"/>
          <w:tab w:val="left" w:pos="7799"/>
          <w:tab w:val="left" w:pos="8508"/>
          <w:tab w:val="left" w:pos="9217"/>
        </w:tabs>
        <w:ind w:left="1434" w:hanging="357"/>
        <w:rPr>
          <w:rFonts w:ascii="Times New Roman" w:hAnsi="Times New Roman"/>
          <w:sz w:val="26"/>
          <w:szCs w:val="26"/>
        </w:rPr>
      </w:pPr>
      <w:r w:rsidRPr="00314211">
        <w:rPr>
          <w:rFonts w:ascii="Times New Roman" w:hAnsi="Times New Roman"/>
          <w:sz w:val="26"/>
          <w:szCs w:val="26"/>
        </w:rPr>
        <w:t xml:space="preserve"> </w:t>
      </w:r>
      <w:r w:rsidR="008B3EAB" w:rsidRPr="00314211">
        <w:rPr>
          <w:rFonts w:ascii="Times New Roman" w:hAnsi="Times New Roman"/>
          <w:sz w:val="26"/>
          <w:szCs w:val="26"/>
        </w:rPr>
        <w:t xml:space="preserve"> – с </w:t>
      </w:r>
      <w:r w:rsidRPr="00314211">
        <w:rPr>
          <w:rFonts w:ascii="Times New Roman" w:hAnsi="Times New Roman"/>
          <w:sz w:val="26"/>
          <w:szCs w:val="26"/>
        </w:rPr>
        <w:t>Т</w:t>
      </w:r>
      <w:r w:rsidR="002E381A" w:rsidRPr="00314211">
        <w:rPr>
          <w:rFonts w:ascii="Times New Roman" w:hAnsi="Times New Roman"/>
          <w:sz w:val="26"/>
          <w:szCs w:val="26"/>
        </w:rPr>
        <w:t>амбовским</w:t>
      </w:r>
      <w:r w:rsidRPr="00314211">
        <w:rPr>
          <w:rFonts w:ascii="Times New Roman" w:hAnsi="Times New Roman"/>
          <w:sz w:val="26"/>
          <w:szCs w:val="26"/>
        </w:rPr>
        <w:t xml:space="preserve"> сельским </w:t>
      </w:r>
      <w:r w:rsidR="008B3EAB" w:rsidRPr="00314211">
        <w:rPr>
          <w:rFonts w:ascii="Times New Roman" w:hAnsi="Times New Roman"/>
          <w:sz w:val="26"/>
          <w:szCs w:val="26"/>
        </w:rPr>
        <w:t>поселением;</w:t>
      </w:r>
    </w:p>
    <w:p w:rsidR="006A7749" w:rsidRPr="00314211" w:rsidRDefault="00235670">
      <w:pPr>
        <w:numPr>
          <w:ilvl w:val="0"/>
          <w:numId w:val="2"/>
        </w:numPr>
        <w:tabs>
          <w:tab w:val="left" w:pos="2520"/>
          <w:tab w:val="left" w:pos="2836"/>
          <w:tab w:val="left" w:pos="3545"/>
          <w:tab w:val="left" w:pos="4254"/>
          <w:tab w:val="left" w:pos="4963"/>
          <w:tab w:val="left" w:pos="5672"/>
          <w:tab w:val="left" w:pos="6381"/>
          <w:tab w:val="left" w:pos="7090"/>
          <w:tab w:val="left" w:pos="7799"/>
          <w:tab w:val="left" w:pos="8508"/>
          <w:tab w:val="left" w:pos="9217"/>
        </w:tabs>
        <w:ind w:left="1434" w:hanging="357"/>
        <w:rPr>
          <w:rFonts w:ascii="Times New Roman" w:hAnsi="Times New Roman"/>
          <w:sz w:val="26"/>
          <w:szCs w:val="26"/>
        </w:rPr>
      </w:pPr>
      <w:r w:rsidRPr="00314211">
        <w:rPr>
          <w:rFonts w:ascii="Times New Roman" w:hAnsi="Times New Roman"/>
          <w:sz w:val="26"/>
          <w:szCs w:val="26"/>
        </w:rPr>
        <w:t xml:space="preserve"> </w:t>
      </w:r>
      <w:r w:rsidR="008B3EAB" w:rsidRPr="00314211">
        <w:rPr>
          <w:rFonts w:ascii="Times New Roman" w:hAnsi="Times New Roman"/>
          <w:sz w:val="26"/>
          <w:szCs w:val="26"/>
        </w:rPr>
        <w:t xml:space="preserve"> – с </w:t>
      </w:r>
      <w:r w:rsidR="002E381A" w:rsidRPr="00314211">
        <w:rPr>
          <w:rFonts w:ascii="Times New Roman" w:hAnsi="Times New Roman"/>
          <w:sz w:val="26"/>
          <w:szCs w:val="26"/>
        </w:rPr>
        <w:t>Николаевским</w:t>
      </w:r>
      <w:r w:rsidR="008B3EAB" w:rsidRPr="00314211">
        <w:rPr>
          <w:rFonts w:ascii="Times New Roman" w:hAnsi="Times New Roman"/>
          <w:sz w:val="26"/>
          <w:szCs w:val="26"/>
        </w:rPr>
        <w:t xml:space="preserve"> сельским поселением;</w:t>
      </w:r>
    </w:p>
    <w:p w:rsidR="006A7749" w:rsidRPr="00314211" w:rsidRDefault="00235670">
      <w:pPr>
        <w:numPr>
          <w:ilvl w:val="0"/>
          <w:numId w:val="2"/>
        </w:numPr>
        <w:tabs>
          <w:tab w:val="left" w:pos="2520"/>
          <w:tab w:val="left" w:pos="2836"/>
          <w:tab w:val="left" w:pos="3545"/>
          <w:tab w:val="left" w:pos="4254"/>
          <w:tab w:val="left" w:pos="4963"/>
          <w:tab w:val="left" w:pos="5672"/>
          <w:tab w:val="left" w:pos="6381"/>
          <w:tab w:val="left" w:pos="7090"/>
          <w:tab w:val="left" w:pos="7799"/>
          <w:tab w:val="left" w:pos="8508"/>
          <w:tab w:val="left" w:pos="9217"/>
        </w:tabs>
        <w:ind w:left="1434" w:hanging="357"/>
        <w:rPr>
          <w:rFonts w:ascii="Times New Roman" w:hAnsi="Times New Roman"/>
          <w:sz w:val="26"/>
          <w:szCs w:val="26"/>
        </w:rPr>
      </w:pPr>
      <w:r w:rsidRPr="00314211">
        <w:rPr>
          <w:rFonts w:ascii="Times New Roman" w:hAnsi="Times New Roman"/>
          <w:sz w:val="26"/>
          <w:szCs w:val="26"/>
        </w:rPr>
        <w:t xml:space="preserve"> </w:t>
      </w:r>
      <w:r w:rsidR="008B3EAB" w:rsidRPr="00314211">
        <w:rPr>
          <w:rFonts w:ascii="Times New Roman" w:hAnsi="Times New Roman"/>
          <w:sz w:val="26"/>
          <w:szCs w:val="26"/>
        </w:rPr>
        <w:t xml:space="preserve"> – с </w:t>
      </w:r>
      <w:r w:rsidR="002E381A" w:rsidRPr="00314211">
        <w:rPr>
          <w:rFonts w:ascii="Times New Roman" w:hAnsi="Times New Roman"/>
          <w:sz w:val="26"/>
          <w:szCs w:val="26"/>
        </w:rPr>
        <w:t xml:space="preserve">Русановским </w:t>
      </w:r>
      <w:r w:rsidRPr="00314211">
        <w:rPr>
          <w:rFonts w:ascii="Times New Roman" w:hAnsi="Times New Roman"/>
          <w:sz w:val="26"/>
          <w:szCs w:val="26"/>
        </w:rPr>
        <w:t xml:space="preserve"> </w:t>
      </w:r>
      <w:r w:rsidR="008B3EAB" w:rsidRPr="00314211">
        <w:rPr>
          <w:rFonts w:ascii="Times New Roman" w:hAnsi="Times New Roman"/>
          <w:sz w:val="26"/>
          <w:szCs w:val="26"/>
        </w:rPr>
        <w:t xml:space="preserve"> сельским поселением;</w:t>
      </w:r>
    </w:p>
    <w:p w:rsidR="006A7749" w:rsidRPr="00314211" w:rsidRDefault="00235670" w:rsidP="00235670">
      <w:pPr>
        <w:numPr>
          <w:ilvl w:val="0"/>
          <w:numId w:val="2"/>
        </w:numPr>
        <w:tabs>
          <w:tab w:val="left" w:pos="2520"/>
          <w:tab w:val="left" w:pos="2836"/>
          <w:tab w:val="left" w:pos="3545"/>
          <w:tab w:val="left" w:pos="4254"/>
          <w:tab w:val="left" w:pos="4963"/>
          <w:tab w:val="left" w:pos="5672"/>
          <w:tab w:val="left" w:pos="6381"/>
          <w:tab w:val="left" w:pos="7090"/>
          <w:tab w:val="left" w:pos="7799"/>
          <w:tab w:val="left" w:pos="8508"/>
          <w:tab w:val="left" w:pos="9217"/>
        </w:tabs>
        <w:ind w:left="1434" w:hanging="357"/>
        <w:rPr>
          <w:rFonts w:ascii="Times New Roman" w:hAnsi="Times New Roman"/>
          <w:sz w:val="26"/>
          <w:szCs w:val="26"/>
        </w:rPr>
      </w:pPr>
      <w:r w:rsidRPr="00314211">
        <w:rPr>
          <w:rFonts w:ascii="Times New Roman" w:hAnsi="Times New Roman"/>
          <w:sz w:val="26"/>
          <w:szCs w:val="26"/>
        </w:rPr>
        <w:t xml:space="preserve"> </w:t>
      </w:r>
      <w:r w:rsidR="008B3EAB" w:rsidRPr="00314211">
        <w:rPr>
          <w:rFonts w:ascii="Times New Roman" w:hAnsi="Times New Roman"/>
          <w:sz w:val="26"/>
          <w:szCs w:val="26"/>
        </w:rPr>
        <w:t xml:space="preserve"> – с </w:t>
      </w:r>
      <w:r w:rsidR="002E381A" w:rsidRPr="00314211">
        <w:rPr>
          <w:rFonts w:ascii="Times New Roman" w:hAnsi="Times New Roman"/>
          <w:sz w:val="26"/>
          <w:szCs w:val="26"/>
        </w:rPr>
        <w:t>Новотроицким</w:t>
      </w:r>
      <w:r w:rsidRPr="00314211">
        <w:rPr>
          <w:rFonts w:ascii="Times New Roman" w:hAnsi="Times New Roman"/>
          <w:sz w:val="26"/>
          <w:szCs w:val="26"/>
        </w:rPr>
        <w:t xml:space="preserve"> </w:t>
      </w:r>
      <w:r w:rsidR="008B3EAB" w:rsidRPr="00314211">
        <w:rPr>
          <w:rFonts w:ascii="Times New Roman" w:hAnsi="Times New Roman"/>
          <w:sz w:val="26"/>
          <w:szCs w:val="26"/>
        </w:rPr>
        <w:t>сельским поселением;</w:t>
      </w:r>
    </w:p>
    <w:p w:rsidR="00235670" w:rsidRPr="00314211" w:rsidRDefault="00235670" w:rsidP="00771170">
      <w:pPr>
        <w:numPr>
          <w:ilvl w:val="0"/>
          <w:numId w:val="2"/>
        </w:numPr>
        <w:tabs>
          <w:tab w:val="left" w:pos="2520"/>
          <w:tab w:val="left" w:pos="2836"/>
          <w:tab w:val="left" w:pos="3545"/>
          <w:tab w:val="left" w:pos="4254"/>
          <w:tab w:val="left" w:pos="4963"/>
          <w:tab w:val="left" w:pos="5672"/>
          <w:tab w:val="left" w:pos="6381"/>
          <w:tab w:val="left" w:pos="7090"/>
          <w:tab w:val="left" w:pos="7799"/>
          <w:tab w:val="left" w:pos="8508"/>
          <w:tab w:val="left" w:pos="9217"/>
        </w:tabs>
        <w:ind w:left="1434" w:hanging="357"/>
        <w:rPr>
          <w:rFonts w:ascii="Times New Roman" w:hAnsi="Times New Roman"/>
          <w:sz w:val="26"/>
          <w:szCs w:val="26"/>
        </w:rPr>
      </w:pPr>
      <w:r w:rsidRPr="00314211">
        <w:rPr>
          <w:rFonts w:ascii="Times New Roman" w:hAnsi="Times New Roman"/>
          <w:sz w:val="26"/>
          <w:szCs w:val="26"/>
        </w:rPr>
        <w:t xml:space="preserve"> </w:t>
      </w:r>
      <w:r w:rsidR="008B3EAB" w:rsidRPr="00314211">
        <w:rPr>
          <w:rFonts w:ascii="Times New Roman" w:hAnsi="Times New Roman"/>
          <w:sz w:val="26"/>
          <w:szCs w:val="26"/>
        </w:rPr>
        <w:t xml:space="preserve"> – с </w:t>
      </w:r>
      <w:r w:rsidR="002E381A" w:rsidRPr="00314211">
        <w:rPr>
          <w:rFonts w:ascii="Times New Roman" w:hAnsi="Times New Roman"/>
          <w:sz w:val="26"/>
          <w:szCs w:val="26"/>
        </w:rPr>
        <w:t>Братковским сельским поселением;</w:t>
      </w:r>
    </w:p>
    <w:p w:rsidR="002E381A" w:rsidRPr="00314211" w:rsidRDefault="00364550" w:rsidP="00771170">
      <w:pPr>
        <w:numPr>
          <w:ilvl w:val="0"/>
          <w:numId w:val="2"/>
        </w:numPr>
        <w:tabs>
          <w:tab w:val="left" w:pos="2520"/>
          <w:tab w:val="left" w:pos="2836"/>
          <w:tab w:val="left" w:pos="3545"/>
          <w:tab w:val="left" w:pos="4254"/>
          <w:tab w:val="left" w:pos="4963"/>
          <w:tab w:val="left" w:pos="5672"/>
          <w:tab w:val="left" w:pos="6381"/>
          <w:tab w:val="left" w:pos="7090"/>
          <w:tab w:val="left" w:pos="7799"/>
          <w:tab w:val="left" w:pos="8508"/>
          <w:tab w:val="left" w:pos="9217"/>
        </w:tabs>
        <w:ind w:left="1434" w:hanging="357"/>
        <w:rPr>
          <w:rFonts w:ascii="Times New Roman" w:hAnsi="Times New Roman"/>
          <w:sz w:val="26"/>
          <w:szCs w:val="26"/>
        </w:rPr>
      </w:pPr>
      <w:r w:rsidRPr="00314211">
        <w:rPr>
          <w:rFonts w:ascii="Times New Roman" w:hAnsi="Times New Roman"/>
          <w:sz w:val="26"/>
          <w:szCs w:val="26"/>
        </w:rPr>
        <w:t xml:space="preserve">  -  </w:t>
      </w:r>
      <w:r w:rsidR="002E381A" w:rsidRPr="00314211">
        <w:rPr>
          <w:rFonts w:ascii="Times New Roman" w:hAnsi="Times New Roman"/>
          <w:sz w:val="26"/>
          <w:szCs w:val="26"/>
        </w:rPr>
        <w:t>с Костино-Отдельским сельски</w:t>
      </w:r>
      <w:r w:rsidRPr="00314211">
        <w:rPr>
          <w:rFonts w:ascii="Times New Roman" w:hAnsi="Times New Roman"/>
          <w:sz w:val="26"/>
          <w:szCs w:val="26"/>
        </w:rPr>
        <w:t>м</w:t>
      </w:r>
      <w:r w:rsidR="002E381A" w:rsidRPr="00314211">
        <w:rPr>
          <w:rFonts w:ascii="Times New Roman" w:hAnsi="Times New Roman"/>
          <w:sz w:val="26"/>
          <w:szCs w:val="26"/>
        </w:rPr>
        <w:t xml:space="preserve"> поселением</w:t>
      </w:r>
      <w:r w:rsidR="003B5169" w:rsidRPr="00314211">
        <w:rPr>
          <w:rFonts w:ascii="Times New Roman" w:hAnsi="Times New Roman"/>
          <w:sz w:val="26"/>
          <w:szCs w:val="26"/>
        </w:rPr>
        <w:t>.</w:t>
      </w:r>
    </w:p>
    <w:p w:rsidR="003B5169" w:rsidRPr="00314211" w:rsidRDefault="003B5169" w:rsidP="00771170">
      <w:pPr>
        <w:numPr>
          <w:ilvl w:val="0"/>
          <w:numId w:val="2"/>
        </w:numPr>
        <w:tabs>
          <w:tab w:val="left" w:pos="2520"/>
          <w:tab w:val="left" w:pos="2836"/>
          <w:tab w:val="left" w:pos="3545"/>
          <w:tab w:val="left" w:pos="4254"/>
          <w:tab w:val="left" w:pos="4963"/>
          <w:tab w:val="left" w:pos="5672"/>
          <w:tab w:val="left" w:pos="6381"/>
          <w:tab w:val="left" w:pos="7090"/>
          <w:tab w:val="left" w:pos="7799"/>
          <w:tab w:val="left" w:pos="8508"/>
          <w:tab w:val="left" w:pos="9217"/>
        </w:tabs>
        <w:ind w:left="1434" w:hanging="357"/>
        <w:rPr>
          <w:rFonts w:ascii="Times New Roman" w:hAnsi="Times New Roman"/>
          <w:sz w:val="26"/>
          <w:szCs w:val="26"/>
        </w:rPr>
      </w:pPr>
    </w:p>
    <w:p w:rsidR="003B5169" w:rsidRPr="00314211" w:rsidRDefault="003B5169" w:rsidP="003B5169">
      <w:pPr>
        <w:ind w:firstLine="720"/>
        <w:rPr>
          <w:rFonts w:ascii="Times New Roman" w:hAnsi="Times New Roman"/>
          <w:sz w:val="26"/>
          <w:szCs w:val="26"/>
        </w:rPr>
      </w:pPr>
      <w:r w:rsidRPr="00314211">
        <w:rPr>
          <w:rFonts w:ascii="Times New Roman" w:hAnsi="Times New Roman"/>
          <w:sz w:val="26"/>
          <w:szCs w:val="26"/>
        </w:rPr>
        <w:t xml:space="preserve">Граница Козловского сельского поселения проходит по смежеству со следующими муниципальными районами:                                                                                                                                                                              </w:t>
      </w:r>
    </w:p>
    <w:p w:rsidR="003B5169" w:rsidRPr="00314211" w:rsidRDefault="003B5169" w:rsidP="003B5169">
      <w:pPr>
        <w:rPr>
          <w:rFonts w:ascii="Times New Roman" w:hAnsi="Times New Roman"/>
          <w:sz w:val="26"/>
          <w:szCs w:val="26"/>
        </w:rPr>
      </w:pPr>
      <w:r w:rsidRPr="00314211">
        <w:rPr>
          <w:rFonts w:ascii="Times New Roman" w:hAnsi="Times New Roman"/>
          <w:sz w:val="26"/>
          <w:szCs w:val="26"/>
        </w:rPr>
        <w:t xml:space="preserve">                                                - с Грибановским муниципальным районом;                                                                            </w:t>
      </w:r>
    </w:p>
    <w:p w:rsidR="003B5169" w:rsidRPr="00314211" w:rsidRDefault="003B5169" w:rsidP="003B5169">
      <w:pPr>
        <w:tabs>
          <w:tab w:val="left" w:pos="2520"/>
          <w:tab w:val="left" w:pos="2836"/>
          <w:tab w:val="left" w:pos="3545"/>
          <w:tab w:val="left" w:pos="4254"/>
          <w:tab w:val="left" w:pos="4963"/>
          <w:tab w:val="left" w:pos="5672"/>
          <w:tab w:val="left" w:pos="6381"/>
          <w:tab w:val="left" w:pos="7090"/>
          <w:tab w:val="left" w:pos="7799"/>
          <w:tab w:val="left" w:pos="8508"/>
          <w:tab w:val="left" w:pos="9217"/>
        </w:tabs>
        <w:rPr>
          <w:rFonts w:ascii="Times New Roman" w:hAnsi="Times New Roman"/>
          <w:sz w:val="26"/>
          <w:szCs w:val="26"/>
        </w:rPr>
      </w:pPr>
      <w:r w:rsidRPr="00314211">
        <w:rPr>
          <w:rFonts w:ascii="Times New Roman" w:hAnsi="Times New Roman"/>
          <w:sz w:val="26"/>
          <w:szCs w:val="26"/>
        </w:rPr>
        <w:lastRenderedPageBreak/>
        <w:t xml:space="preserve">                                                 - с  Эртильским муниципальным районом.</w:t>
      </w:r>
    </w:p>
    <w:p w:rsidR="003B5169" w:rsidRPr="00314211" w:rsidRDefault="003B5169" w:rsidP="003B5169">
      <w:pPr>
        <w:tabs>
          <w:tab w:val="left" w:pos="2520"/>
          <w:tab w:val="left" w:pos="2836"/>
          <w:tab w:val="left" w:pos="3545"/>
          <w:tab w:val="left" w:pos="4254"/>
          <w:tab w:val="left" w:pos="4963"/>
          <w:tab w:val="left" w:pos="5672"/>
          <w:tab w:val="left" w:pos="6381"/>
          <w:tab w:val="left" w:pos="7090"/>
          <w:tab w:val="left" w:pos="7799"/>
          <w:tab w:val="left" w:pos="8508"/>
          <w:tab w:val="left" w:pos="9217"/>
        </w:tabs>
        <w:rPr>
          <w:rFonts w:ascii="Times New Roman" w:hAnsi="Times New Roman"/>
          <w:sz w:val="26"/>
          <w:szCs w:val="26"/>
        </w:rPr>
      </w:pPr>
    </w:p>
    <w:p w:rsidR="006A7749" w:rsidRPr="00314211" w:rsidRDefault="008B3EAB" w:rsidP="00235670">
      <w:pPr>
        <w:ind w:firstLine="720"/>
        <w:rPr>
          <w:rFonts w:ascii="Times New Roman" w:hAnsi="Times New Roman"/>
          <w:sz w:val="26"/>
          <w:szCs w:val="26"/>
        </w:rPr>
      </w:pPr>
      <w:r w:rsidRPr="00314211">
        <w:rPr>
          <w:rFonts w:ascii="Times New Roman" w:hAnsi="Times New Roman"/>
          <w:sz w:val="26"/>
          <w:szCs w:val="26"/>
        </w:rPr>
        <w:t xml:space="preserve">Площадь земель в границах муниципального образования - </w:t>
      </w:r>
      <w:smartTag w:uri="urn:schemas-microsoft-com:office:smarttags" w:element="metricconverter">
        <w:smartTagPr>
          <w:attr w:name="ProductID" w:val="15599,0 га"/>
        </w:smartTagPr>
        <w:r w:rsidR="003B5169" w:rsidRPr="00314211">
          <w:rPr>
            <w:rFonts w:ascii="Times New Roman" w:hAnsi="Times New Roman"/>
            <w:sz w:val="26"/>
            <w:szCs w:val="26"/>
          </w:rPr>
          <w:t>15</w:t>
        </w:r>
        <w:r w:rsidR="00A11305" w:rsidRPr="00314211">
          <w:rPr>
            <w:rFonts w:ascii="Times New Roman" w:hAnsi="Times New Roman"/>
            <w:sz w:val="26"/>
            <w:szCs w:val="26"/>
          </w:rPr>
          <w:t>599</w:t>
        </w:r>
        <w:r w:rsidR="00235670" w:rsidRPr="00314211">
          <w:rPr>
            <w:rFonts w:ascii="Times New Roman" w:hAnsi="Times New Roman"/>
            <w:sz w:val="26"/>
            <w:szCs w:val="26"/>
          </w:rPr>
          <w:t>,</w:t>
        </w:r>
        <w:r w:rsidR="003B5169" w:rsidRPr="00314211">
          <w:rPr>
            <w:rFonts w:ascii="Times New Roman" w:hAnsi="Times New Roman"/>
            <w:sz w:val="26"/>
            <w:szCs w:val="26"/>
          </w:rPr>
          <w:t>0</w:t>
        </w:r>
        <w:r w:rsidRPr="00314211">
          <w:rPr>
            <w:rFonts w:ascii="Times New Roman" w:hAnsi="Times New Roman"/>
            <w:sz w:val="26"/>
            <w:szCs w:val="26"/>
          </w:rPr>
          <w:t xml:space="preserve"> га</w:t>
        </w:r>
      </w:smartTag>
      <w:r w:rsidRPr="00314211">
        <w:rPr>
          <w:rFonts w:ascii="Times New Roman" w:hAnsi="Times New Roman"/>
          <w:sz w:val="26"/>
          <w:szCs w:val="26"/>
        </w:rPr>
        <w:t>.</w:t>
      </w:r>
    </w:p>
    <w:p w:rsidR="00027B68" w:rsidRPr="00314211" w:rsidRDefault="00ED00FE" w:rsidP="00027B68">
      <w:pPr>
        <w:pStyle w:val="b0"/>
        <w:tabs>
          <w:tab w:val="left" w:pos="-142"/>
        </w:tabs>
        <w:rPr>
          <w:sz w:val="26"/>
          <w:szCs w:val="26"/>
          <w:lang w:val="ru-RU"/>
        </w:rPr>
      </w:pPr>
      <w:r w:rsidRPr="00314211">
        <w:rPr>
          <w:sz w:val="26"/>
          <w:szCs w:val="26"/>
          <w:lang w:val="ru-RU"/>
        </w:rPr>
        <w:t>Экономику поселения</w:t>
      </w:r>
      <w:r w:rsidR="00027B68" w:rsidRPr="00314211">
        <w:rPr>
          <w:sz w:val="26"/>
          <w:szCs w:val="26"/>
          <w:lang w:val="ru-RU"/>
        </w:rPr>
        <w:t xml:space="preserve"> составля</w:t>
      </w:r>
      <w:r w:rsidR="0033435F" w:rsidRPr="00314211">
        <w:rPr>
          <w:sz w:val="26"/>
          <w:szCs w:val="26"/>
          <w:lang w:val="ru-RU"/>
        </w:rPr>
        <w:t>ют</w:t>
      </w:r>
      <w:r w:rsidR="00027B68" w:rsidRPr="00314211">
        <w:rPr>
          <w:sz w:val="26"/>
          <w:szCs w:val="26"/>
          <w:lang w:val="ru-RU"/>
        </w:rPr>
        <w:t xml:space="preserve"> сельскохозяйственное предприятие Филиал «Жердевский» ООО «Агротехнологии» производство «Козловка», 9 фермерских хозяйств, Козловская врачебная амбулатория,  пожарная часть №84, храм приход «Боголюбский»,  «Козловская СОШ»,  «Козловский детский сад»;  Культура МКУК «Козловский центр культуры», Козловская сельская библиотека, почтовое отделение связи, отделение электросвязи, отделение банка, ветеринарная лечебница, восемь магазинов.</w:t>
      </w:r>
      <w:r w:rsidR="00027B68" w:rsidRPr="00314211">
        <w:rPr>
          <w:b/>
          <w:sz w:val="26"/>
          <w:szCs w:val="26"/>
          <w:lang w:val="ru-RU"/>
        </w:rPr>
        <w:t xml:space="preserve">  </w:t>
      </w:r>
      <w:r w:rsidR="00027B68" w:rsidRPr="00314211">
        <w:rPr>
          <w:sz w:val="26"/>
          <w:szCs w:val="26"/>
          <w:lang w:val="ru-RU"/>
        </w:rPr>
        <w:t xml:space="preserve">      </w:t>
      </w:r>
    </w:p>
    <w:p w:rsidR="006A7749" w:rsidRPr="00314211" w:rsidRDefault="006A7749">
      <w:pPr>
        <w:rPr>
          <w:rFonts w:ascii="Times New Roman" w:hAnsi="Times New Roman"/>
          <w:sz w:val="26"/>
          <w:szCs w:val="26"/>
        </w:rPr>
      </w:pPr>
    </w:p>
    <w:p w:rsidR="006A7749" w:rsidRPr="00314211" w:rsidRDefault="008B3EAB">
      <w:pPr>
        <w:spacing w:before="108" w:after="108"/>
        <w:jc w:val="center"/>
        <w:rPr>
          <w:rFonts w:ascii="Times New Roman" w:hAnsi="Times New Roman"/>
          <w:b/>
          <w:sz w:val="26"/>
          <w:szCs w:val="26"/>
        </w:rPr>
      </w:pPr>
      <w:r w:rsidRPr="00314211">
        <w:rPr>
          <w:rFonts w:ascii="Times New Roman" w:hAnsi="Times New Roman"/>
          <w:b/>
          <w:sz w:val="26"/>
          <w:szCs w:val="26"/>
        </w:rPr>
        <w:t xml:space="preserve">Подраздел I.3. Реализация социальной и </w:t>
      </w:r>
      <w:r w:rsidR="00EE28DC" w:rsidRPr="00314211">
        <w:rPr>
          <w:rFonts w:ascii="Times New Roman" w:hAnsi="Times New Roman"/>
          <w:b/>
          <w:sz w:val="26"/>
          <w:szCs w:val="26"/>
        </w:rPr>
        <w:t>экономической</w:t>
      </w:r>
      <w:r w:rsidRPr="00314211">
        <w:rPr>
          <w:rFonts w:ascii="Times New Roman" w:hAnsi="Times New Roman"/>
          <w:b/>
          <w:sz w:val="26"/>
          <w:szCs w:val="26"/>
        </w:rPr>
        <w:t xml:space="preserve"> политики на территории </w:t>
      </w:r>
      <w:r w:rsidR="00027B68" w:rsidRPr="00314211">
        <w:rPr>
          <w:rFonts w:ascii="Times New Roman" w:hAnsi="Times New Roman"/>
          <w:b/>
          <w:sz w:val="26"/>
          <w:szCs w:val="26"/>
        </w:rPr>
        <w:t>Козловского</w:t>
      </w:r>
      <w:r w:rsidRPr="00314211">
        <w:rPr>
          <w:rFonts w:ascii="Times New Roman" w:hAnsi="Times New Roman"/>
          <w:b/>
          <w:sz w:val="26"/>
          <w:szCs w:val="26"/>
        </w:rPr>
        <w:t xml:space="preserve"> сельского поселения</w:t>
      </w:r>
      <w:r w:rsidR="00ED00FE" w:rsidRPr="00314211">
        <w:rPr>
          <w:rFonts w:ascii="Times New Roman" w:hAnsi="Times New Roman"/>
          <w:b/>
          <w:sz w:val="26"/>
          <w:szCs w:val="26"/>
        </w:rPr>
        <w:t>.</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Стратегическим целевым ориентиром муниципальной программы является улучшение социально-</w:t>
      </w:r>
      <w:r w:rsidR="00EE28DC" w:rsidRPr="00314211">
        <w:rPr>
          <w:rFonts w:ascii="Times New Roman" w:hAnsi="Times New Roman"/>
          <w:sz w:val="26"/>
          <w:szCs w:val="26"/>
        </w:rPr>
        <w:t>экономической</w:t>
      </w:r>
      <w:r w:rsidRPr="00314211">
        <w:rPr>
          <w:rFonts w:ascii="Times New Roman" w:hAnsi="Times New Roman"/>
          <w:sz w:val="26"/>
          <w:szCs w:val="26"/>
        </w:rPr>
        <w:t xml:space="preserve"> ситуации на территории </w:t>
      </w:r>
      <w:r w:rsidR="00027B68" w:rsidRPr="00314211">
        <w:rPr>
          <w:rFonts w:ascii="Times New Roman" w:hAnsi="Times New Roman"/>
          <w:sz w:val="26"/>
          <w:szCs w:val="26"/>
        </w:rPr>
        <w:t>Козловского</w:t>
      </w:r>
      <w:r w:rsidRPr="00314211">
        <w:rPr>
          <w:rFonts w:ascii="Times New Roman" w:hAnsi="Times New Roman"/>
          <w:sz w:val="26"/>
          <w:szCs w:val="26"/>
        </w:rPr>
        <w:t xml:space="preserve"> сельского поселения </w:t>
      </w:r>
      <w:r w:rsidR="001F2BFF" w:rsidRPr="00314211">
        <w:rPr>
          <w:rFonts w:ascii="Times New Roman" w:hAnsi="Times New Roman"/>
          <w:sz w:val="26"/>
          <w:szCs w:val="26"/>
        </w:rPr>
        <w:t>Терновского</w:t>
      </w:r>
      <w:r w:rsidRPr="00314211">
        <w:rPr>
          <w:rFonts w:ascii="Times New Roman" w:hAnsi="Times New Roman"/>
          <w:sz w:val="26"/>
          <w:szCs w:val="26"/>
        </w:rPr>
        <w:t xml:space="preserve"> района </w:t>
      </w:r>
      <w:r w:rsidR="001F2BFF" w:rsidRPr="00314211">
        <w:rPr>
          <w:rFonts w:ascii="Times New Roman" w:hAnsi="Times New Roman"/>
          <w:sz w:val="26"/>
          <w:szCs w:val="26"/>
        </w:rPr>
        <w:t>Воронежской</w:t>
      </w:r>
      <w:r w:rsidR="00ED00FE" w:rsidRPr="00314211">
        <w:rPr>
          <w:rFonts w:ascii="Times New Roman" w:hAnsi="Times New Roman"/>
          <w:sz w:val="26"/>
          <w:szCs w:val="26"/>
        </w:rPr>
        <w:t xml:space="preserve"> </w:t>
      </w:r>
      <w:r w:rsidRPr="00314211">
        <w:rPr>
          <w:rFonts w:ascii="Times New Roman" w:hAnsi="Times New Roman"/>
          <w:sz w:val="26"/>
          <w:szCs w:val="26"/>
        </w:rPr>
        <w:t>области, подразумевающее</w:t>
      </w:r>
      <w:r w:rsidR="00EE28DC" w:rsidRPr="00314211">
        <w:rPr>
          <w:rFonts w:ascii="Times New Roman" w:hAnsi="Times New Roman"/>
          <w:sz w:val="26"/>
          <w:szCs w:val="26"/>
        </w:rPr>
        <w:t xml:space="preserve"> проведение активной социальной, экономической и</w:t>
      </w:r>
      <w:r w:rsidRPr="00314211">
        <w:rPr>
          <w:rFonts w:ascii="Times New Roman" w:hAnsi="Times New Roman"/>
          <w:sz w:val="26"/>
          <w:szCs w:val="26"/>
        </w:rPr>
        <w:t xml:space="preserve"> демографической политики с целью повышения привлекательности поселения для закрепления постоянного населения и обеспечения миграционного притока квалифицированных работников.</w:t>
      </w:r>
    </w:p>
    <w:p w:rsidR="006A7749" w:rsidRPr="00314211" w:rsidRDefault="008B3EAB" w:rsidP="0002621C">
      <w:pPr>
        <w:ind w:firstLine="720"/>
        <w:rPr>
          <w:rFonts w:ascii="Times New Roman" w:hAnsi="Times New Roman"/>
          <w:sz w:val="26"/>
          <w:szCs w:val="26"/>
        </w:rPr>
      </w:pPr>
      <w:r w:rsidRPr="00314211">
        <w:rPr>
          <w:rFonts w:ascii="Times New Roman" w:hAnsi="Times New Roman"/>
          <w:sz w:val="26"/>
          <w:szCs w:val="26"/>
        </w:rPr>
        <w:t>На территории поселения убыль населения в результате превышения числа умерших над числом родившихся</w:t>
      </w:r>
      <w:r w:rsidR="00921C2D" w:rsidRPr="00314211">
        <w:rPr>
          <w:rFonts w:ascii="Times New Roman" w:hAnsi="Times New Roman"/>
          <w:sz w:val="26"/>
          <w:szCs w:val="26"/>
        </w:rPr>
        <w:t>,</w:t>
      </w:r>
      <w:r w:rsidRPr="00314211">
        <w:rPr>
          <w:rFonts w:ascii="Times New Roman" w:hAnsi="Times New Roman"/>
          <w:sz w:val="26"/>
          <w:szCs w:val="26"/>
        </w:rPr>
        <w:t xml:space="preserve"> усиливается интенсивным миграционным оттоком населения.</w:t>
      </w:r>
    </w:p>
    <w:p w:rsidR="00475985" w:rsidRPr="00314211" w:rsidRDefault="008B3EAB" w:rsidP="0002621C">
      <w:pPr>
        <w:ind w:firstLine="720"/>
        <w:rPr>
          <w:rFonts w:ascii="Times New Roman" w:hAnsi="Times New Roman"/>
          <w:sz w:val="26"/>
          <w:szCs w:val="26"/>
        </w:rPr>
      </w:pPr>
      <w:r w:rsidRPr="00314211">
        <w:rPr>
          <w:rFonts w:ascii="Times New Roman" w:hAnsi="Times New Roman"/>
          <w:sz w:val="26"/>
          <w:szCs w:val="26"/>
        </w:rPr>
        <w:t xml:space="preserve">Коммунальная инфраструктура </w:t>
      </w:r>
      <w:r w:rsidR="0002621C" w:rsidRPr="00314211">
        <w:rPr>
          <w:rFonts w:ascii="Times New Roman" w:hAnsi="Times New Roman"/>
          <w:sz w:val="26"/>
          <w:szCs w:val="26"/>
        </w:rPr>
        <w:t xml:space="preserve">отсутствует.   </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Важным задачами для формирования комфортной среды проживания населения являются:</w:t>
      </w:r>
    </w:p>
    <w:p w:rsidR="006A7749" w:rsidRPr="00314211" w:rsidRDefault="008B3EAB" w:rsidP="0002621C">
      <w:pPr>
        <w:pStyle w:val="a3"/>
        <w:numPr>
          <w:ilvl w:val="0"/>
          <w:numId w:val="9"/>
        </w:numPr>
        <w:rPr>
          <w:rFonts w:ascii="Times New Roman" w:hAnsi="Times New Roman"/>
          <w:sz w:val="26"/>
          <w:szCs w:val="26"/>
        </w:rPr>
      </w:pPr>
      <w:r w:rsidRPr="00314211">
        <w:rPr>
          <w:rFonts w:ascii="Times New Roman" w:hAnsi="Times New Roman"/>
          <w:sz w:val="26"/>
          <w:szCs w:val="26"/>
        </w:rPr>
        <w:t xml:space="preserve">Проведение мероприятий по </w:t>
      </w:r>
      <w:r w:rsidR="00EE28DC" w:rsidRPr="00314211">
        <w:rPr>
          <w:rFonts w:ascii="Times New Roman" w:hAnsi="Times New Roman"/>
          <w:sz w:val="26"/>
          <w:szCs w:val="26"/>
        </w:rPr>
        <w:t xml:space="preserve"> </w:t>
      </w:r>
      <w:r w:rsidRPr="00314211">
        <w:rPr>
          <w:rFonts w:ascii="Times New Roman" w:hAnsi="Times New Roman"/>
          <w:sz w:val="26"/>
          <w:szCs w:val="26"/>
        </w:rPr>
        <w:t xml:space="preserve"> форм</w:t>
      </w:r>
      <w:r w:rsidR="009A019A" w:rsidRPr="00314211">
        <w:rPr>
          <w:rFonts w:ascii="Times New Roman" w:hAnsi="Times New Roman"/>
          <w:sz w:val="26"/>
          <w:szCs w:val="26"/>
        </w:rPr>
        <w:t>ированию здорового образа жизни;</w:t>
      </w:r>
    </w:p>
    <w:p w:rsidR="006A7749" w:rsidRPr="00314211" w:rsidRDefault="008B3EAB" w:rsidP="00475985">
      <w:pPr>
        <w:pStyle w:val="a3"/>
        <w:numPr>
          <w:ilvl w:val="0"/>
          <w:numId w:val="9"/>
        </w:numPr>
        <w:rPr>
          <w:rFonts w:ascii="Times New Roman" w:hAnsi="Times New Roman"/>
          <w:sz w:val="26"/>
          <w:szCs w:val="26"/>
        </w:rPr>
      </w:pPr>
      <w:r w:rsidRPr="00314211">
        <w:rPr>
          <w:rFonts w:ascii="Times New Roman" w:hAnsi="Times New Roman"/>
          <w:sz w:val="26"/>
          <w:szCs w:val="26"/>
        </w:rPr>
        <w:t>Привлечение субъектов малого предпринимательств</w:t>
      </w:r>
      <w:r w:rsidR="009A019A" w:rsidRPr="00314211">
        <w:rPr>
          <w:rFonts w:ascii="Times New Roman" w:hAnsi="Times New Roman"/>
          <w:sz w:val="26"/>
          <w:szCs w:val="26"/>
        </w:rPr>
        <w:t>а в социально-культурную сферу;</w:t>
      </w:r>
    </w:p>
    <w:p w:rsidR="00475985" w:rsidRPr="00314211" w:rsidRDefault="008B3EAB" w:rsidP="0002621C">
      <w:pPr>
        <w:pStyle w:val="a3"/>
        <w:numPr>
          <w:ilvl w:val="0"/>
          <w:numId w:val="9"/>
        </w:numPr>
        <w:rPr>
          <w:rFonts w:ascii="Times New Roman" w:hAnsi="Times New Roman"/>
          <w:sz w:val="26"/>
          <w:szCs w:val="26"/>
        </w:rPr>
      </w:pPr>
      <w:r w:rsidRPr="00314211">
        <w:rPr>
          <w:rFonts w:ascii="Times New Roman" w:hAnsi="Times New Roman"/>
          <w:sz w:val="26"/>
          <w:szCs w:val="26"/>
        </w:rPr>
        <w:t xml:space="preserve">Содействие в укреплении материально-технической </w:t>
      </w:r>
      <w:r w:rsidR="009A019A" w:rsidRPr="00314211">
        <w:rPr>
          <w:rFonts w:ascii="Times New Roman" w:hAnsi="Times New Roman"/>
          <w:sz w:val="26"/>
          <w:szCs w:val="26"/>
        </w:rPr>
        <w:t>базы социально-культурной сферы;</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Конечная цель развития социальной инфраструктуры - вывод качества и доступности социальных услуг на более высокий уровень. Это обеспечит приемлемую компенсацию неблагоприятных природных, климатических и географических условий проживания населения.</w:t>
      </w:r>
    </w:p>
    <w:p w:rsidR="006A7749" w:rsidRPr="00314211" w:rsidRDefault="006A7749">
      <w:pPr>
        <w:ind w:firstLine="720"/>
        <w:rPr>
          <w:rFonts w:ascii="Times New Roman" w:hAnsi="Times New Roman"/>
          <w:sz w:val="26"/>
          <w:szCs w:val="26"/>
        </w:rPr>
      </w:pPr>
    </w:p>
    <w:p w:rsidR="006A7749" w:rsidRPr="00314211" w:rsidRDefault="006A7749">
      <w:pPr>
        <w:ind w:firstLine="720"/>
        <w:rPr>
          <w:rFonts w:ascii="Times New Roman" w:hAnsi="Times New Roman"/>
          <w:sz w:val="26"/>
          <w:szCs w:val="26"/>
        </w:rPr>
      </w:pPr>
    </w:p>
    <w:p w:rsidR="006A7749" w:rsidRPr="00314211" w:rsidRDefault="008B3EAB">
      <w:pPr>
        <w:spacing w:before="108" w:after="108"/>
        <w:jc w:val="center"/>
        <w:rPr>
          <w:rFonts w:ascii="Times New Roman" w:hAnsi="Times New Roman"/>
          <w:b/>
          <w:sz w:val="26"/>
          <w:szCs w:val="26"/>
        </w:rPr>
      </w:pPr>
      <w:r w:rsidRPr="00314211">
        <w:rPr>
          <w:rFonts w:ascii="Times New Roman" w:hAnsi="Times New Roman"/>
          <w:b/>
          <w:sz w:val="26"/>
          <w:szCs w:val="26"/>
        </w:rPr>
        <w:t>Раздел II.</w:t>
      </w:r>
      <w:r w:rsidRPr="00314211">
        <w:rPr>
          <w:rFonts w:ascii="Times New Roman" w:hAnsi="Times New Roman"/>
          <w:b/>
          <w:sz w:val="26"/>
          <w:szCs w:val="26"/>
        </w:rPr>
        <w:b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00570BE2" w:rsidRPr="00314211">
        <w:rPr>
          <w:rFonts w:ascii="Times New Roman" w:hAnsi="Times New Roman"/>
          <w:b/>
          <w:sz w:val="26"/>
          <w:szCs w:val="26"/>
        </w:rPr>
        <w:t>.</w:t>
      </w:r>
    </w:p>
    <w:p w:rsidR="006A7749" w:rsidRPr="00314211" w:rsidRDefault="006A7749">
      <w:pPr>
        <w:ind w:firstLine="720"/>
        <w:rPr>
          <w:rFonts w:ascii="Times New Roman" w:hAnsi="Times New Roman"/>
          <w:sz w:val="26"/>
          <w:szCs w:val="26"/>
        </w:rPr>
      </w:pPr>
    </w:p>
    <w:p w:rsidR="006A7749" w:rsidRPr="00314211" w:rsidRDefault="008B3EAB">
      <w:pPr>
        <w:spacing w:before="108" w:after="108"/>
        <w:jc w:val="center"/>
        <w:rPr>
          <w:rFonts w:ascii="Times New Roman" w:hAnsi="Times New Roman"/>
          <w:b/>
          <w:sz w:val="26"/>
          <w:szCs w:val="26"/>
        </w:rPr>
      </w:pPr>
      <w:r w:rsidRPr="00314211">
        <w:rPr>
          <w:rFonts w:ascii="Times New Roman" w:hAnsi="Times New Roman"/>
          <w:b/>
          <w:sz w:val="26"/>
          <w:szCs w:val="26"/>
        </w:rPr>
        <w:t>Подраздел II.1. Приоритеты муниципальной политики в сфере реализации муниципальной программы</w:t>
      </w:r>
      <w:r w:rsidR="00570BE2" w:rsidRPr="00314211">
        <w:rPr>
          <w:rFonts w:ascii="Times New Roman" w:hAnsi="Times New Roman"/>
          <w:b/>
          <w:sz w:val="26"/>
          <w:szCs w:val="26"/>
        </w:rPr>
        <w:t>.</w:t>
      </w:r>
    </w:p>
    <w:p w:rsidR="006A7749" w:rsidRPr="00314211" w:rsidRDefault="008B3EAB">
      <w:pPr>
        <w:ind w:firstLine="708"/>
        <w:rPr>
          <w:rFonts w:ascii="Times New Roman" w:hAnsi="Times New Roman"/>
          <w:sz w:val="26"/>
          <w:szCs w:val="26"/>
        </w:rPr>
      </w:pPr>
      <w:r w:rsidRPr="00314211">
        <w:rPr>
          <w:rFonts w:ascii="Times New Roman" w:hAnsi="Times New Roman"/>
          <w:sz w:val="26"/>
          <w:szCs w:val="26"/>
        </w:rPr>
        <w:t>В основе реализации программы будут лежать следующие принципы:</w:t>
      </w:r>
    </w:p>
    <w:p w:rsidR="006A7749" w:rsidRPr="00314211" w:rsidRDefault="008B3EAB">
      <w:pPr>
        <w:ind w:firstLine="708"/>
        <w:rPr>
          <w:rFonts w:ascii="Times New Roman" w:hAnsi="Times New Roman"/>
          <w:sz w:val="26"/>
          <w:szCs w:val="26"/>
        </w:rPr>
      </w:pPr>
      <w:r w:rsidRPr="00314211">
        <w:rPr>
          <w:rFonts w:ascii="Times New Roman" w:hAnsi="Times New Roman"/>
          <w:sz w:val="26"/>
          <w:szCs w:val="26"/>
        </w:rPr>
        <w:lastRenderedPageBreak/>
        <w:t xml:space="preserve">1) Повышение качества планирования развития территории </w:t>
      </w:r>
      <w:r w:rsidR="00027B68" w:rsidRPr="00314211">
        <w:rPr>
          <w:rFonts w:ascii="Times New Roman" w:hAnsi="Times New Roman"/>
          <w:sz w:val="26"/>
          <w:szCs w:val="26"/>
        </w:rPr>
        <w:t>Козловского</w:t>
      </w:r>
      <w:r w:rsidRPr="00314211">
        <w:rPr>
          <w:rFonts w:ascii="Times New Roman" w:hAnsi="Times New Roman"/>
          <w:sz w:val="26"/>
          <w:szCs w:val="26"/>
        </w:rPr>
        <w:t xml:space="preserve"> сельского поселения, предполагающее  динамичное развитие, ориентированное на комплексное использование внутреннего потенциала и привлеченных инвестиций.</w:t>
      </w:r>
    </w:p>
    <w:p w:rsidR="006A7749" w:rsidRPr="00314211" w:rsidRDefault="008B3EAB">
      <w:pPr>
        <w:ind w:firstLine="708"/>
        <w:rPr>
          <w:rFonts w:ascii="Times New Roman" w:hAnsi="Times New Roman"/>
          <w:sz w:val="26"/>
          <w:szCs w:val="26"/>
        </w:rPr>
      </w:pPr>
      <w:r w:rsidRPr="00314211">
        <w:rPr>
          <w:rFonts w:ascii="Times New Roman" w:hAnsi="Times New Roman"/>
          <w:sz w:val="26"/>
          <w:szCs w:val="26"/>
        </w:rPr>
        <w:t xml:space="preserve">2) Рост доходов бюджета </w:t>
      </w:r>
      <w:r w:rsidR="00027B68" w:rsidRPr="00314211">
        <w:rPr>
          <w:rFonts w:ascii="Times New Roman" w:hAnsi="Times New Roman"/>
          <w:sz w:val="26"/>
          <w:szCs w:val="26"/>
        </w:rPr>
        <w:t>Козловского</w:t>
      </w:r>
      <w:r w:rsidRPr="00314211">
        <w:rPr>
          <w:rFonts w:ascii="Times New Roman" w:hAnsi="Times New Roman"/>
          <w:sz w:val="26"/>
          <w:szCs w:val="26"/>
        </w:rPr>
        <w:t xml:space="preserve"> сельского поселения, основанный на развитии сельскохозяйственного производства, а также максимально эффективном использовании имущественного и земельного комплекса, расширении налогооблагаемой базы</w:t>
      </w:r>
      <w:r w:rsidR="00EE28DC" w:rsidRPr="00314211">
        <w:rPr>
          <w:rFonts w:ascii="Times New Roman" w:hAnsi="Times New Roman"/>
          <w:sz w:val="26"/>
          <w:szCs w:val="26"/>
        </w:rPr>
        <w:t>.</w:t>
      </w:r>
    </w:p>
    <w:p w:rsidR="006A7749" w:rsidRPr="00314211" w:rsidRDefault="008B3EAB">
      <w:pPr>
        <w:ind w:firstLine="708"/>
        <w:rPr>
          <w:rFonts w:ascii="Times New Roman" w:hAnsi="Times New Roman"/>
          <w:sz w:val="26"/>
          <w:szCs w:val="26"/>
        </w:rPr>
      </w:pPr>
      <w:r w:rsidRPr="00314211">
        <w:rPr>
          <w:rFonts w:ascii="Times New Roman" w:hAnsi="Times New Roman"/>
          <w:sz w:val="26"/>
          <w:szCs w:val="26"/>
        </w:rPr>
        <w:t>3) Социальная эффективность, выражающаяся в повышении уровня обеспеченности населения услугами социальной сферы, создании условий способствующих предотвращению дальнейшего ухудшения ситуации в области социального развития</w:t>
      </w:r>
      <w:r w:rsidR="00EE28DC" w:rsidRPr="00314211">
        <w:rPr>
          <w:rFonts w:ascii="Times New Roman" w:hAnsi="Times New Roman"/>
          <w:sz w:val="26"/>
          <w:szCs w:val="26"/>
        </w:rPr>
        <w:t>.</w:t>
      </w:r>
    </w:p>
    <w:p w:rsidR="006A7749" w:rsidRPr="00314211" w:rsidRDefault="008B3EAB" w:rsidP="008775FD">
      <w:pPr>
        <w:rPr>
          <w:rFonts w:ascii="Times New Roman" w:hAnsi="Times New Roman"/>
          <w:sz w:val="26"/>
          <w:szCs w:val="26"/>
        </w:rPr>
      </w:pPr>
      <w:r w:rsidRPr="00314211">
        <w:rPr>
          <w:rFonts w:ascii="Times New Roman" w:hAnsi="Times New Roman"/>
          <w:sz w:val="26"/>
          <w:szCs w:val="26"/>
        </w:rPr>
        <w:t xml:space="preserve"> </w:t>
      </w:r>
      <w:r w:rsidRPr="00314211">
        <w:rPr>
          <w:rFonts w:ascii="Times New Roman" w:hAnsi="Times New Roman"/>
          <w:sz w:val="26"/>
          <w:szCs w:val="26"/>
        </w:rPr>
        <w:tab/>
        <w:t>4) Повышение доверия к органам местного самоуправления, предполагающий высокий уровень координации и оперативного взаимодействия населения, местного самоуправления, гражданского общества и  бизнес сообщества поселения. Повышение качества местного самоуправления, основанного на совершенствовании профессионального уровня должностных лиц.</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ОСНОВНОЙ ПРИНЦИП МУНИЦИПАЛЬНОЙ ПОЛИТИКИ - Создание «точки роста» с максимальной концентрацией финансовых, трудовых, имущественных и административно-управленческих ресурсов.</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xml:space="preserve">«Точка роста» предполагает акцентирование внимания на развитии сфер и отраслей, которые позволят максимально задействовать имеющиеся в поселении ресурсы и потенциал. Создание «точки роста» повлечет за собой развитие других видов экономической деятельности,  социальной сферы, повышение качества жизни населения поселения. </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xml:space="preserve">Создание точки роста </w:t>
      </w:r>
      <w:r w:rsidR="00027B68" w:rsidRPr="00314211">
        <w:rPr>
          <w:rFonts w:ascii="Times New Roman" w:hAnsi="Times New Roman"/>
          <w:sz w:val="26"/>
          <w:szCs w:val="26"/>
        </w:rPr>
        <w:t>Козловского</w:t>
      </w:r>
      <w:r w:rsidRPr="00314211">
        <w:rPr>
          <w:rFonts w:ascii="Times New Roman" w:hAnsi="Times New Roman"/>
          <w:sz w:val="26"/>
          <w:szCs w:val="26"/>
        </w:rPr>
        <w:t xml:space="preserve"> сельского поселения направлено на достижение следующего эффекта:</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развитие малого бизнеса в части оказания сервисных услуг;</w:t>
      </w:r>
    </w:p>
    <w:p w:rsidR="006A7749" w:rsidRPr="00314211" w:rsidRDefault="008B3EAB" w:rsidP="008775FD">
      <w:pPr>
        <w:ind w:firstLine="720"/>
        <w:rPr>
          <w:rFonts w:ascii="Times New Roman" w:hAnsi="Times New Roman"/>
          <w:sz w:val="26"/>
          <w:szCs w:val="26"/>
        </w:rPr>
      </w:pPr>
      <w:r w:rsidRPr="00314211">
        <w:rPr>
          <w:rFonts w:ascii="Times New Roman" w:hAnsi="Times New Roman"/>
          <w:sz w:val="26"/>
          <w:szCs w:val="26"/>
        </w:rPr>
        <w:t>- увеличение поступлений в бюджет;</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привлечение дополнительных инвестиций в экономику поселения;</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развитие и модернизацию инфраструктурной и инженерной сети  поселения;</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-повышение качества жизни населения.</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Целью демографической политики поселения является стабилизация численности населения   и формирование предпосылок к последующему росту:</w:t>
      </w:r>
    </w:p>
    <w:p w:rsidR="006A7749" w:rsidRPr="00314211" w:rsidRDefault="008B3EAB" w:rsidP="008775FD">
      <w:pPr>
        <w:ind w:firstLine="720"/>
        <w:rPr>
          <w:rFonts w:ascii="Times New Roman" w:hAnsi="Times New Roman"/>
          <w:sz w:val="26"/>
          <w:szCs w:val="26"/>
        </w:rPr>
      </w:pPr>
      <w:r w:rsidRPr="00314211">
        <w:rPr>
          <w:rFonts w:ascii="Times New Roman" w:hAnsi="Times New Roman"/>
          <w:sz w:val="26"/>
          <w:szCs w:val="26"/>
        </w:rPr>
        <w:t xml:space="preserve">– </w:t>
      </w:r>
      <w:r w:rsidR="00C50817" w:rsidRPr="00314211">
        <w:rPr>
          <w:rFonts w:ascii="Times New Roman" w:hAnsi="Times New Roman"/>
          <w:sz w:val="26"/>
          <w:szCs w:val="26"/>
        </w:rPr>
        <w:t xml:space="preserve">    </w:t>
      </w:r>
      <w:r w:rsidRPr="00314211">
        <w:rPr>
          <w:rFonts w:ascii="Times New Roman" w:hAnsi="Times New Roman"/>
          <w:sz w:val="26"/>
          <w:szCs w:val="26"/>
        </w:rPr>
        <w:t>повышение рождаемости</w:t>
      </w:r>
      <w:r w:rsidR="008775FD" w:rsidRPr="00314211">
        <w:rPr>
          <w:rFonts w:ascii="Times New Roman" w:hAnsi="Times New Roman"/>
          <w:sz w:val="26"/>
          <w:szCs w:val="26"/>
        </w:rPr>
        <w:t>.</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Среди основных направлений демографической политики в поселении в соответствии с задачами, поставленными Президентом Российской Федерации, приоритетными являются задачи по повышению рождаемости и укреплению семьи:</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xml:space="preserve">– </w:t>
      </w:r>
      <w:r w:rsidR="00C50817" w:rsidRPr="00314211">
        <w:rPr>
          <w:rFonts w:ascii="Times New Roman" w:hAnsi="Times New Roman"/>
          <w:sz w:val="26"/>
          <w:szCs w:val="26"/>
        </w:rPr>
        <w:t xml:space="preserve"> </w:t>
      </w:r>
      <w:r w:rsidRPr="00314211">
        <w:rPr>
          <w:rFonts w:ascii="Times New Roman" w:hAnsi="Times New Roman"/>
          <w:sz w:val="26"/>
          <w:szCs w:val="26"/>
        </w:rPr>
        <w:t>реальное повышение общественной значимости труда родителей по воспитанию детей;</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формирование гражданской, подлинно патриотической позиции в отношении необходимости повышения рождаемости;</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создание для семей комфортных условий жизнедеятельности, возможности воспитания в них нескольких детей;</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xml:space="preserve">– </w:t>
      </w:r>
      <w:r w:rsidR="00C50817" w:rsidRPr="00314211">
        <w:rPr>
          <w:rFonts w:ascii="Times New Roman" w:hAnsi="Times New Roman"/>
          <w:sz w:val="26"/>
          <w:szCs w:val="26"/>
        </w:rPr>
        <w:t xml:space="preserve"> </w:t>
      </w:r>
      <w:r w:rsidRPr="00314211">
        <w:rPr>
          <w:rFonts w:ascii="Times New Roman" w:hAnsi="Times New Roman"/>
          <w:sz w:val="26"/>
          <w:szCs w:val="26"/>
        </w:rPr>
        <w:t>повышение ценности семьи, брака, значимости семейных ценностей, традиций;</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Решение проблемы выравнивания ситуации с занятостью предполагает реализацию комплекса мер, как в экономической, так и в социально-трудовой сфере:</w:t>
      </w:r>
    </w:p>
    <w:p w:rsidR="006A7749" w:rsidRPr="00314211" w:rsidRDefault="008B3EAB">
      <w:pPr>
        <w:ind w:firstLine="720"/>
        <w:rPr>
          <w:rFonts w:ascii="Times New Roman" w:hAnsi="Times New Roman"/>
          <w:sz w:val="26"/>
          <w:szCs w:val="26"/>
        </w:rPr>
      </w:pPr>
      <w:r w:rsidRPr="00314211">
        <w:rPr>
          <w:rFonts w:ascii="Times New Roman" w:hAnsi="Times New Roman"/>
          <w:spacing w:val="-2"/>
          <w:sz w:val="26"/>
          <w:szCs w:val="26"/>
        </w:rPr>
        <w:t xml:space="preserve">- развитие малого бизнеса в сфере услуг </w:t>
      </w:r>
      <w:r w:rsidRPr="00314211">
        <w:rPr>
          <w:rFonts w:ascii="Times New Roman" w:hAnsi="Times New Roman"/>
          <w:sz w:val="26"/>
          <w:szCs w:val="26"/>
        </w:rPr>
        <w:t xml:space="preserve">с целью создания условий для трудоустройства незанятого </w:t>
      </w:r>
      <w:r w:rsidRPr="00314211">
        <w:rPr>
          <w:rFonts w:ascii="Times New Roman" w:hAnsi="Times New Roman"/>
          <w:spacing w:val="-4"/>
          <w:sz w:val="26"/>
          <w:szCs w:val="26"/>
        </w:rPr>
        <w:t>населения;</w:t>
      </w:r>
    </w:p>
    <w:p w:rsidR="006A7749" w:rsidRPr="00314211" w:rsidRDefault="008B3EAB" w:rsidP="00475985">
      <w:pPr>
        <w:ind w:firstLine="720"/>
        <w:rPr>
          <w:rFonts w:ascii="Times New Roman" w:hAnsi="Times New Roman"/>
          <w:sz w:val="26"/>
          <w:szCs w:val="26"/>
        </w:rPr>
      </w:pPr>
      <w:r w:rsidRPr="00314211">
        <w:rPr>
          <w:rFonts w:ascii="Times New Roman" w:hAnsi="Times New Roman"/>
          <w:sz w:val="26"/>
          <w:szCs w:val="26"/>
        </w:rPr>
        <w:lastRenderedPageBreak/>
        <w:t>- разработка и реализация мер, направленных на развитие и поддержку предпринимательской инициативы граждан.</w:t>
      </w:r>
    </w:p>
    <w:p w:rsidR="006A7749" w:rsidRPr="00314211" w:rsidRDefault="00921C2D">
      <w:pPr>
        <w:rPr>
          <w:rFonts w:ascii="Times New Roman" w:hAnsi="Times New Roman"/>
          <w:sz w:val="26"/>
          <w:szCs w:val="26"/>
        </w:rPr>
      </w:pPr>
      <w:r w:rsidRPr="00314211">
        <w:rPr>
          <w:rFonts w:ascii="Times New Roman" w:hAnsi="Times New Roman"/>
          <w:sz w:val="26"/>
          <w:szCs w:val="26"/>
        </w:rPr>
        <w:t xml:space="preserve">             -  </w:t>
      </w:r>
      <w:r w:rsidR="008B3EAB" w:rsidRPr="00314211">
        <w:rPr>
          <w:rFonts w:ascii="Times New Roman" w:hAnsi="Times New Roman"/>
          <w:sz w:val="26"/>
          <w:szCs w:val="26"/>
        </w:rPr>
        <w:t xml:space="preserve"> </w:t>
      </w:r>
      <w:r w:rsidRPr="00314211">
        <w:rPr>
          <w:rFonts w:ascii="Times New Roman" w:hAnsi="Times New Roman"/>
          <w:sz w:val="26"/>
          <w:szCs w:val="26"/>
        </w:rPr>
        <w:t>п</w:t>
      </w:r>
      <w:r w:rsidR="008B3EAB" w:rsidRPr="00314211">
        <w:rPr>
          <w:rFonts w:ascii="Times New Roman" w:hAnsi="Times New Roman"/>
          <w:sz w:val="26"/>
          <w:szCs w:val="26"/>
        </w:rPr>
        <w:t>овышение уровня и качества жизни населения.</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Социальная политика в сфере повышения общего уровня благосостояния населения будет направлена на решение следующих задач:</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xml:space="preserve"> Улучшение положения наименее обеспеченных слоев населения на основе дифференцированной социальной поддержки. </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xml:space="preserve"> Создание условий положительной социально-экономической мобильности населения,</w:t>
      </w:r>
      <w:r w:rsidRPr="00314211">
        <w:rPr>
          <w:rFonts w:ascii="Times New Roman" w:hAnsi="Times New Roman"/>
          <w:i/>
          <w:sz w:val="26"/>
          <w:szCs w:val="26"/>
        </w:rPr>
        <w:t xml:space="preserve"> </w:t>
      </w:r>
      <w:r w:rsidRPr="00314211">
        <w:rPr>
          <w:rFonts w:ascii="Times New Roman" w:hAnsi="Times New Roman"/>
          <w:sz w:val="26"/>
          <w:szCs w:val="26"/>
        </w:rPr>
        <w:t xml:space="preserve">возможностей перехода все большей части населения из менее обеспеченных групп в более благополучные. Данная задача сводится к созданию экономических условий, позволяющих трудоспособному населению за счет собственных доходов обеспечить более высокий уровень социального потребления, включая приобретение и содержание комфортного жилья, пользование улучшенными услугами в сфере образования и здравоохранения, а также достойный уровень жизни в пожилом возрасте. </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xml:space="preserve"> Повышение стимулирующей роли заработной платы. По многим категориям работающих официальная заработная плата пока не выполняет функции основного регулятора рынка труда, ее низкий уровень не соответствует реальной стоимости рабочей силы, изменение принципов оплаты труда, обеспечивающее стимулирующую роль заработной платы и повышение ее доли в структуре затрат на производство товаров и услуг. Стратегия предусматривает рост удельного веса заработной платы.</w:t>
      </w:r>
    </w:p>
    <w:p w:rsidR="006A7749" w:rsidRPr="00314211" w:rsidRDefault="008B3EAB" w:rsidP="00921C2D">
      <w:pPr>
        <w:ind w:firstLine="720"/>
        <w:rPr>
          <w:rFonts w:ascii="Times New Roman" w:hAnsi="Times New Roman"/>
          <w:sz w:val="26"/>
          <w:szCs w:val="26"/>
        </w:rPr>
      </w:pPr>
      <w:r w:rsidRPr="00314211">
        <w:rPr>
          <w:rFonts w:ascii="Times New Roman" w:hAnsi="Times New Roman"/>
          <w:sz w:val="26"/>
          <w:szCs w:val="26"/>
        </w:rPr>
        <w:t xml:space="preserve"> Общий рост доходов населения и их легализация увеличит финансовые поступления в бюджет поселения. </w:t>
      </w:r>
    </w:p>
    <w:p w:rsidR="006A7749" w:rsidRPr="00314211" w:rsidRDefault="00921C2D">
      <w:pPr>
        <w:rPr>
          <w:rFonts w:ascii="Times New Roman" w:hAnsi="Times New Roman"/>
          <w:sz w:val="26"/>
          <w:szCs w:val="26"/>
        </w:rPr>
      </w:pPr>
      <w:r w:rsidRPr="00314211">
        <w:rPr>
          <w:rFonts w:ascii="Times New Roman" w:hAnsi="Times New Roman"/>
          <w:sz w:val="26"/>
          <w:szCs w:val="26"/>
        </w:rPr>
        <w:t xml:space="preserve">              </w:t>
      </w:r>
      <w:r w:rsidR="008B3EAB" w:rsidRPr="00314211">
        <w:rPr>
          <w:rFonts w:ascii="Times New Roman" w:hAnsi="Times New Roman"/>
          <w:sz w:val="26"/>
          <w:szCs w:val="26"/>
        </w:rPr>
        <w:t>Улучшение качества муниципального управления</w:t>
      </w:r>
      <w:r w:rsidR="008775FD" w:rsidRPr="00314211">
        <w:rPr>
          <w:rFonts w:ascii="Times New Roman" w:hAnsi="Times New Roman"/>
          <w:sz w:val="26"/>
          <w:szCs w:val="26"/>
        </w:rPr>
        <w:t>:</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создание стимулов для внедрен</w:t>
      </w:r>
      <w:r w:rsidR="008775FD" w:rsidRPr="00314211">
        <w:rPr>
          <w:rFonts w:ascii="Times New Roman" w:hAnsi="Times New Roman"/>
          <w:sz w:val="26"/>
          <w:szCs w:val="26"/>
        </w:rPr>
        <w:t xml:space="preserve">ия инструментов стратегического </w:t>
      </w:r>
      <w:r w:rsidRPr="00314211">
        <w:rPr>
          <w:rFonts w:ascii="Times New Roman" w:hAnsi="Times New Roman"/>
          <w:sz w:val="26"/>
          <w:szCs w:val="26"/>
        </w:rPr>
        <w:t>планирования развития территории поселения;</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эффективное выполнение законодательных решений по разграничению полномочий между уровнями государственной власти и местного самоуправления;</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внедрение программно-целевого бюджетирования (ПЦБ) и бюджетирования, ориентированного на результат (БОР).</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 xml:space="preserve">Экономическое значение поселения в долгосрочной перспективе состоит, в первую очередь, в использовании выгод его географического положения и имеющегося потенциала в социально-экономическом развитии. </w:t>
      </w:r>
    </w:p>
    <w:p w:rsidR="006A7749" w:rsidRPr="00314211" w:rsidRDefault="006A7749">
      <w:pPr>
        <w:ind w:firstLine="720"/>
        <w:rPr>
          <w:rFonts w:ascii="Times New Roman" w:hAnsi="Times New Roman"/>
          <w:sz w:val="26"/>
          <w:szCs w:val="26"/>
        </w:rPr>
      </w:pPr>
    </w:p>
    <w:p w:rsidR="006A7749" w:rsidRPr="00314211" w:rsidRDefault="008B3EAB">
      <w:pPr>
        <w:spacing w:before="108" w:after="108"/>
        <w:jc w:val="center"/>
        <w:rPr>
          <w:rFonts w:ascii="Times New Roman" w:hAnsi="Times New Roman"/>
          <w:b/>
          <w:sz w:val="26"/>
          <w:szCs w:val="26"/>
        </w:rPr>
      </w:pPr>
      <w:r w:rsidRPr="00314211">
        <w:rPr>
          <w:rFonts w:ascii="Times New Roman" w:hAnsi="Times New Roman"/>
          <w:b/>
          <w:sz w:val="26"/>
          <w:szCs w:val="26"/>
        </w:rPr>
        <w:t>Подраздел II.2. Цели, задачи и показатели (индикаторы) достижения целей и решения задач</w:t>
      </w:r>
      <w:r w:rsidR="00570BE2" w:rsidRPr="00314211">
        <w:rPr>
          <w:rFonts w:ascii="Times New Roman" w:hAnsi="Times New Roman"/>
          <w:b/>
          <w:sz w:val="26"/>
          <w:szCs w:val="26"/>
        </w:rPr>
        <w:t>.</w:t>
      </w:r>
    </w:p>
    <w:p w:rsidR="0023273F" w:rsidRPr="00314211" w:rsidRDefault="008B3EAB" w:rsidP="006C21EB">
      <w:pPr>
        <w:ind w:firstLine="720"/>
        <w:jc w:val="left"/>
        <w:rPr>
          <w:rFonts w:ascii="Times New Roman" w:hAnsi="Times New Roman"/>
          <w:sz w:val="26"/>
          <w:szCs w:val="26"/>
        </w:rPr>
      </w:pPr>
      <w:r w:rsidRPr="00314211">
        <w:rPr>
          <w:rFonts w:ascii="Times New Roman" w:hAnsi="Times New Roman"/>
          <w:sz w:val="26"/>
          <w:szCs w:val="26"/>
        </w:rPr>
        <w:t xml:space="preserve">С учетом приоритетов муниципальной политики сформулированы цели </w:t>
      </w:r>
      <w:r w:rsidR="00E24289" w:rsidRPr="00314211">
        <w:rPr>
          <w:rFonts w:ascii="Times New Roman" w:hAnsi="Times New Roman"/>
          <w:sz w:val="26"/>
          <w:szCs w:val="26"/>
        </w:rPr>
        <w:t xml:space="preserve">и задачи </w:t>
      </w:r>
      <w:r w:rsidR="006C21EB">
        <w:rPr>
          <w:rFonts w:ascii="Times New Roman" w:hAnsi="Times New Roman"/>
          <w:sz w:val="26"/>
          <w:szCs w:val="26"/>
        </w:rPr>
        <w:t xml:space="preserve">муниципальной </w:t>
      </w:r>
      <w:r w:rsidRPr="00314211">
        <w:rPr>
          <w:rFonts w:ascii="Times New Roman" w:hAnsi="Times New Roman"/>
          <w:sz w:val="26"/>
          <w:szCs w:val="26"/>
        </w:rPr>
        <w:t>программы.</w:t>
      </w:r>
      <w:r w:rsidR="006C21EB">
        <w:rPr>
          <w:rFonts w:ascii="Times New Roman" w:hAnsi="Times New Roman"/>
          <w:sz w:val="26"/>
          <w:szCs w:val="26"/>
        </w:rPr>
        <w:br/>
        <w:t xml:space="preserve">                         </w:t>
      </w:r>
      <w:r w:rsidR="006C21EB" w:rsidRPr="006C21EB">
        <w:rPr>
          <w:rFonts w:ascii="Times New Roman" w:hAnsi="Times New Roman"/>
          <w:b/>
          <w:sz w:val="26"/>
          <w:szCs w:val="26"/>
        </w:rPr>
        <w:t xml:space="preserve"> </w:t>
      </w:r>
      <w:r w:rsidR="006C21EB">
        <w:rPr>
          <w:rFonts w:ascii="Times New Roman" w:hAnsi="Times New Roman"/>
          <w:sz w:val="26"/>
          <w:szCs w:val="26"/>
        </w:rPr>
        <w:t xml:space="preserve">                     </w:t>
      </w:r>
      <w:r w:rsidR="00475985" w:rsidRPr="00314211">
        <w:rPr>
          <w:rFonts w:ascii="Times New Roman" w:hAnsi="Times New Roman"/>
          <w:sz w:val="26"/>
          <w:szCs w:val="26"/>
        </w:rPr>
        <w:t>Цел</w:t>
      </w:r>
      <w:r w:rsidR="00E24289" w:rsidRPr="00314211">
        <w:rPr>
          <w:rFonts w:ascii="Times New Roman" w:hAnsi="Times New Roman"/>
          <w:sz w:val="26"/>
          <w:szCs w:val="26"/>
        </w:rPr>
        <w:t>и и задачи</w:t>
      </w:r>
      <w:r w:rsidRPr="00314211">
        <w:rPr>
          <w:rFonts w:ascii="Times New Roman" w:hAnsi="Times New Roman"/>
          <w:sz w:val="26"/>
          <w:szCs w:val="26"/>
        </w:rPr>
        <w:t>:</w:t>
      </w:r>
      <w:r w:rsidR="0023273F" w:rsidRPr="00314211">
        <w:rPr>
          <w:rFonts w:ascii="Times New Roman" w:hAnsi="Times New Roman"/>
          <w:sz w:val="26"/>
          <w:szCs w:val="26"/>
        </w:rPr>
        <w:t xml:space="preserve">                                                                                                                           </w:t>
      </w:r>
      <w:r w:rsidR="006C21EB">
        <w:rPr>
          <w:rFonts w:ascii="Times New Roman" w:hAnsi="Times New Roman"/>
          <w:sz w:val="26"/>
          <w:szCs w:val="26"/>
        </w:rPr>
        <w:br/>
        <w:t xml:space="preserve">          </w:t>
      </w:r>
      <w:r w:rsidR="0023273F" w:rsidRPr="00314211">
        <w:rPr>
          <w:rFonts w:ascii="Times New Roman" w:hAnsi="Times New Roman"/>
          <w:sz w:val="26"/>
          <w:szCs w:val="26"/>
        </w:rPr>
        <w:t>1.Обеспечение эффективного расходования бюджетных средств и управления муниципальной программой.</w:t>
      </w:r>
    </w:p>
    <w:p w:rsidR="0023273F" w:rsidRPr="00314211" w:rsidRDefault="0023273F" w:rsidP="0023273F">
      <w:pPr>
        <w:rPr>
          <w:rFonts w:ascii="Times New Roman" w:hAnsi="Times New Roman"/>
          <w:sz w:val="26"/>
          <w:szCs w:val="26"/>
        </w:rPr>
      </w:pPr>
      <w:r w:rsidRPr="00314211">
        <w:rPr>
          <w:rFonts w:ascii="Times New Roman" w:hAnsi="Times New Roman"/>
          <w:sz w:val="26"/>
          <w:szCs w:val="26"/>
        </w:rPr>
        <w:t>2. Компенсация заработка утраченного в связи с прекращением полномочий.</w:t>
      </w:r>
    </w:p>
    <w:p w:rsidR="0023273F" w:rsidRPr="00314211" w:rsidRDefault="0023273F" w:rsidP="0023273F">
      <w:pPr>
        <w:rPr>
          <w:rFonts w:ascii="Times New Roman" w:hAnsi="Times New Roman"/>
          <w:sz w:val="26"/>
          <w:szCs w:val="26"/>
        </w:rPr>
      </w:pPr>
      <w:r w:rsidRPr="00314211">
        <w:rPr>
          <w:rFonts w:ascii="Times New Roman" w:hAnsi="Times New Roman"/>
          <w:sz w:val="26"/>
          <w:szCs w:val="26"/>
        </w:rPr>
        <w:t>Обеспечение полного и качественного укомплектования призывными людскими ресурсами Вооружённых сил РФ.</w:t>
      </w:r>
    </w:p>
    <w:p w:rsidR="0023273F" w:rsidRPr="00314211" w:rsidRDefault="0023273F" w:rsidP="0023273F">
      <w:pPr>
        <w:rPr>
          <w:rFonts w:ascii="Times New Roman" w:hAnsi="Times New Roman"/>
          <w:sz w:val="26"/>
          <w:szCs w:val="26"/>
        </w:rPr>
      </w:pPr>
      <w:r w:rsidRPr="00314211">
        <w:rPr>
          <w:rFonts w:ascii="Times New Roman" w:hAnsi="Times New Roman"/>
          <w:sz w:val="26"/>
          <w:szCs w:val="26"/>
        </w:rPr>
        <w:t>3. Рост качества и надёжности предоставления жилищно – коммунальных услуг.</w:t>
      </w:r>
    </w:p>
    <w:p w:rsidR="0023273F" w:rsidRPr="00314211" w:rsidRDefault="0023273F" w:rsidP="0023273F">
      <w:pPr>
        <w:rPr>
          <w:rFonts w:ascii="Times New Roman" w:hAnsi="Times New Roman"/>
          <w:sz w:val="26"/>
          <w:szCs w:val="26"/>
        </w:rPr>
      </w:pPr>
      <w:r w:rsidRPr="00314211">
        <w:rPr>
          <w:rFonts w:ascii="Times New Roman" w:hAnsi="Times New Roman"/>
          <w:sz w:val="26"/>
          <w:szCs w:val="26"/>
        </w:rPr>
        <w:t>Содержание дорог общего пользования местного значения.</w:t>
      </w:r>
    </w:p>
    <w:p w:rsidR="0023273F" w:rsidRPr="00314211" w:rsidRDefault="0023273F" w:rsidP="0023273F">
      <w:pPr>
        <w:rPr>
          <w:rFonts w:ascii="Times New Roman" w:hAnsi="Times New Roman"/>
          <w:sz w:val="26"/>
          <w:szCs w:val="26"/>
        </w:rPr>
      </w:pPr>
      <w:r w:rsidRPr="00314211">
        <w:rPr>
          <w:rFonts w:ascii="Times New Roman" w:hAnsi="Times New Roman"/>
          <w:sz w:val="26"/>
          <w:szCs w:val="26"/>
        </w:rPr>
        <w:t>Регулирование вопросов административно – территориального устройства.</w:t>
      </w:r>
    </w:p>
    <w:p w:rsidR="0023273F" w:rsidRPr="00314211" w:rsidRDefault="0023273F" w:rsidP="0023273F">
      <w:pPr>
        <w:rPr>
          <w:rFonts w:ascii="Times New Roman" w:hAnsi="Times New Roman"/>
          <w:sz w:val="26"/>
          <w:szCs w:val="26"/>
        </w:rPr>
      </w:pPr>
      <w:r w:rsidRPr="00314211">
        <w:rPr>
          <w:rFonts w:ascii="Times New Roman" w:hAnsi="Times New Roman"/>
          <w:sz w:val="26"/>
          <w:szCs w:val="26"/>
        </w:rPr>
        <w:t>Благоустройство территорий поселения.</w:t>
      </w:r>
    </w:p>
    <w:p w:rsidR="0023273F" w:rsidRPr="00314211" w:rsidRDefault="0023273F" w:rsidP="0023273F">
      <w:pPr>
        <w:rPr>
          <w:rFonts w:ascii="Times New Roman" w:hAnsi="Times New Roman"/>
          <w:sz w:val="26"/>
          <w:szCs w:val="26"/>
        </w:rPr>
      </w:pPr>
      <w:r w:rsidRPr="00314211">
        <w:rPr>
          <w:rFonts w:ascii="Times New Roman" w:hAnsi="Times New Roman"/>
          <w:sz w:val="26"/>
          <w:szCs w:val="26"/>
        </w:rPr>
        <w:t>Организация и содержание мест захоронения.</w:t>
      </w:r>
    </w:p>
    <w:p w:rsidR="0023273F" w:rsidRPr="00314211" w:rsidRDefault="0023273F" w:rsidP="0023273F">
      <w:pPr>
        <w:rPr>
          <w:rFonts w:ascii="Times New Roman" w:hAnsi="Times New Roman"/>
          <w:sz w:val="26"/>
          <w:szCs w:val="26"/>
        </w:rPr>
      </w:pPr>
      <w:r w:rsidRPr="00314211">
        <w:rPr>
          <w:rFonts w:ascii="Times New Roman" w:hAnsi="Times New Roman"/>
          <w:sz w:val="26"/>
          <w:szCs w:val="26"/>
        </w:rPr>
        <w:lastRenderedPageBreak/>
        <w:t xml:space="preserve">Обеспечение уличным освещением населения. </w:t>
      </w:r>
    </w:p>
    <w:p w:rsidR="0023273F" w:rsidRPr="00314211" w:rsidRDefault="0023273F" w:rsidP="0023273F">
      <w:pPr>
        <w:rPr>
          <w:rFonts w:ascii="Times New Roman" w:hAnsi="Times New Roman"/>
          <w:sz w:val="26"/>
          <w:szCs w:val="26"/>
        </w:rPr>
      </w:pPr>
      <w:r w:rsidRPr="00314211">
        <w:rPr>
          <w:rFonts w:ascii="Times New Roman" w:hAnsi="Times New Roman"/>
          <w:sz w:val="26"/>
          <w:szCs w:val="26"/>
        </w:rPr>
        <w:t>Развитие сети автомобильных дорог местного значения.</w:t>
      </w:r>
    </w:p>
    <w:p w:rsidR="0023273F" w:rsidRPr="00314211" w:rsidRDefault="0023273F" w:rsidP="0023273F">
      <w:pPr>
        <w:rPr>
          <w:rFonts w:ascii="Times New Roman" w:hAnsi="Times New Roman"/>
          <w:sz w:val="26"/>
          <w:szCs w:val="26"/>
        </w:rPr>
      </w:pPr>
      <w:r w:rsidRPr="00314211">
        <w:rPr>
          <w:rFonts w:ascii="Times New Roman" w:hAnsi="Times New Roman"/>
          <w:sz w:val="26"/>
          <w:szCs w:val="26"/>
        </w:rPr>
        <w:t>Организация проведения оплачиваемых общественных работ.</w:t>
      </w:r>
    </w:p>
    <w:p w:rsidR="0023273F" w:rsidRPr="00314211" w:rsidRDefault="0023273F" w:rsidP="0023273F">
      <w:pPr>
        <w:rPr>
          <w:rFonts w:ascii="Times New Roman" w:hAnsi="Times New Roman"/>
          <w:sz w:val="26"/>
          <w:szCs w:val="26"/>
        </w:rPr>
      </w:pPr>
      <w:r w:rsidRPr="00314211">
        <w:rPr>
          <w:rFonts w:ascii="Times New Roman" w:hAnsi="Times New Roman"/>
          <w:sz w:val="26"/>
          <w:szCs w:val="26"/>
        </w:rPr>
        <w:t>4.Сохранение культурного и исторического наследия, обеспечение доступа граждан к культурным ценностям и участию в культурной жизни сельского поселения.</w:t>
      </w:r>
    </w:p>
    <w:p w:rsidR="0023273F" w:rsidRPr="00314211" w:rsidRDefault="0023273F" w:rsidP="0023273F">
      <w:pPr>
        <w:rPr>
          <w:rFonts w:ascii="Times New Roman" w:hAnsi="Times New Roman"/>
          <w:sz w:val="26"/>
          <w:szCs w:val="26"/>
        </w:rPr>
      </w:pPr>
      <w:r w:rsidRPr="00314211">
        <w:rPr>
          <w:rFonts w:ascii="Times New Roman" w:hAnsi="Times New Roman"/>
          <w:sz w:val="26"/>
          <w:szCs w:val="26"/>
        </w:rPr>
        <w:t xml:space="preserve">5.Повышение качества и разнообразия услуг через сохранение и развитие муниципальной культуры как важнейшего фактора социально – экономического развития поселения.  </w:t>
      </w:r>
    </w:p>
    <w:p w:rsidR="00D121E4" w:rsidRDefault="0023273F" w:rsidP="00DC10B9">
      <w:pPr>
        <w:rPr>
          <w:rFonts w:ascii="Times New Roman" w:hAnsi="Times New Roman"/>
          <w:sz w:val="26"/>
          <w:szCs w:val="26"/>
        </w:rPr>
      </w:pPr>
      <w:r w:rsidRPr="00314211">
        <w:rPr>
          <w:rFonts w:ascii="Times New Roman" w:hAnsi="Times New Roman"/>
          <w:sz w:val="26"/>
          <w:szCs w:val="26"/>
        </w:rPr>
        <w:t>6.Создание условий, обеспечивающих возможность жителям Козловского сельского поселения вести здоровый образ жизни;                                                                                                                  -развитие физической культуры и спорта среди различных групп населения сельского поселения;                                                                                                                                                       -укрепления здоровья населения Козловского сельского поселения</w:t>
      </w:r>
      <w:r w:rsidR="00D121E4">
        <w:rPr>
          <w:rFonts w:ascii="Times New Roman" w:hAnsi="Times New Roman"/>
          <w:sz w:val="26"/>
          <w:szCs w:val="26"/>
        </w:rPr>
        <w:t xml:space="preserve"> путём развития и популяризации </w:t>
      </w:r>
      <w:r w:rsidRPr="00314211">
        <w:rPr>
          <w:rFonts w:ascii="Times New Roman" w:hAnsi="Times New Roman"/>
          <w:sz w:val="26"/>
          <w:szCs w:val="26"/>
        </w:rPr>
        <w:t>спорта.</w:t>
      </w:r>
    </w:p>
    <w:p w:rsidR="00DC10B9" w:rsidRPr="00314211" w:rsidRDefault="0023273F" w:rsidP="00DC10B9">
      <w:pPr>
        <w:rPr>
          <w:rFonts w:ascii="Times New Roman" w:hAnsi="Times New Roman"/>
          <w:sz w:val="26"/>
          <w:szCs w:val="26"/>
        </w:rPr>
      </w:pPr>
      <w:r w:rsidRPr="00314211">
        <w:rPr>
          <w:rFonts w:ascii="Times New Roman" w:hAnsi="Times New Roman"/>
          <w:sz w:val="26"/>
          <w:szCs w:val="26"/>
        </w:rPr>
        <w:t xml:space="preserve">                                                                                        </w:t>
      </w:r>
      <w:r w:rsidR="00D121E4">
        <w:rPr>
          <w:rFonts w:ascii="Times New Roman" w:hAnsi="Times New Roman"/>
          <w:sz w:val="26"/>
          <w:szCs w:val="26"/>
        </w:rPr>
        <w:br/>
        <w:t xml:space="preserve">           </w:t>
      </w:r>
      <w:r w:rsidRPr="00314211">
        <w:rPr>
          <w:rFonts w:ascii="Times New Roman" w:hAnsi="Times New Roman"/>
          <w:sz w:val="26"/>
          <w:szCs w:val="26"/>
        </w:rPr>
        <w:t>7.Минимизация социального и экономического ущерба наносимого населению и экономике сельского поселения,  вследствие чрезвычайных ситуаций природного и техногенного характера, пожаров и происшествий на водных объектах</w:t>
      </w:r>
      <w:r w:rsidR="00DC10B9" w:rsidRPr="00314211">
        <w:rPr>
          <w:rFonts w:ascii="Times New Roman" w:hAnsi="Times New Roman"/>
          <w:sz w:val="26"/>
          <w:szCs w:val="26"/>
        </w:rPr>
        <w:t>.</w:t>
      </w:r>
    </w:p>
    <w:p w:rsidR="005266DF" w:rsidRPr="00314211" w:rsidRDefault="005266DF" w:rsidP="005266DF">
      <w:pPr>
        <w:rPr>
          <w:rFonts w:ascii="Times New Roman" w:hAnsi="Times New Roman"/>
          <w:sz w:val="26"/>
          <w:szCs w:val="26"/>
        </w:rPr>
      </w:pPr>
    </w:p>
    <w:p w:rsidR="005266DF" w:rsidRPr="00314211" w:rsidRDefault="005266DF" w:rsidP="005266DF">
      <w:pPr>
        <w:rPr>
          <w:rFonts w:ascii="Times New Roman" w:hAnsi="Times New Roman"/>
          <w:sz w:val="26"/>
          <w:szCs w:val="26"/>
        </w:rPr>
      </w:pPr>
      <w:r w:rsidRPr="00314211">
        <w:rPr>
          <w:rFonts w:ascii="Times New Roman" w:hAnsi="Times New Roman"/>
          <w:sz w:val="26"/>
          <w:szCs w:val="26"/>
        </w:rPr>
        <w:t>Обеспечение достижения цели:</w:t>
      </w:r>
    </w:p>
    <w:p w:rsidR="005266DF" w:rsidRPr="00314211" w:rsidRDefault="005266DF" w:rsidP="005266DF">
      <w:pPr>
        <w:rPr>
          <w:rFonts w:ascii="Times New Roman" w:hAnsi="Times New Roman"/>
          <w:sz w:val="26"/>
          <w:szCs w:val="26"/>
        </w:rPr>
      </w:pPr>
      <w:r w:rsidRPr="00314211">
        <w:rPr>
          <w:rFonts w:ascii="Times New Roman" w:hAnsi="Times New Roman"/>
          <w:sz w:val="26"/>
          <w:szCs w:val="26"/>
        </w:rPr>
        <w:t>Создание благоприятные условия для обеспечения достаточно высокого и устойчиво повышающегося качества жизни для нынешних и будущих поколений на основе реализации  природного, географического, социально-экономического, научно-технического и интеллектуального потенциала поселения.</w:t>
      </w:r>
    </w:p>
    <w:p w:rsidR="005266DF" w:rsidRPr="00314211" w:rsidRDefault="005266DF" w:rsidP="005266DF">
      <w:pPr>
        <w:rPr>
          <w:rFonts w:ascii="Times New Roman" w:hAnsi="Times New Roman"/>
          <w:sz w:val="26"/>
          <w:szCs w:val="26"/>
        </w:rPr>
      </w:pPr>
      <w:r w:rsidRPr="00314211">
        <w:rPr>
          <w:rFonts w:ascii="Times New Roman" w:hAnsi="Times New Roman"/>
          <w:sz w:val="26"/>
          <w:szCs w:val="26"/>
        </w:rPr>
        <w:t>Создание условий, способствующих эффективному развитию рынка труда.</w:t>
      </w:r>
    </w:p>
    <w:p w:rsidR="005266DF" w:rsidRPr="00314211" w:rsidRDefault="005266DF" w:rsidP="005266DF">
      <w:pPr>
        <w:rPr>
          <w:rFonts w:ascii="Times New Roman" w:hAnsi="Times New Roman"/>
          <w:sz w:val="26"/>
          <w:szCs w:val="26"/>
        </w:rPr>
      </w:pPr>
      <w:r w:rsidRPr="00314211">
        <w:rPr>
          <w:rFonts w:ascii="Times New Roman" w:hAnsi="Times New Roman"/>
          <w:sz w:val="26"/>
          <w:szCs w:val="26"/>
        </w:rPr>
        <w:t>Обеспечение на территории поселения быстрого роста услуг культурно-бытового назначения и жилищно-коммунального хозяйства.</w:t>
      </w:r>
    </w:p>
    <w:p w:rsidR="005266DF" w:rsidRPr="00314211" w:rsidRDefault="005266DF" w:rsidP="005266DF">
      <w:pPr>
        <w:rPr>
          <w:rFonts w:ascii="Times New Roman" w:hAnsi="Times New Roman"/>
          <w:sz w:val="26"/>
          <w:szCs w:val="26"/>
        </w:rPr>
      </w:pPr>
      <w:r w:rsidRPr="00314211">
        <w:rPr>
          <w:rFonts w:ascii="Times New Roman" w:hAnsi="Times New Roman"/>
          <w:sz w:val="26"/>
          <w:szCs w:val="26"/>
        </w:rPr>
        <w:t>Исполнение гражданами воинской обязанности, установленной законодательством РФ на территории поселения.</w:t>
      </w:r>
    </w:p>
    <w:p w:rsidR="005266DF" w:rsidRPr="00314211" w:rsidRDefault="005266DF" w:rsidP="005266DF">
      <w:pPr>
        <w:rPr>
          <w:rFonts w:ascii="Times New Roman" w:hAnsi="Times New Roman"/>
          <w:sz w:val="26"/>
          <w:szCs w:val="26"/>
        </w:rPr>
      </w:pPr>
      <w:r w:rsidRPr="00314211">
        <w:rPr>
          <w:rFonts w:ascii="Times New Roman" w:hAnsi="Times New Roman"/>
          <w:sz w:val="26"/>
          <w:szCs w:val="26"/>
        </w:rPr>
        <w:t>Повышение качества жизни пенсионеров.</w:t>
      </w:r>
    </w:p>
    <w:p w:rsidR="00DC10B9" w:rsidRPr="00314211" w:rsidRDefault="005266DF" w:rsidP="0067357F">
      <w:pPr>
        <w:autoSpaceDE w:val="0"/>
        <w:autoSpaceDN w:val="0"/>
        <w:adjustRightInd w:val="0"/>
        <w:rPr>
          <w:rFonts w:ascii="Times New Roman" w:hAnsi="Times New Roman"/>
          <w:sz w:val="26"/>
          <w:szCs w:val="26"/>
        </w:rPr>
      </w:pPr>
      <w:r w:rsidRPr="00314211">
        <w:rPr>
          <w:rFonts w:ascii="Times New Roman" w:hAnsi="Times New Roman"/>
          <w:sz w:val="26"/>
          <w:szCs w:val="26"/>
        </w:rPr>
        <w:t>Вовлечение жителей Козловского сельского поселения различного возраста к занятиям физической культурой и спортом,   регулярные занятия физической культурой и спортом и приобщение их к здоровому образу жизни, повышение интереса населения к занятиям физической культурой и спортом на территории Козловского сельского поселения, разработка и реализация комплекса мер по пропаганде физической культуры и спорта, повышение эффективности и качества работы, укрепление материально-технической базы, содействие обеспечению общественной безопасности на объектах спорта и организации работы с болельщиками и их объединениями.                                                                                                                 Организация эффективной деятельности администрации Козловского сельского поселения, как ответственного исполнителя муниципальной программы.                                                                                       Мониторинг реализации муниципальной программы с целью своевременности принятия управленческих решений.</w:t>
      </w:r>
      <w:r w:rsidR="0067357F" w:rsidRPr="00314211">
        <w:rPr>
          <w:rFonts w:ascii="Times New Roman" w:hAnsi="Times New Roman"/>
          <w:sz w:val="26"/>
          <w:szCs w:val="26"/>
        </w:rPr>
        <w:t xml:space="preserve">                                                                                                                            </w:t>
      </w:r>
      <w:r w:rsidRPr="00314211">
        <w:rPr>
          <w:rFonts w:ascii="Times New Roman" w:hAnsi="Times New Roman"/>
          <w:sz w:val="26"/>
          <w:szCs w:val="26"/>
        </w:rPr>
        <w:t xml:space="preserve">Создание благоприятного инвестиционного климата. </w:t>
      </w:r>
      <w:r w:rsidR="0067357F" w:rsidRPr="00314211">
        <w:rPr>
          <w:rFonts w:ascii="Times New Roman" w:hAnsi="Times New Roman"/>
          <w:sz w:val="26"/>
          <w:szCs w:val="26"/>
        </w:rPr>
        <w:t xml:space="preserve">                                                                   </w:t>
      </w:r>
      <w:r w:rsidRPr="00314211">
        <w:rPr>
          <w:rFonts w:ascii="Times New Roman" w:hAnsi="Times New Roman"/>
          <w:sz w:val="26"/>
          <w:szCs w:val="26"/>
        </w:rPr>
        <w:t>Обеспечение экологической безопасности и охраны окружающей среды.</w:t>
      </w:r>
      <w:r w:rsidR="0067357F" w:rsidRPr="00314211">
        <w:rPr>
          <w:rFonts w:ascii="Times New Roman" w:hAnsi="Times New Roman"/>
          <w:sz w:val="26"/>
          <w:szCs w:val="26"/>
        </w:rPr>
        <w:t xml:space="preserve"> </w:t>
      </w:r>
      <w:r w:rsidR="001A47B9" w:rsidRPr="00314211">
        <w:rPr>
          <w:rFonts w:ascii="Times New Roman" w:hAnsi="Times New Roman"/>
          <w:sz w:val="26"/>
          <w:szCs w:val="26"/>
        </w:rPr>
        <w:t xml:space="preserve">                                  </w:t>
      </w:r>
      <w:r w:rsidR="0067357F" w:rsidRPr="00314211">
        <w:rPr>
          <w:rFonts w:ascii="Times New Roman" w:hAnsi="Times New Roman"/>
          <w:sz w:val="26"/>
          <w:szCs w:val="26"/>
        </w:rPr>
        <w:t>Улучшение социально-демографической ситуации на территории Козловского сельского поселения.</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9791"/>
      </w:tblGrid>
      <w:tr w:rsidR="00E24289" w:rsidRPr="00314211">
        <w:tc>
          <w:tcPr>
            <w:tcW w:w="9791" w:type="dxa"/>
            <w:tcBorders>
              <w:top w:val="nil"/>
              <w:left w:val="nil"/>
              <w:bottom w:val="nil"/>
              <w:right w:val="nil"/>
            </w:tcBorders>
            <w:shd w:val="clear" w:color="000000" w:fill="FFFFFF"/>
            <w:tcMar>
              <w:left w:w="108" w:type="dxa"/>
              <w:right w:w="108" w:type="dxa"/>
            </w:tcMar>
          </w:tcPr>
          <w:p w:rsidR="00411C16" w:rsidRPr="00314211" w:rsidRDefault="00411C16" w:rsidP="00411C16">
            <w:pPr>
              <w:ind w:firstLine="720"/>
              <w:rPr>
                <w:rFonts w:ascii="Times New Roman" w:hAnsi="Times New Roman"/>
              </w:rPr>
            </w:pPr>
          </w:p>
          <w:p w:rsidR="00411C16" w:rsidRPr="00314211" w:rsidRDefault="00411C16" w:rsidP="00411C16">
            <w:pPr>
              <w:ind w:firstLine="720"/>
              <w:rPr>
                <w:rFonts w:ascii="Times New Roman" w:hAnsi="Times New Roman"/>
              </w:rPr>
            </w:pPr>
          </w:p>
          <w:p w:rsidR="00411C16" w:rsidRPr="00314211" w:rsidRDefault="00411C16" w:rsidP="00411C16">
            <w:pPr>
              <w:ind w:firstLine="720"/>
              <w:rPr>
                <w:rFonts w:ascii="Times New Roman" w:hAnsi="Times New Roman"/>
              </w:rPr>
            </w:pPr>
          </w:p>
          <w:p w:rsidR="00411C16" w:rsidRPr="00314211" w:rsidRDefault="00411C16" w:rsidP="00411C16">
            <w:pPr>
              <w:ind w:firstLine="720"/>
              <w:rPr>
                <w:rFonts w:ascii="Times New Roman" w:hAnsi="Times New Roman"/>
              </w:rPr>
            </w:pPr>
          </w:p>
          <w:p w:rsidR="00411C16" w:rsidRPr="00314211" w:rsidRDefault="00411C16" w:rsidP="00411C16">
            <w:pPr>
              <w:ind w:firstLine="720"/>
              <w:rPr>
                <w:rFonts w:ascii="Times New Roman" w:hAnsi="Times New Roman"/>
              </w:rPr>
            </w:pPr>
          </w:p>
          <w:p w:rsidR="00411C16" w:rsidRPr="00314211" w:rsidRDefault="00411C16" w:rsidP="00411C16">
            <w:pPr>
              <w:ind w:firstLine="720"/>
              <w:rPr>
                <w:rFonts w:ascii="Times New Roman" w:hAnsi="Times New Roman"/>
                <w:sz w:val="26"/>
                <w:szCs w:val="26"/>
              </w:rPr>
            </w:pPr>
            <w:r w:rsidRPr="00314211">
              <w:rPr>
                <w:rFonts w:ascii="Times New Roman" w:hAnsi="Times New Roman"/>
                <w:sz w:val="26"/>
                <w:szCs w:val="26"/>
              </w:rPr>
              <w:t>Индикаторами достижения цели  и решения соответствующих задач являются:</w:t>
            </w:r>
          </w:p>
          <w:p w:rsidR="00411C16" w:rsidRPr="00314211" w:rsidRDefault="00411C16" w:rsidP="00411C16">
            <w:pPr>
              <w:ind w:firstLine="720"/>
              <w:rPr>
                <w:rFonts w:ascii="Times New Roman" w:hAnsi="Times New Roman"/>
                <w:sz w:val="26"/>
                <w:szCs w:val="26"/>
              </w:rPr>
            </w:pPr>
          </w:p>
          <w:tbl>
            <w:tblPr>
              <w:tblW w:w="8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5"/>
              <w:gridCol w:w="1342"/>
              <w:gridCol w:w="1270"/>
              <w:gridCol w:w="1279"/>
              <w:gridCol w:w="1414"/>
              <w:gridCol w:w="1156"/>
            </w:tblGrid>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6"/>
                      <w:szCs w:val="26"/>
                    </w:rPr>
                  </w:pPr>
                  <w:r w:rsidRPr="00314211">
                    <w:rPr>
                      <w:rFonts w:ascii="Times New Roman" w:hAnsi="Times New Roman"/>
                      <w:sz w:val="26"/>
                      <w:szCs w:val="26"/>
                    </w:rPr>
                    <w:t>Наименование Индикатора</w:t>
                  </w: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rsidP="00411C16">
                  <w:pPr>
                    <w:jc w:val="left"/>
                    <w:rPr>
                      <w:rFonts w:ascii="Times New Roman" w:hAnsi="Times New Roman"/>
                      <w:sz w:val="20"/>
                      <w:szCs w:val="20"/>
                    </w:rPr>
                  </w:pPr>
                </w:p>
                <w:p w:rsidR="00B628D2" w:rsidRPr="00314211" w:rsidRDefault="00B628D2" w:rsidP="00D121E4">
                  <w:pPr>
                    <w:jc w:val="left"/>
                    <w:rPr>
                      <w:rFonts w:ascii="Times New Roman" w:hAnsi="Times New Roman"/>
                      <w:sz w:val="20"/>
                      <w:szCs w:val="20"/>
                    </w:rPr>
                  </w:pPr>
                  <w:r w:rsidRPr="00314211">
                    <w:rPr>
                      <w:rFonts w:ascii="Times New Roman" w:hAnsi="Times New Roman"/>
                      <w:sz w:val="20"/>
                      <w:szCs w:val="20"/>
                    </w:rPr>
                    <w:t>201</w:t>
                  </w:r>
                  <w:r>
                    <w:rPr>
                      <w:rFonts w:ascii="Times New Roman" w:hAnsi="Times New Roman"/>
                      <w:sz w:val="20"/>
                      <w:szCs w:val="20"/>
                    </w:rPr>
                    <w:t>8</w:t>
                  </w:r>
                  <w:r w:rsidRPr="00314211">
                    <w:rPr>
                      <w:rFonts w:ascii="Times New Roman" w:hAnsi="Times New Roman"/>
                      <w:sz w:val="20"/>
                      <w:szCs w:val="20"/>
                    </w:rPr>
                    <w:t>г.</w:t>
                  </w:r>
                </w:p>
              </w:tc>
              <w:tc>
                <w:tcPr>
                  <w:tcW w:w="1270"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rsidP="00D121E4">
                  <w:pPr>
                    <w:jc w:val="center"/>
                    <w:rPr>
                      <w:rFonts w:ascii="Times New Roman" w:hAnsi="Times New Roman"/>
                      <w:sz w:val="20"/>
                      <w:szCs w:val="20"/>
                    </w:rPr>
                  </w:pPr>
                  <w:r w:rsidRPr="00314211">
                    <w:rPr>
                      <w:rFonts w:ascii="Times New Roman" w:hAnsi="Times New Roman"/>
                      <w:sz w:val="20"/>
                      <w:szCs w:val="20"/>
                    </w:rPr>
                    <w:br/>
                    <w:t>201</w:t>
                  </w:r>
                  <w:r>
                    <w:rPr>
                      <w:rFonts w:ascii="Times New Roman" w:hAnsi="Times New Roman"/>
                      <w:sz w:val="20"/>
                      <w:szCs w:val="20"/>
                    </w:rPr>
                    <w:t>9</w:t>
                  </w:r>
                  <w:r w:rsidRPr="00314211">
                    <w:rPr>
                      <w:rFonts w:ascii="Times New Roman" w:hAnsi="Times New Roman"/>
                      <w:sz w:val="20"/>
                      <w:szCs w:val="20"/>
                    </w:rPr>
                    <w:t xml:space="preserve"> г.</w:t>
                  </w:r>
                </w:p>
              </w:tc>
              <w:tc>
                <w:tcPr>
                  <w:tcW w:w="1279"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rsidP="00B628D2">
                  <w:pPr>
                    <w:jc w:val="center"/>
                    <w:rPr>
                      <w:rFonts w:ascii="Times New Roman" w:hAnsi="Times New Roman"/>
                      <w:sz w:val="20"/>
                      <w:szCs w:val="20"/>
                    </w:rPr>
                  </w:pPr>
                  <w:r w:rsidRPr="00314211">
                    <w:rPr>
                      <w:rFonts w:ascii="Times New Roman" w:hAnsi="Times New Roman"/>
                      <w:sz w:val="20"/>
                      <w:szCs w:val="20"/>
                    </w:rPr>
                    <w:br/>
                    <w:t>20</w:t>
                  </w:r>
                  <w:r>
                    <w:rPr>
                      <w:rFonts w:ascii="Times New Roman" w:hAnsi="Times New Roman"/>
                      <w:sz w:val="20"/>
                      <w:szCs w:val="20"/>
                    </w:rPr>
                    <w:t>20</w:t>
                  </w:r>
                  <w:r w:rsidRPr="00314211">
                    <w:rPr>
                      <w:rFonts w:ascii="Times New Roman" w:hAnsi="Times New Roman"/>
                      <w:sz w:val="20"/>
                      <w:szCs w:val="20"/>
                    </w:rPr>
                    <w:t xml:space="preserve"> г.</w:t>
                  </w:r>
                </w:p>
              </w:tc>
              <w:tc>
                <w:tcPr>
                  <w:tcW w:w="1414"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rsidP="00B628D2">
                  <w:pPr>
                    <w:jc w:val="center"/>
                    <w:rPr>
                      <w:rFonts w:ascii="Times New Roman" w:hAnsi="Times New Roman"/>
                      <w:sz w:val="20"/>
                      <w:szCs w:val="20"/>
                    </w:rPr>
                  </w:pPr>
                  <w:r w:rsidRPr="00314211">
                    <w:rPr>
                      <w:rFonts w:ascii="Times New Roman" w:hAnsi="Times New Roman"/>
                      <w:sz w:val="20"/>
                      <w:szCs w:val="20"/>
                    </w:rPr>
                    <w:br/>
                    <w:t>20</w:t>
                  </w:r>
                  <w:r>
                    <w:rPr>
                      <w:rFonts w:ascii="Times New Roman" w:hAnsi="Times New Roman"/>
                      <w:sz w:val="20"/>
                      <w:szCs w:val="20"/>
                    </w:rPr>
                    <w:t>21</w:t>
                  </w:r>
                  <w:r w:rsidRPr="00314211">
                    <w:rPr>
                      <w:rFonts w:ascii="Times New Roman" w:hAnsi="Times New Roman"/>
                      <w:sz w:val="20"/>
                      <w:szCs w:val="20"/>
                    </w:rPr>
                    <w:t xml:space="preserve"> г.</w:t>
                  </w:r>
                </w:p>
              </w:tc>
              <w:tc>
                <w:tcPr>
                  <w:tcW w:w="1156"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rsidP="00B628D2">
                  <w:pPr>
                    <w:jc w:val="center"/>
                    <w:rPr>
                      <w:rFonts w:ascii="Times New Roman" w:hAnsi="Times New Roman"/>
                      <w:sz w:val="20"/>
                      <w:szCs w:val="20"/>
                    </w:rPr>
                  </w:pPr>
                  <w:r w:rsidRPr="00314211">
                    <w:rPr>
                      <w:rFonts w:ascii="Times New Roman" w:hAnsi="Times New Roman"/>
                      <w:sz w:val="20"/>
                      <w:szCs w:val="20"/>
                    </w:rPr>
                    <w:br/>
                    <w:t>20</w:t>
                  </w:r>
                  <w:r>
                    <w:rPr>
                      <w:rFonts w:ascii="Times New Roman" w:hAnsi="Times New Roman"/>
                      <w:sz w:val="20"/>
                      <w:szCs w:val="20"/>
                    </w:rPr>
                    <w:t>22</w:t>
                  </w:r>
                  <w:r w:rsidRPr="00314211">
                    <w:rPr>
                      <w:rFonts w:ascii="Times New Roman" w:hAnsi="Times New Roman"/>
                      <w:sz w:val="20"/>
                      <w:szCs w:val="20"/>
                    </w:rPr>
                    <w:t xml:space="preserve"> г.</w:t>
                  </w:r>
                </w:p>
              </w:tc>
            </w:tr>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6"/>
                      <w:szCs w:val="26"/>
                    </w:rPr>
                  </w:pPr>
                  <w:r w:rsidRPr="00314211">
                    <w:rPr>
                      <w:rFonts w:ascii="Times New Roman" w:hAnsi="Times New Roman"/>
                      <w:sz w:val="26"/>
                      <w:szCs w:val="26"/>
                    </w:rPr>
                    <w:t>Количество посещений организаций культуры</w:t>
                  </w: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rsidP="00411C16">
                  <w:pPr>
                    <w:tabs>
                      <w:tab w:val="left" w:pos="154"/>
                    </w:tabs>
                    <w:jc w:val="left"/>
                    <w:rPr>
                      <w:rFonts w:ascii="Times New Roman" w:hAnsi="Times New Roman"/>
                      <w:sz w:val="20"/>
                      <w:szCs w:val="20"/>
                    </w:rPr>
                  </w:pPr>
                </w:p>
                <w:p w:rsidR="00B628D2" w:rsidRPr="00314211" w:rsidRDefault="00B628D2" w:rsidP="00411C16">
                  <w:pPr>
                    <w:tabs>
                      <w:tab w:val="left" w:pos="154"/>
                    </w:tabs>
                    <w:jc w:val="left"/>
                    <w:rPr>
                      <w:rFonts w:ascii="Times New Roman" w:hAnsi="Times New Roman"/>
                      <w:sz w:val="20"/>
                      <w:szCs w:val="20"/>
                    </w:rPr>
                  </w:pPr>
                  <w:r w:rsidRPr="00314211">
                    <w:rPr>
                      <w:rFonts w:ascii="Times New Roman" w:hAnsi="Times New Roman"/>
                      <w:sz w:val="20"/>
                      <w:szCs w:val="20"/>
                    </w:rPr>
                    <w:t>10891</w:t>
                  </w:r>
                </w:p>
              </w:tc>
              <w:tc>
                <w:tcPr>
                  <w:tcW w:w="1270"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rsidP="00115B22">
                  <w:pPr>
                    <w:jc w:val="left"/>
                    <w:rPr>
                      <w:rFonts w:ascii="Times New Roman" w:hAnsi="Times New Roman"/>
                      <w:sz w:val="20"/>
                      <w:szCs w:val="20"/>
                    </w:rPr>
                  </w:pPr>
                  <w:r w:rsidRPr="00314211">
                    <w:rPr>
                      <w:rFonts w:ascii="Times New Roman" w:hAnsi="Times New Roman"/>
                      <w:sz w:val="20"/>
                      <w:szCs w:val="20"/>
                    </w:rPr>
                    <w:br/>
                    <w:t>1089</w:t>
                  </w:r>
                  <w:r>
                    <w:rPr>
                      <w:rFonts w:ascii="Times New Roman" w:hAnsi="Times New Roman"/>
                      <w:sz w:val="20"/>
                      <w:szCs w:val="20"/>
                    </w:rPr>
                    <w:t>2</w:t>
                  </w:r>
                </w:p>
              </w:tc>
              <w:tc>
                <w:tcPr>
                  <w:tcW w:w="1279"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r w:rsidRPr="00314211">
                    <w:rPr>
                      <w:rFonts w:ascii="Times New Roman" w:hAnsi="Times New Roman"/>
                      <w:sz w:val="20"/>
                      <w:szCs w:val="20"/>
                    </w:rPr>
                    <w:br/>
                    <w:t>1089</w:t>
                  </w:r>
                  <w:r>
                    <w:rPr>
                      <w:rFonts w:ascii="Times New Roman" w:hAnsi="Times New Roman"/>
                      <w:sz w:val="20"/>
                      <w:szCs w:val="20"/>
                    </w:rPr>
                    <w:t>2</w:t>
                  </w:r>
                </w:p>
              </w:tc>
              <w:tc>
                <w:tcPr>
                  <w:tcW w:w="1414"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rsidP="00115B22">
                  <w:pPr>
                    <w:jc w:val="center"/>
                    <w:rPr>
                      <w:rFonts w:ascii="Times New Roman" w:hAnsi="Times New Roman"/>
                      <w:sz w:val="20"/>
                      <w:szCs w:val="20"/>
                    </w:rPr>
                  </w:pPr>
                  <w:r w:rsidRPr="00314211">
                    <w:rPr>
                      <w:rFonts w:ascii="Times New Roman" w:hAnsi="Times New Roman"/>
                      <w:sz w:val="20"/>
                      <w:szCs w:val="20"/>
                    </w:rPr>
                    <w:br/>
                    <w:t>108</w:t>
                  </w:r>
                  <w:r>
                    <w:rPr>
                      <w:rFonts w:ascii="Times New Roman" w:hAnsi="Times New Roman"/>
                      <w:sz w:val="20"/>
                      <w:szCs w:val="20"/>
                    </w:rPr>
                    <w:t>93</w:t>
                  </w:r>
                </w:p>
              </w:tc>
              <w:tc>
                <w:tcPr>
                  <w:tcW w:w="1156" w:type="dxa"/>
                  <w:tcBorders>
                    <w:top w:val="single" w:sz="4" w:space="0" w:color="000000"/>
                    <w:left w:val="single" w:sz="4" w:space="0" w:color="000000"/>
                    <w:bottom w:val="single" w:sz="4" w:space="0" w:color="000000"/>
                    <w:right w:val="single" w:sz="4" w:space="0" w:color="000000"/>
                  </w:tcBorders>
                </w:tcPr>
                <w:p w:rsidR="00B628D2" w:rsidRPr="00314211" w:rsidRDefault="00B628D2">
                  <w:pPr>
                    <w:jc w:val="center"/>
                    <w:rPr>
                      <w:rFonts w:ascii="Times New Roman" w:hAnsi="Times New Roman"/>
                      <w:sz w:val="20"/>
                      <w:szCs w:val="20"/>
                    </w:rPr>
                  </w:pPr>
                  <w:r w:rsidRPr="00314211">
                    <w:rPr>
                      <w:rFonts w:ascii="Times New Roman" w:hAnsi="Times New Roman"/>
                      <w:sz w:val="20"/>
                      <w:szCs w:val="20"/>
                    </w:rPr>
                    <w:br/>
                    <w:t>1089</w:t>
                  </w:r>
                  <w:r>
                    <w:rPr>
                      <w:rFonts w:ascii="Times New Roman" w:hAnsi="Times New Roman"/>
                      <w:sz w:val="20"/>
                      <w:szCs w:val="20"/>
                    </w:rPr>
                    <w:t>3</w:t>
                  </w:r>
                </w:p>
                <w:p w:rsidR="00B628D2" w:rsidRPr="00314211" w:rsidRDefault="00B628D2">
                  <w:pPr>
                    <w:jc w:val="center"/>
                    <w:rPr>
                      <w:rFonts w:ascii="Times New Roman" w:hAnsi="Times New Roman"/>
                      <w:sz w:val="20"/>
                      <w:szCs w:val="20"/>
                    </w:rPr>
                  </w:pPr>
                </w:p>
              </w:tc>
            </w:tr>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r w:rsidRPr="00314211">
                    <w:rPr>
                      <w:rFonts w:ascii="Times New Roman" w:hAnsi="Times New Roman"/>
                      <w:sz w:val="20"/>
                      <w:szCs w:val="20"/>
                    </w:rPr>
                    <w:t>Увеличение численности участников культурно - досуговых мероприятий</w:t>
                  </w: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rsidP="00115B22">
                  <w:pPr>
                    <w:jc w:val="center"/>
                    <w:rPr>
                      <w:rFonts w:ascii="Times New Roman" w:hAnsi="Times New Roman"/>
                      <w:sz w:val="20"/>
                      <w:szCs w:val="20"/>
                    </w:rPr>
                  </w:pPr>
                  <w:r w:rsidRPr="00314211">
                    <w:rPr>
                      <w:rFonts w:ascii="Times New Roman" w:hAnsi="Times New Roman"/>
                      <w:sz w:val="20"/>
                      <w:szCs w:val="20"/>
                    </w:rPr>
                    <w:br/>
                    <w:t>133</w:t>
                  </w:r>
                </w:p>
              </w:tc>
              <w:tc>
                <w:tcPr>
                  <w:tcW w:w="1270"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rsidP="00115B22">
                  <w:pPr>
                    <w:jc w:val="center"/>
                    <w:rPr>
                      <w:rFonts w:ascii="Times New Roman" w:hAnsi="Times New Roman"/>
                      <w:sz w:val="20"/>
                      <w:szCs w:val="20"/>
                    </w:rPr>
                  </w:pPr>
                  <w:r w:rsidRPr="00314211">
                    <w:rPr>
                      <w:rFonts w:ascii="Times New Roman" w:hAnsi="Times New Roman"/>
                      <w:sz w:val="20"/>
                      <w:szCs w:val="20"/>
                    </w:rPr>
                    <w:br/>
                    <w:t>135</w:t>
                  </w:r>
                </w:p>
              </w:tc>
              <w:tc>
                <w:tcPr>
                  <w:tcW w:w="1279"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rsidP="00115B22">
                  <w:pPr>
                    <w:jc w:val="center"/>
                    <w:rPr>
                      <w:rFonts w:ascii="Times New Roman" w:hAnsi="Times New Roman"/>
                      <w:sz w:val="20"/>
                      <w:szCs w:val="20"/>
                    </w:rPr>
                  </w:pPr>
                  <w:r w:rsidRPr="00314211">
                    <w:rPr>
                      <w:rFonts w:ascii="Times New Roman" w:hAnsi="Times New Roman"/>
                      <w:sz w:val="20"/>
                      <w:szCs w:val="20"/>
                    </w:rPr>
                    <w:br/>
                    <w:t>13</w:t>
                  </w:r>
                  <w:r>
                    <w:rPr>
                      <w:rFonts w:ascii="Times New Roman" w:hAnsi="Times New Roman"/>
                      <w:sz w:val="20"/>
                      <w:szCs w:val="20"/>
                    </w:rPr>
                    <w:t>6</w:t>
                  </w:r>
                </w:p>
              </w:tc>
              <w:tc>
                <w:tcPr>
                  <w:tcW w:w="1414"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rsidP="00115B22">
                  <w:pPr>
                    <w:jc w:val="center"/>
                    <w:rPr>
                      <w:rFonts w:ascii="Times New Roman" w:hAnsi="Times New Roman"/>
                      <w:sz w:val="20"/>
                      <w:szCs w:val="20"/>
                    </w:rPr>
                  </w:pPr>
                  <w:r w:rsidRPr="00314211">
                    <w:rPr>
                      <w:rFonts w:ascii="Times New Roman" w:hAnsi="Times New Roman"/>
                      <w:sz w:val="20"/>
                      <w:szCs w:val="20"/>
                    </w:rPr>
                    <w:br/>
                    <w:t>13</w:t>
                  </w:r>
                  <w:r>
                    <w:rPr>
                      <w:rFonts w:ascii="Times New Roman" w:hAnsi="Times New Roman"/>
                      <w:sz w:val="20"/>
                      <w:szCs w:val="20"/>
                    </w:rPr>
                    <w:t>8</w:t>
                  </w:r>
                </w:p>
              </w:tc>
              <w:tc>
                <w:tcPr>
                  <w:tcW w:w="1156"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rsidP="00115B22">
                  <w:pPr>
                    <w:jc w:val="center"/>
                    <w:rPr>
                      <w:rFonts w:ascii="Times New Roman" w:hAnsi="Times New Roman"/>
                      <w:sz w:val="20"/>
                      <w:szCs w:val="20"/>
                    </w:rPr>
                  </w:pPr>
                  <w:r w:rsidRPr="00314211">
                    <w:rPr>
                      <w:rFonts w:ascii="Times New Roman" w:hAnsi="Times New Roman"/>
                      <w:sz w:val="20"/>
                      <w:szCs w:val="20"/>
                    </w:rPr>
                    <w:br/>
                    <w:t>13</w:t>
                  </w:r>
                  <w:r>
                    <w:rPr>
                      <w:rFonts w:ascii="Times New Roman" w:hAnsi="Times New Roman"/>
                      <w:sz w:val="20"/>
                      <w:szCs w:val="20"/>
                    </w:rPr>
                    <w:t>9</w:t>
                  </w:r>
                </w:p>
              </w:tc>
            </w:tr>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r w:rsidRPr="00314211">
                    <w:rPr>
                      <w:rFonts w:ascii="Times New Roman" w:hAnsi="Times New Roman"/>
                      <w:sz w:val="20"/>
                      <w:szCs w:val="20"/>
                    </w:rPr>
                    <w:t>Удовлетворённость населения деятельностью органов местного самоуправления в сфере ЖКХ (%)</w:t>
                  </w: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100</w:t>
                  </w:r>
                </w:p>
              </w:tc>
              <w:tc>
                <w:tcPr>
                  <w:tcW w:w="1270"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100</w:t>
                  </w:r>
                </w:p>
              </w:tc>
              <w:tc>
                <w:tcPr>
                  <w:tcW w:w="1279"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r w:rsidRPr="00314211">
                    <w:rPr>
                      <w:rFonts w:ascii="Times New Roman" w:hAnsi="Times New Roman"/>
                      <w:sz w:val="20"/>
                      <w:szCs w:val="20"/>
                    </w:rPr>
                    <w:br/>
                    <w:t>100</w:t>
                  </w:r>
                </w:p>
              </w:tc>
              <w:tc>
                <w:tcPr>
                  <w:tcW w:w="1414"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100</w:t>
                  </w:r>
                </w:p>
              </w:tc>
              <w:tc>
                <w:tcPr>
                  <w:tcW w:w="1156"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r w:rsidRPr="00314211">
                    <w:rPr>
                      <w:rFonts w:ascii="Times New Roman" w:hAnsi="Times New Roman"/>
                      <w:sz w:val="20"/>
                      <w:szCs w:val="20"/>
                    </w:rPr>
                    <w:br/>
                    <w:t>100</w:t>
                  </w:r>
                </w:p>
              </w:tc>
            </w:tr>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r w:rsidRPr="00314211">
                    <w:rPr>
                      <w:rFonts w:ascii="Times New Roman" w:hAnsi="Times New Roman"/>
                      <w:sz w:val="20"/>
                      <w:szCs w:val="20"/>
                    </w:rPr>
                    <w:t>Количество автомобильных дорог общего пользования местного значения, отвечающих нормативным требованиям.</w:t>
                  </w: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9</w:t>
                  </w:r>
                </w:p>
              </w:tc>
              <w:tc>
                <w:tcPr>
                  <w:tcW w:w="1270"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14</w:t>
                  </w:r>
                </w:p>
              </w:tc>
              <w:tc>
                <w:tcPr>
                  <w:tcW w:w="1279"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rsidP="00B628D2">
                  <w:pPr>
                    <w:jc w:val="center"/>
                    <w:rPr>
                      <w:rFonts w:ascii="Times New Roman" w:hAnsi="Times New Roman"/>
                      <w:sz w:val="20"/>
                      <w:szCs w:val="20"/>
                    </w:rPr>
                  </w:pPr>
                  <w:r>
                    <w:rPr>
                      <w:rFonts w:ascii="Times New Roman" w:hAnsi="Times New Roman"/>
                      <w:sz w:val="20"/>
                      <w:szCs w:val="20"/>
                    </w:rPr>
                    <w:t>18</w:t>
                  </w:r>
                </w:p>
              </w:tc>
              <w:tc>
                <w:tcPr>
                  <w:tcW w:w="1414"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20</w:t>
                  </w:r>
                </w:p>
              </w:tc>
              <w:tc>
                <w:tcPr>
                  <w:tcW w:w="1156"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rsidP="00B628D2">
                  <w:pPr>
                    <w:jc w:val="center"/>
                    <w:rPr>
                      <w:rFonts w:ascii="Times New Roman" w:hAnsi="Times New Roman"/>
                      <w:sz w:val="20"/>
                      <w:szCs w:val="20"/>
                    </w:rPr>
                  </w:pPr>
                  <w:r>
                    <w:rPr>
                      <w:rFonts w:ascii="Times New Roman" w:hAnsi="Times New Roman"/>
                      <w:sz w:val="20"/>
                      <w:szCs w:val="20"/>
                    </w:rPr>
                    <w:t>22</w:t>
                  </w:r>
                </w:p>
              </w:tc>
            </w:tr>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r w:rsidRPr="00314211">
                    <w:rPr>
                      <w:rFonts w:ascii="Times New Roman" w:hAnsi="Times New Roman"/>
                      <w:sz w:val="20"/>
                      <w:szCs w:val="20"/>
                    </w:rPr>
                    <w:t>Наличие  документов территориального планирования и градостроительного зонирования.   (Да/нет)</w:t>
                  </w: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да</w:t>
                  </w:r>
                </w:p>
              </w:tc>
              <w:tc>
                <w:tcPr>
                  <w:tcW w:w="1270"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да</w:t>
                  </w:r>
                </w:p>
              </w:tc>
              <w:tc>
                <w:tcPr>
                  <w:tcW w:w="1279"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да</w:t>
                  </w:r>
                </w:p>
              </w:tc>
              <w:tc>
                <w:tcPr>
                  <w:tcW w:w="1414"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да</w:t>
                  </w:r>
                </w:p>
              </w:tc>
              <w:tc>
                <w:tcPr>
                  <w:tcW w:w="1156"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да</w:t>
                  </w:r>
                </w:p>
              </w:tc>
            </w:tr>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r w:rsidRPr="00314211">
                    <w:rPr>
                      <w:rFonts w:ascii="Times New Roman" w:hAnsi="Times New Roman"/>
                      <w:sz w:val="20"/>
                      <w:szCs w:val="20"/>
                    </w:rPr>
                    <w:t>Объем налоговых и неналоговых доходов в бюджете%</w:t>
                  </w: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rsidP="00B628D2">
                  <w:pPr>
                    <w:jc w:val="center"/>
                    <w:rPr>
                      <w:rFonts w:ascii="Times New Roman" w:hAnsi="Times New Roman"/>
                      <w:sz w:val="20"/>
                      <w:szCs w:val="20"/>
                    </w:rPr>
                  </w:pPr>
                  <w:r>
                    <w:rPr>
                      <w:rFonts w:ascii="Times New Roman" w:hAnsi="Times New Roman"/>
                      <w:sz w:val="20"/>
                      <w:szCs w:val="20"/>
                    </w:rPr>
                    <w:t>17</w:t>
                  </w:r>
                  <w:r w:rsidRPr="00314211">
                    <w:rPr>
                      <w:rFonts w:ascii="Times New Roman" w:hAnsi="Times New Roman"/>
                      <w:sz w:val="20"/>
                      <w:szCs w:val="20"/>
                    </w:rPr>
                    <w:t>,</w:t>
                  </w:r>
                  <w:r>
                    <w:rPr>
                      <w:rFonts w:ascii="Times New Roman" w:hAnsi="Times New Roman"/>
                      <w:sz w:val="20"/>
                      <w:szCs w:val="20"/>
                    </w:rPr>
                    <w:t>0</w:t>
                  </w:r>
                </w:p>
              </w:tc>
              <w:tc>
                <w:tcPr>
                  <w:tcW w:w="1270" w:type="dxa"/>
                  <w:tcBorders>
                    <w:top w:val="single" w:sz="4" w:space="0" w:color="000000"/>
                    <w:left w:val="single" w:sz="4" w:space="0" w:color="000000"/>
                    <w:bottom w:val="single" w:sz="4" w:space="0" w:color="000000"/>
                    <w:right w:val="single" w:sz="4" w:space="0" w:color="000000"/>
                  </w:tcBorders>
                </w:tcPr>
                <w:p w:rsidR="00B628D2" w:rsidRDefault="00B628D2">
                  <w:pPr>
                    <w:jc w:val="center"/>
                    <w:rPr>
                      <w:rFonts w:ascii="Times New Roman" w:hAnsi="Times New Roman"/>
                      <w:sz w:val="20"/>
                      <w:szCs w:val="20"/>
                    </w:rPr>
                  </w:pPr>
                </w:p>
                <w:p w:rsidR="00B628D2" w:rsidRPr="00314211" w:rsidRDefault="00B628D2" w:rsidP="00B628D2">
                  <w:pPr>
                    <w:jc w:val="center"/>
                    <w:rPr>
                      <w:rFonts w:ascii="Times New Roman" w:hAnsi="Times New Roman"/>
                      <w:sz w:val="20"/>
                      <w:szCs w:val="20"/>
                    </w:rPr>
                  </w:pPr>
                  <w:r>
                    <w:rPr>
                      <w:rFonts w:ascii="Times New Roman" w:hAnsi="Times New Roman"/>
                      <w:sz w:val="20"/>
                      <w:szCs w:val="20"/>
                    </w:rPr>
                    <w:t>62,0</w:t>
                  </w:r>
                </w:p>
              </w:tc>
              <w:tc>
                <w:tcPr>
                  <w:tcW w:w="1279" w:type="dxa"/>
                  <w:tcBorders>
                    <w:top w:val="single" w:sz="4" w:space="0" w:color="000000"/>
                    <w:left w:val="single" w:sz="4" w:space="0" w:color="000000"/>
                    <w:bottom w:val="single" w:sz="4" w:space="0" w:color="000000"/>
                    <w:right w:val="single" w:sz="4" w:space="0" w:color="000000"/>
                  </w:tcBorders>
                </w:tcPr>
                <w:p w:rsidR="00B628D2" w:rsidRPr="00314211" w:rsidRDefault="00B628D2" w:rsidP="00B628D2">
                  <w:pPr>
                    <w:jc w:val="center"/>
                    <w:rPr>
                      <w:rFonts w:ascii="Times New Roman" w:hAnsi="Times New Roman"/>
                      <w:sz w:val="20"/>
                      <w:szCs w:val="20"/>
                    </w:rPr>
                  </w:pPr>
                  <w:r>
                    <w:rPr>
                      <w:rFonts w:ascii="Times New Roman" w:hAnsi="Times New Roman"/>
                      <w:sz w:val="20"/>
                      <w:szCs w:val="20"/>
                    </w:rPr>
                    <w:br/>
                    <w:t>74,0</w:t>
                  </w:r>
                </w:p>
              </w:tc>
              <w:tc>
                <w:tcPr>
                  <w:tcW w:w="1414" w:type="dxa"/>
                  <w:tcBorders>
                    <w:top w:val="single" w:sz="4" w:space="0" w:color="000000"/>
                    <w:left w:val="single" w:sz="4" w:space="0" w:color="000000"/>
                    <w:bottom w:val="single" w:sz="4" w:space="0" w:color="000000"/>
                    <w:right w:val="single" w:sz="4" w:space="0" w:color="000000"/>
                  </w:tcBorders>
                  <w:hideMark/>
                </w:tcPr>
                <w:p w:rsidR="00B628D2" w:rsidRDefault="00B628D2" w:rsidP="00FC688A">
                  <w:pPr>
                    <w:jc w:val="center"/>
                    <w:rPr>
                      <w:rFonts w:ascii="Times New Roman" w:hAnsi="Times New Roman"/>
                      <w:sz w:val="20"/>
                      <w:szCs w:val="20"/>
                    </w:rPr>
                  </w:pPr>
                </w:p>
                <w:p w:rsidR="00B628D2" w:rsidRPr="00314211" w:rsidRDefault="00B628D2" w:rsidP="00B628D2">
                  <w:pPr>
                    <w:jc w:val="center"/>
                    <w:rPr>
                      <w:rFonts w:ascii="Times New Roman" w:hAnsi="Times New Roman"/>
                      <w:sz w:val="20"/>
                      <w:szCs w:val="20"/>
                    </w:rPr>
                  </w:pPr>
                  <w:r>
                    <w:rPr>
                      <w:rFonts w:ascii="Times New Roman" w:hAnsi="Times New Roman"/>
                      <w:sz w:val="20"/>
                      <w:szCs w:val="20"/>
                    </w:rPr>
                    <w:t>73</w:t>
                  </w:r>
                  <w:r w:rsidRPr="00314211">
                    <w:rPr>
                      <w:rFonts w:ascii="Times New Roman" w:hAnsi="Times New Roman"/>
                      <w:sz w:val="20"/>
                      <w:szCs w:val="20"/>
                    </w:rPr>
                    <w:t>,</w:t>
                  </w:r>
                  <w:r>
                    <w:rPr>
                      <w:rFonts w:ascii="Times New Roman" w:hAnsi="Times New Roman"/>
                      <w:sz w:val="20"/>
                      <w:szCs w:val="20"/>
                    </w:rPr>
                    <w:t>0</w:t>
                  </w:r>
                </w:p>
              </w:tc>
              <w:tc>
                <w:tcPr>
                  <w:tcW w:w="1156" w:type="dxa"/>
                  <w:tcBorders>
                    <w:top w:val="single" w:sz="4" w:space="0" w:color="000000"/>
                    <w:left w:val="single" w:sz="4" w:space="0" w:color="000000"/>
                    <w:bottom w:val="single" w:sz="4" w:space="0" w:color="000000"/>
                    <w:right w:val="single" w:sz="4" w:space="0" w:color="000000"/>
                  </w:tcBorders>
                  <w:hideMark/>
                </w:tcPr>
                <w:p w:rsidR="00B628D2" w:rsidRDefault="00B628D2" w:rsidP="00FC688A">
                  <w:pPr>
                    <w:jc w:val="center"/>
                    <w:rPr>
                      <w:rFonts w:ascii="Times New Roman" w:hAnsi="Times New Roman"/>
                      <w:sz w:val="20"/>
                      <w:szCs w:val="20"/>
                    </w:rPr>
                  </w:pPr>
                </w:p>
                <w:p w:rsidR="00B628D2" w:rsidRPr="00314211" w:rsidRDefault="00B628D2" w:rsidP="00B628D2">
                  <w:pPr>
                    <w:jc w:val="center"/>
                    <w:rPr>
                      <w:rFonts w:ascii="Times New Roman" w:hAnsi="Times New Roman"/>
                      <w:sz w:val="20"/>
                      <w:szCs w:val="20"/>
                    </w:rPr>
                  </w:pPr>
                  <w:r>
                    <w:rPr>
                      <w:rFonts w:ascii="Times New Roman" w:hAnsi="Times New Roman"/>
                      <w:sz w:val="20"/>
                      <w:szCs w:val="20"/>
                    </w:rPr>
                    <w:t>71</w:t>
                  </w:r>
                  <w:r w:rsidRPr="00314211">
                    <w:rPr>
                      <w:rFonts w:ascii="Times New Roman" w:hAnsi="Times New Roman"/>
                      <w:sz w:val="20"/>
                      <w:szCs w:val="20"/>
                    </w:rPr>
                    <w:t>,</w:t>
                  </w:r>
                  <w:r>
                    <w:rPr>
                      <w:rFonts w:ascii="Times New Roman" w:hAnsi="Times New Roman"/>
                      <w:sz w:val="20"/>
                      <w:szCs w:val="20"/>
                    </w:rPr>
                    <w:t>0</w:t>
                  </w:r>
                </w:p>
              </w:tc>
            </w:tr>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rPr>
                      <w:rFonts w:ascii="Times New Roman" w:hAnsi="Times New Roman"/>
                      <w:sz w:val="20"/>
                      <w:szCs w:val="20"/>
                    </w:rPr>
                  </w:pPr>
                  <w:r w:rsidRPr="00314211">
                    <w:rPr>
                      <w:rFonts w:ascii="Times New Roman" w:hAnsi="Times New Roman"/>
                      <w:sz w:val="20"/>
                      <w:szCs w:val="20"/>
                    </w:rPr>
                    <w:t>Доля муниципальных услуг, предоставляемых в электронном виде (%)</w:t>
                  </w: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rsidP="00B628D2">
                  <w:pPr>
                    <w:jc w:val="center"/>
                    <w:rPr>
                      <w:rFonts w:ascii="Times New Roman" w:hAnsi="Times New Roman"/>
                      <w:sz w:val="20"/>
                      <w:szCs w:val="20"/>
                    </w:rPr>
                  </w:pPr>
                  <w:r w:rsidRPr="00314211">
                    <w:rPr>
                      <w:rFonts w:ascii="Times New Roman" w:hAnsi="Times New Roman"/>
                      <w:sz w:val="20"/>
                      <w:szCs w:val="20"/>
                    </w:rPr>
                    <w:br/>
                  </w:r>
                  <w:r>
                    <w:rPr>
                      <w:rFonts w:ascii="Times New Roman" w:hAnsi="Times New Roman"/>
                      <w:sz w:val="20"/>
                      <w:szCs w:val="20"/>
                    </w:rPr>
                    <w:t>83</w:t>
                  </w:r>
                </w:p>
              </w:tc>
              <w:tc>
                <w:tcPr>
                  <w:tcW w:w="1270"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87</w:t>
                  </w:r>
                </w:p>
              </w:tc>
              <w:tc>
                <w:tcPr>
                  <w:tcW w:w="1279"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9</w:t>
                  </w:r>
                  <w:r w:rsidRPr="00314211">
                    <w:rPr>
                      <w:rFonts w:ascii="Times New Roman" w:hAnsi="Times New Roman"/>
                      <w:sz w:val="20"/>
                      <w:szCs w:val="20"/>
                    </w:rPr>
                    <w:t>0</w:t>
                  </w:r>
                </w:p>
              </w:tc>
              <w:tc>
                <w:tcPr>
                  <w:tcW w:w="1414"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92</w:t>
                  </w:r>
                </w:p>
              </w:tc>
              <w:tc>
                <w:tcPr>
                  <w:tcW w:w="1156"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rsidP="00B628D2">
                  <w:pPr>
                    <w:jc w:val="center"/>
                    <w:rPr>
                      <w:rFonts w:ascii="Times New Roman" w:hAnsi="Times New Roman"/>
                      <w:sz w:val="20"/>
                      <w:szCs w:val="20"/>
                    </w:rPr>
                  </w:pPr>
                  <w:r w:rsidRPr="00314211">
                    <w:rPr>
                      <w:rFonts w:ascii="Times New Roman" w:hAnsi="Times New Roman"/>
                      <w:sz w:val="20"/>
                      <w:szCs w:val="20"/>
                    </w:rPr>
                    <w:t>9</w:t>
                  </w:r>
                  <w:r>
                    <w:rPr>
                      <w:rFonts w:ascii="Times New Roman" w:hAnsi="Times New Roman"/>
                      <w:sz w:val="20"/>
                      <w:szCs w:val="20"/>
                    </w:rPr>
                    <w:t>5</w:t>
                  </w:r>
                </w:p>
              </w:tc>
            </w:tr>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rPr>
                      <w:rFonts w:ascii="Times New Roman" w:hAnsi="Times New Roman"/>
                      <w:sz w:val="20"/>
                      <w:szCs w:val="20"/>
                    </w:rPr>
                  </w:pPr>
                  <w:r w:rsidRPr="00314211">
                    <w:rPr>
                      <w:rFonts w:ascii="Times New Roman" w:hAnsi="Times New Roman"/>
                      <w:sz w:val="20"/>
                      <w:szCs w:val="20"/>
                    </w:rPr>
                    <w:t xml:space="preserve">Уровень нормативно-правовых актов, размещаемых в средствах массовой информации и на официальном сайте в общем числе изданных правовых актов                               </w:t>
                  </w:r>
                </w:p>
                <w:p w:rsidR="00B628D2" w:rsidRPr="00314211" w:rsidRDefault="00B628D2">
                  <w:pPr>
                    <w:rPr>
                      <w:rFonts w:ascii="Times New Roman" w:hAnsi="Times New Roman"/>
                      <w:sz w:val="20"/>
                      <w:szCs w:val="20"/>
                    </w:rPr>
                  </w:pPr>
                  <w:r w:rsidRPr="00314211">
                    <w:rPr>
                      <w:rFonts w:ascii="Times New Roman" w:hAnsi="Times New Roman"/>
                      <w:sz w:val="20"/>
                      <w:szCs w:val="20"/>
                    </w:rPr>
                    <w:t xml:space="preserve">                                  (%)</w:t>
                  </w: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100</w:t>
                  </w:r>
                </w:p>
              </w:tc>
              <w:tc>
                <w:tcPr>
                  <w:tcW w:w="1270"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100</w:t>
                  </w:r>
                </w:p>
              </w:tc>
              <w:tc>
                <w:tcPr>
                  <w:tcW w:w="1279"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r w:rsidRPr="00314211">
                    <w:rPr>
                      <w:rFonts w:ascii="Times New Roman" w:hAnsi="Times New Roman"/>
                      <w:sz w:val="20"/>
                      <w:szCs w:val="20"/>
                    </w:rPr>
                    <w:br/>
                    <w:t>100</w:t>
                  </w:r>
                </w:p>
              </w:tc>
              <w:tc>
                <w:tcPr>
                  <w:tcW w:w="1414"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100</w:t>
                  </w:r>
                </w:p>
              </w:tc>
              <w:tc>
                <w:tcPr>
                  <w:tcW w:w="1156"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100</w:t>
                  </w:r>
                </w:p>
              </w:tc>
            </w:tr>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tcPr>
                <w:p w:rsidR="00B628D2" w:rsidRPr="00314211" w:rsidRDefault="00B628D2">
                  <w:pPr>
                    <w:rPr>
                      <w:rFonts w:ascii="Times New Roman" w:hAnsi="Times New Roman"/>
                      <w:sz w:val="20"/>
                      <w:szCs w:val="20"/>
                    </w:rPr>
                  </w:pPr>
                  <w:r w:rsidRPr="00314211">
                    <w:rPr>
                      <w:rFonts w:ascii="Times New Roman" w:hAnsi="Times New Roman"/>
                      <w:sz w:val="20"/>
                      <w:szCs w:val="20"/>
                    </w:rPr>
                    <w:t>Уровень явки избирателей на выборы и референдумы        ( %)</w:t>
                  </w:r>
                </w:p>
                <w:p w:rsidR="00B628D2" w:rsidRPr="00314211" w:rsidRDefault="00B628D2">
                  <w:pPr>
                    <w:jc w:val="center"/>
                    <w:rPr>
                      <w:rFonts w:ascii="Times New Roman" w:hAnsi="Times New Roman"/>
                      <w:sz w:val="20"/>
                      <w:szCs w:val="20"/>
                    </w:rPr>
                  </w:pP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rsidP="00382AA9">
                  <w:pPr>
                    <w:jc w:val="center"/>
                    <w:rPr>
                      <w:rFonts w:ascii="Times New Roman" w:hAnsi="Times New Roman"/>
                      <w:sz w:val="20"/>
                      <w:szCs w:val="20"/>
                    </w:rPr>
                  </w:pPr>
                  <w:r w:rsidRPr="00314211">
                    <w:rPr>
                      <w:rFonts w:ascii="Times New Roman" w:hAnsi="Times New Roman"/>
                      <w:sz w:val="20"/>
                      <w:szCs w:val="20"/>
                    </w:rPr>
                    <w:t>8</w:t>
                  </w:r>
                  <w:r>
                    <w:rPr>
                      <w:rFonts w:ascii="Times New Roman" w:hAnsi="Times New Roman"/>
                      <w:sz w:val="20"/>
                      <w:szCs w:val="20"/>
                    </w:rPr>
                    <w:t>4</w:t>
                  </w:r>
                </w:p>
              </w:tc>
              <w:tc>
                <w:tcPr>
                  <w:tcW w:w="1270"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8</w:t>
                  </w:r>
                  <w:r w:rsidRPr="00314211">
                    <w:rPr>
                      <w:rFonts w:ascii="Times New Roman" w:hAnsi="Times New Roman"/>
                      <w:sz w:val="20"/>
                      <w:szCs w:val="20"/>
                    </w:rPr>
                    <w:t>6</w:t>
                  </w:r>
                </w:p>
              </w:tc>
              <w:tc>
                <w:tcPr>
                  <w:tcW w:w="1279"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96</w:t>
                  </w:r>
                </w:p>
              </w:tc>
              <w:tc>
                <w:tcPr>
                  <w:tcW w:w="1414"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97</w:t>
                  </w:r>
                </w:p>
              </w:tc>
              <w:tc>
                <w:tcPr>
                  <w:tcW w:w="1156"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97</w:t>
                  </w:r>
                </w:p>
              </w:tc>
            </w:tr>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r w:rsidRPr="00314211">
                    <w:rPr>
                      <w:rFonts w:ascii="Times New Roman" w:hAnsi="Times New Roman"/>
                      <w:sz w:val="20"/>
                      <w:szCs w:val="20"/>
                    </w:rPr>
                    <w:t>Количество ЧС, пожаров, происшествий на водных объектах</w:t>
                  </w: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1</w:t>
                  </w:r>
                </w:p>
              </w:tc>
              <w:tc>
                <w:tcPr>
                  <w:tcW w:w="1270"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1</w:t>
                  </w:r>
                </w:p>
              </w:tc>
              <w:tc>
                <w:tcPr>
                  <w:tcW w:w="1279"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1</w:t>
                  </w:r>
                </w:p>
              </w:tc>
              <w:tc>
                <w:tcPr>
                  <w:tcW w:w="1414"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1</w:t>
                  </w:r>
                </w:p>
              </w:tc>
              <w:tc>
                <w:tcPr>
                  <w:tcW w:w="1156"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1</w:t>
                  </w:r>
                </w:p>
              </w:tc>
            </w:tr>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r w:rsidRPr="00314211">
                    <w:rPr>
                      <w:rFonts w:ascii="Times New Roman" w:hAnsi="Times New Roman"/>
                      <w:sz w:val="20"/>
                      <w:szCs w:val="20"/>
                    </w:rPr>
                    <w:t xml:space="preserve">Доля граждан, </w:t>
                  </w:r>
                  <w:r w:rsidRPr="00314211">
                    <w:rPr>
                      <w:rFonts w:ascii="Times New Roman" w:hAnsi="Times New Roman"/>
                      <w:sz w:val="20"/>
                      <w:szCs w:val="20"/>
                    </w:rPr>
                    <w:lastRenderedPageBreak/>
                    <w:t>имеющих муниципальный стаж и получающих пенсию за выслугу лет в МО.</w:t>
                  </w: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lastRenderedPageBreak/>
                    <w:t>2</w:t>
                  </w:r>
                </w:p>
              </w:tc>
              <w:tc>
                <w:tcPr>
                  <w:tcW w:w="1270"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lastRenderedPageBreak/>
                    <w:t>3</w:t>
                  </w:r>
                </w:p>
              </w:tc>
              <w:tc>
                <w:tcPr>
                  <w:tcW w:w="1279"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lastRenderedPageBreak/>
                    <w:t>3</w:t>
                  </w:r>
                </w:p>
              </w:tc>
              <w:tc>
                <w:tcPr>
                  <w:tcW w:w="1414"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lastRenderedPageBreak/>
                    <w:t>3</w:t>
                  </w:r>
                </w:p>
              </w:tc>
              <w:tc>
                <w:tcPr>
                  <w:tcW w:w="1156" w:type="dxa"/>
                  <w:tcBorders>
                    <w:top w:val="single" w:sz="4" w:space="0" w:color="000000"/>
                    <w:left w:val="single" w:sz="4" w:space="0" w:color="000000"/>
                    <w:bottom w:val="single" w:sz="4" w:space="0" w:color="000000"/>
                    <w:right w:val="single" w:sz="4" w:space="0" w:color="000000"/>
                  </w:tcBorders>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lastRenderedPageBreak/>
                    <w:t>3</w:t>
                  </w:r>
                </w:p>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p>
              </w:tc>
            </w:tr>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r w:rsidRPr="00314211">
                    <w:rPr>
                      <w:rFonts w:ascii="Times New Roman" w:hAnsi="Times New Roman"/>
                      <w:sz w:val="20"/>
                      <w:szCs w:val="20"/>
                    </w:rPr>
                    <w:lastRenderedPageBreak/>
                    <w:t>Предоставление отчёта об исполнении бюджета с соблюдением установленных требований</w:t>
                  </w: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да</w:t>
                  </w:r>
                </w:p>
              </w:tc>
              <w:tc>
                <w:tcPr>
                  <w:tcW w:w="1270"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да</w:t>
                  </w:r>
                </w:p>
              </w:tc>
              <w:tc>
                <w:tcPr>
                  <w:tcW w:w="1279"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да</w:t>
                  </w:r>
                </w:p>
              </w:tc>
              <w:tc>
                <w:tcPr>
                  <w:tcW w:w="1414"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да</w:t>
                  </w:r>
                </w:p>
              </w:tc>
              <w:tc>
                <w:tcPr>
                  <w:tcW w:w="1156"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да</w:t>
                  </w:r>
                </w:p>
              </w:tc>
            </w:tr>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tcPr>
                <w:p w:rsidR="00B628D2" w:rsidRPr="00314211" w:rsidRDefault="00B628D2">
                  <w:pPr>
                    <w:rPr>
                      <w:rFonts w:ascii="Times New Roman" w:hAnsi="Times New Roman"/>
                      <w:sz w:val="20"/>
                      <w:szCs w:val="20"/>
                    </w:rPr>
                  </w:pPr>
                  <w:r w:rsidRPr="00314211">
                    <w:rPr>
                      <w:rFonts w:ascii="Times New Roman" w:hAnsi="Times New Roman"/>
                      <w:sz w:val="20"/>
                      <w:szCs w:val="20"/>
                    </w:rPr>
                    <w:t>Количество родившихся (человек)</w:t>
                  </w:r>
                </w:p>
                <w:p w:rsidR="00B628D2" w:rsidRPr="00314211" w:rsidRDefault="00B628D2">
                  <w:pPr>
                    <w:rPr>
                      <w:rFonts w:ascii="Times New Roman" w:hAnsi="Times New Roman"/>
                      <w:sz w:val="20"/>
                      <w:szCs w:val="20"/>
                    </w:rPr>
                  </w:pP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8</w:t>
                  </w:r>
                </w:p>
              </w:tc>
              <w:tc>
                <w:tcPr>
                  <w:tcW w:w="1270"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rsidP="00115B22">
                  <w:pPr>
                    <w:jc w:val="center"/>
                    <w:rPr>
                      <w:rFonts w:ascii="Times New Roman" w:hAnsi="Times New Roman"/>
                      <w:sz w:val="20"/>
                      <w:szCs w:val="20"/>
                    </w:rPr>
                  </w:pPr>
                  <w:r w:rsidRPr="00314211">
                    <w:rPr>
                      <w:rFonts w:ascii="Times New Roman" w:hAnsi="Times New Roman"/>
                      <w:sz w:val="20"/>
                      <w:szCs w:val="20"/>
                    </w:rPr>
                    <w:t>1</w:t>
                  </w:r>
                  <w:r>
                    <w:rPr>
                      <w:rFonts w:ascii="Times New Roman" w:hAnsi="Times New Roman"/>
                      <w:sz w:val="20"/>
                      <w:szCs w:val="20"/>
                    </w:rPr>
                    <w:t>0</w:t>
                  </w:r>
                </w:p>
              </w:tc>
              <w:tc>
                <w:tcPr>
                  <w:tcW w:w="1279"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11</w:t>
                  </w:r>
                </w:p>
              </w:tc>
              <w:tc>
                <w:tcPr>
                  <w:tcW w:w="1414"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10</w:t>
                  </w:r>
                </w:p>
              </w:tc>
              <w:tc>
                <w:tcPr>
                  <w:tcW w:w="1156"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sidRPr="00314211">
                    <w:rPr>
                      <w:rFonts w:ascii="Times New Roman" w:hAnsi="Times New Roman"/>
                      <w:sz w:val="20"/>
                      <w:szCs w:val="20"/>
                    </w:rPr>
                    <w:t>10</w:t>
                  </w:r>
                </w:p>
              </w:tc>
            </w:tr>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tcPr>
                <w:p w:rsidR="00B628D2" w:rsidRPr="00314211" w:rsidRDefault="00B628D2">
                  <w:pPr>
                    <w:rPr>
                      <w:rFonts w:ascii="Times New Roman" w:hAnsi="Times New Roman"/>
                      <w:sz w:val="20"/>
                      <w:szCs w:val="20"/>
                    </w:rPr>
                  </w:pPr>
                  <w:r w:rsidRPr="00314211">
                    <w:rPr>
                      <w:rFonts w:ascii="Times New Roman" w:hAnsi="Times New Roman"/>
                      <w:sz w:val="20"/>
                      <w:szCs w:val="20"/>
                    </w:rPr>
                    <w:t>Количество умерших (человек)</w:t>
                  </w:r>
                </w:p>
                <w:p w:rsidR="00B628D2" w:rsidRPr="00314211" w:rsidRDefault="00B628D2">
                  <w:pPr>
                    <w:rPr>
                      <w:rFonts w:ascii="Times New Roman" w:hAnsi="Times New Roman"/>
                      <w:sz w:val="20"/>
                      <w:szCs w:val="20"/>
                    </w:rPr>
                  </w:pP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34</w:t>
                  </w:r>
                </w:p>
              </w:tc>
              <w:tc>
                <w:tcPr>
                  <w:tcW w:w="1270"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32</w:t>
                  </w:r>
                </w:p>
              </w:tc>
              <w:tc>
                <w:tcPr>
                  <w:tcW w:w="1279"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31</w:t>
                  </w:r>
                </w:p>
              </w:tc>
              <w:tc>
                <w:tcPr>
                  <w:tcW w:w="1414"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31</w:t>
                  </w:r>
                </w:p>
              </w:tc>
              <w:tc>
                <w:tcPr>
                  <w:tcW w:w="1156"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30</w:t>
                  </w:r>
                </w:p>
              </w:tc>
            </w:tr>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tcPr>
                <w:p w:rsidR="00B628D2" w:rsidRPr="00314211" w:rsidRDefault="00B628D2">
                  <w:pPr>
                    <w:rPr>
                      <w:rFonts w:ascii="Times New Roman" w:hAnsi="Times New Roman"/>
                      <w:sz w:val="20"/>
                      <w:szCs w:val="20"/>
                    </w:rPr>
                  </w:pPr>
                  <w:r w:rsidRPr="00314211">
                    <w:rPr>
                      <w:rFonts w:ascii="Times New Roman" w:hAnsi="Times New Roman"/>
                      <w:sz w:val="20"/>
                      <w:szCs w:val="20"/>
                    </w:rPr>
                    <w:t>Уровень безработицы (%)</w:t>
                  </w:r>
                </w:p>
                <w:p w:rsidR="00B628D2" w:rsidRPr="00314211" w:rsidRDefault="00B628D2">
                  <w:pPr>
                    <w:rPr>
                      <w:rFonts w:ascii="Times New Roman" w:hAnsi="Times New Roman"/>
                      <w:sz w:val="20"/>
                      <w:szCs w:val="20"/>
                    </w:rPr>
                  </w:pP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41</w:t>
                  </w:r>
                </w:p>
              </w:tc>
              <w:tc>
                <w:tcPr>
                  <w:tcW w:w="1270"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rsidP="00382AA9">
                  <w:pPr>
                    <w:jc w:val="center"/>
                    <w:rPr>
                      <w:rFonts w:ascii="Times New Roman" w:hAnsi="Times New Roman"/>
                      <w:sz w:val="20"/>
                      <w:szCs w:val="20"/>
                    </w:rPr>
                  </w:pPr>
                  <w:r w:rsidRPr="00314211">
                    <w:rPr>
                      <w:rFonts w:ascii="Times New Roman" w:hAnsi="Times New Roman"/>
                      <w:sz w:val="20"/>
                      <w:szCs w:val="20"/>
                    </w:rPr>
                    <w:t>4</w:t>
                  </w:r>
                  <w:r>
                    <w:rPr>
                      <w:rFonts w:ascii="Times New Roman" w:hAnsi="Times New Roman"/>
                      <w:sz w:val="20"/>
                      <w:szCs w:val="20"/>
                    </w:rPr>
                    <w:t>0</w:t>
                  </w:r>
                </w:p>
              </w:tc>
              <w:tc>
                <w:tcPr>
                  <w:tcW w:w="1279"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rsidP="00B628D2">
                  <w:pPr>
                    <w:jc w:val="center"/>
                    <w:rPr>
                      <w:rFonts w:ascii="Times New Roman" w:hAnsi="Times New Roman"/>
                      <w:sz w:val="20"/>
                      <w:szCs w:val="20"/>
                    </w:rPr>
                  </w:pPr>
                  <w:r>
                    <w:rPr>
                      <w:rFonts w:ascii="Times New Roman" w:hAnsi="Times New Roman"/>
                      <w:sz w:val="20"/>
                      <w:szCs w:val="20"/>
                    </w:rPr>
                    <w:t>40</w:t>
                  </w:r>
                </w:p>
              </w:tc>
              <w:tc>
                <w:tcPr>
                  <w:tcW w:w="1414"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39</w:t>
                  </w:r>
                </w:p>
              </w:tc>
              <w:tc>
                <w:tcPr>
                  <w:tcW w:w="1156"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pPr>
                    <w:jc w:val="center"/>
                    <w:rPr>
                      <w:rFonts w:ascii="Times New Roman" w:hAnsi="Times New Roman"/>
                      <w:sz w:val="20"/>
                      <w:szCs w:val="20"/>
                    </w:rPr>
                  </w:pPr>
                  <w:r>
                    <w:rPr>
                      <w:rFonts w:ascii="Times New Roman" w:hAnsi="Times New Roman"/>
                      <w:sz w:val="20"/>
                      <w:szCs w:val="20"/>
                    </w:rPr>
                    <w:t>38</w:t>
                  </w:r>
                </w:p>
              </w:tc>
            </w:tr>
            <w:tr w:rsidR="00B628D2" w:rsidRPr="00314211" w:rsidTr="00B628D2">
              <w:tc>
                <w:tcPr>
                  <w:tcW w:w="2415"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rPr>
                      <w:rFonts w:ascii="Times New Roman" w:hAnsi="Times New Roman"/>
                      <w:sz w:val="20"/>
                      <w:szCs w:val="20"/>
                    </w:rPr>
                  </w:pPr>
                  <w:r w:rsidRPr="00314211">
                    <w:rPr>
                      <w:rFonts w:ascii="Times New Roman" w:hAnsi="Times New Roman"/>
                      <w:sz w:val="20"/>
                      <w:szCs w:val="20"/>
                    </w:rPr>
                    <w:t>Средняя заработная плата</w:t>
                  </w:r>
                </w:p>
              </w:tc>
              <w:tc>
                <w:tcPr>
                  <w:tcW w:w="1342"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pPr>
                    <w:jc w:val="center"/>
                    <w:rPr>
                      <w:rFonts w:ascii="Times New Roman" w:hAnsi="Times New Roman"/>
                      <w:sz w:val="20"/>
                      <w:szCs w:val="20"/>
                    </w:rPr>
                  </w:pPr>
                </w:p>
                <w:p w:rsidR="00B628D2" w:rsidRPr="00314211" w:rsidRDefault="00B628D2" w:rsidP="00B628D2">
                  <w:pPr>
                    <w:jc w:val="center"/>
                    <w:rPr>
                      <w:rFonts w:ascii="Times New Roman" w:hAnsi="Times New Roman"/>
                      <w:sz w:val="20"/>
                      <w:szCs w:val="20"/>
                    </w:rPr>
                  </w:pPr>
                  <w:r w:rsidRPr="00314211">
                    <w:rPr>
                      <w:rFonts w:ascii="Times New Roman" w:hAnsi="Times New Roman"/>
                      <w:sz w:val="20"/>
                      <w:szCs w:val="20"/>
                    </w:rPr>
                    <w:t>1</w:t>
                  </w:r>
                  <w:r>
                    <w:rPr>
                      <w:rFonts w:ascii="Times New Roman" w:hAnsi="Times New Roman"/>
                      <w:sz w:val="20"/>
                      <w:szCs w:val="20"/>
                    </w:rPr>
                    <w:t>8</w:t>
                  </w:r>
                  <w:r w:rsidRPr="00314211">
                    <w:rPr>
                      <w:rFonts w:ascii="Times New Roman" w:hAnsi="Times New Roman"/>
                      <w:sz w:val="20"/>
                      <w:szCs w:val="20"/>
                    </w:rPr>
                    <w:t xml:space="preserve">,8 </w:t>
                  </w:r>
                  <w:r>
                    <w:rPr>
                      <w:rFonts w:ascii="Times New Roman" w:hAnsi="Times New Roman"/>
                      <w:sz w:val="20"/>
                      <w:szCs w:val="20"/>
                    </w:rPr>
                    <w:br/>
                    <w:t xml:space="preserve">        </w:t>
                  </w:r>
                  <w:r w:rsidRPr="00314211">
                    <w:rPr>
                      <w:rFonts w:ascii="Times New Roman" w:hAnsi="Times New Roman"/>
                      <w:sz w:val="20"/>
                      <w:szCs w:val="20"/>
                    </w:rPr>
                    <w:t>тыс.руб.</w:t>
                  </w:r>
                </w:p>
              </w:tc>
              <w:tc>
                <w:tcPr>
                  <w:tcW w:w="1270" w:type="dxa"/>
                  <w:tcBorders>
                    <w:top w:val="single" w:sz="4" w:space="0" w:color="000000"/>
                    <w:left w:val="single" w:sz="4" w:space="0" w:color="000000"/>
                    <w:bottom w:val="single" w:sz="4" w:space="0" w:color="000000"/>
                    <w:right w:val="single" w:sz="4" w:space="0" w:color="000000"/>
                  </w:tcBorders>
                </w:tcPr>
                <w:p w:rsidR="00B628D2" w:rsidRDefault="00B628D2">
                  <w:pPr>
                    <w:jc w:val="center"/>
                    <w:rPr>
                      <w:rFonts w:ascii="Times New Roman" w:hAnsi="Times New Roman"/>
                      <w:sz w:val="20"/>
                      <w:szCs w:val="20"/>
                    </w:rPr>
                  </w:pPr>
                </w:p>
                <w:p w:rsidR="00B628D2" w:rsidRPr="00314211" w:rsidRDefault="00B628D2" w:rsidP="00B628D2">
                  <w:pPr>
                    <w:jc w:val="center"/>
                    <w:rPr>
                      <w:rFonts w:ascii="Times New Roman" w:hAnsi="Times New Roman"/>
                      <w:sz w:val="20"/>
                      <w:szCs w:val="20"/>
                    </w:rPr>
                  </w:pPr>
                  <w:r>
                    <w:rPr>
                      <w:rFonts w:ascii="Times New Roman" w:hAnsi="Times New Roman"/>
                      <w:sz w:val="20"/>
                      <w:szCs w:val="20"/>
                    </w:rPr>
                    <w:t>19,8</w:t>
                  </w:r>
                  <w:r w:rsidRPr="00314211">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br/>
                    <w:t xml:space="preserve">       </w:t>
                  </w:r>
                  <w:r w:rsidRPr="00314211">
                    <w:rPr>
                      <w:rFonts w:ascii="Times New Roman" w:hAnsi="Times New Roman"/>
                      <w:sz w:val="20"/>
                      <w:szCs w:val="20"/>
                    </w:rPr>
                    <w:t>тыс.руб.</w:t>
                  </w:r>
                </w:p>
              </w:tc>
              <w:tc>
                <w:tcPr>
                  <w:tcW w:w="1279" w:type="dxa"/>
                  <w:tcBorders>
                    <w:top w:val="single" w:sz="4" w:space="0" w:color="000000"/>
                    <w:left w:val="single" w:sz="4" w:space="0" w:color="000000"/>
                    <w:bottom w:val="single" w:sz="4" w:space="0" w:color="000000"/>
                    <w:right w:val="single" w:sz="4" w:space="0" w:color="000000"/>
                  </w:tcBorders>
                </w:tcPr>
                <w:p w:rsidR="00B628D2" w:rsidRPr="00314211" w:rsidRDefault="00B628D2" w:rsidP="00B628D2">
                  <w:pPr>
                    <w:jc w:val="center"/>
                    <w:rPr>
                      <w:rFonts w:ascii="Times New Roman" w:hAnsi="Times New Roman"/>
                      <w:sz w:val="20"/>
                      <w:szCs w:val="20"/>
                    </w:rPr>
                  </w:pPr>
                  <w:r>
                    <w:rPr>
                      <w:rFonts w:ascii="Times New Roman" w:hAnsi="Times New Roman"/>
                      <w:sz w:val="20"/>
                      <w:szCs w:val="20"/>
                    </w:rPr>
                    <w:br/>
                    <w:t>20,7</w:t>
                  </w:r>
                  <w:r w:rsidRPr="00314211">
                    <w:rPr>
                      <w:rFonts w:ascii="Times New Roman" w:hAnsi="Times New Roman"/>
                      <w:sz w:val="20"/>
                      <w:szCs w:val="20"/>
                    </w:rPr>
                    <w:t>тыс.руб.</w:t>
                  </w:r>
                </w:p>
              </w:tc>
              <w:tc>
                <w:tcPr>
                  <w:tcW w:w="1414" w:type="dxa"/>
                  <w:tcBorders>
                    <w:top w:val="single" w:sz="4" w:space="0" w:color="000000"/>
                    <w:left w:val="single" w:sz="4" w:space="0" w:color="000000"/>
                    <w:bottom w:val="single" w:sz="4" w:space="0" w:color="000000"/>
                    <w:right w:val="single" w:sz="4" w:space="0" w:color="000000"/>
                  </w:tcBorders>
                </w:tcPr>
                <w:p w:rsidR="00B628D2" w:rsidRPr="00314211" w:rsidRDefault="00B628D2" w:rsidP="00B628D2">
                  <w:pPr>
                    <w:jc w:val="center"/>
                    <w:rPr>
                      <w:rFonts w:ascii="Times New Roman" w:hAnsi="Times New Roman"/>
                      <w:sz w:val="20"/>
                      <w:szCs w:val="20"/>
                    </w:rPr>
                  </w:pPr>
                  <w:r>
                    <w:rPr>
                      <w:rFonts w:ascii="Times New Roman" w:hAnsi="Times New Roman"/>
                      <w:sz w:val="20"/>
                      <w:szCs w:val="20"/>
                    </w:rPr>
                    <w:br/>
                    <w:t>21,7</w:t>
                  </w:r>
                  <w:r>
                    <w:rPr>
                      <w:rFonts w:ascii="Times New Roman" w:hAnsi="Times New Roman"/>
                      <w:sz w:val="20"/>
                      <w:szCs w:val="20"/>
                    </w:rPr>
                    <w:br/>
                  </w:r>
                  <w:r w:rsidRPr="00314211">
                    <w:rPr>
                      <w:rFonts w:ascii="Times New Roman" w:hAnsi="Times New Roman"/>
                      <w:sz w:val="20"/>
                      <w:szCs w:val="20"/>
                    </w:rPr>
                    <w:t>тыс.руб.</w:t>
                  </w:r>
                </w:p>
              </w:tc>
              <w:tc>
                <w:tcPr>
                  <w:tcW w:w="1156" w:type="dxa"/>
                  <w:tcBorders>
                    <w:top w:val="single" w:sz="4" w:space="0" w:color="000000"/>
                    <w:left w:val="single" w:sz="4" w:space="0" w:color="000000"/>
                    <w:bottom w:val="single" w:sz="4" w:space="0" w:color="000000"/>
                    <w:right w:val="single" w:sz="4" w:space="0" w:color="000000"/>
                  </w:tcBorders>
                  <w:hideMark/>
                </w:tcPr>
                <w:p w:rsidR="00B628D2" w:rsidRPr="00314211" w:rsidRDefault="00B628D2" w:rsidP="00B628D2">
                  <w:pPr>
                    <w:jc w:val="center"/>
                    <w:rPr>
                      <w:rFonts w:ascii="Times New Roman" w:hAnsi="Times New Roman"/>
                      <w:sz w:val="20"/>
                      <w:szCs w:val="20"/>
                    </w:rPr>
                  </w:pPr>
                  <w:r>
                    <w:rPr>
                      <w:rFonts w:ascii="Times New Roman" w:hAnsi="Times New Roman"/>
                      <w:sz w:val="20"/>
                      <w:szCs w:val="20"/>
                    </w:rPr>
                    <w:br/>
                    <w:t>22</w:t>
                  </w:r>
                  <w:r w:rsidRPr="00314211">
                    <w:rPr>
                      <w:rFonts w:ascii="Times New Roman" w:hAnsi="Times New Roman"/>
                      <w:sz w:val="20"/>
                      <w:szCs w:val="20"/>
                    </w:rPr>
                    <w:t>,</w:t>
                  </w:r>
                  <w:r>
                    <w:rPr>
                      <w:rFonts w:ascii="Times New Roman" w:hAnsi="Times New Roman"/>
                      <w:sz w:val="20"/>
                      <w:szCs w:val="20"/>
                    </w:rPr>
                    <w:t>8</w:t>
                  </w:r>
                  <w:r>
                    <w:rPr>
                      <w:rFonts w:ascii="Times New Roman" w:hAnsi="Times New Roman"/>
                      <w:sz w:val="20"/>
                      <w:szCs w:val="20"/>
                    </w:rPr>
                    <w:br/>
                  </w:r>
                  <w:r w:rsidRPr="00314211">
                    <w:rPr>
                      <w:rFonts w:ascii="Times New Roman" w:hAnsi="Times New Roman"/>
                      <w:sz w:val="20"/>
                      <w:szCs w:val="20"/>
                    </w:rPr>
                    <w:t>тыс.руб.</w:t>
                  </w:r>
                </w:p>
              </w:tc>
            </w:tr>
          </w:tbl>
          <w:p w:rsidR="00411C16" w:rsidRPr="00314211" w:rsidRDefault="00411C16" w:rsidP="00411C16">
            <w:pPr>
              <w:rPr>
                <w:rFonts w:ascii="Times New Roman" w:hAnsi="Times New Roman"/>
                <w:sz w:val="26"/>
                <w:szCs w:val="26"/>
              </w:rPr>
            </w:pPr>
          </w:p>
          <w:p w:rsidR="00E24289" w:rsidRPr="00314211" w:rsidRDefault="00E24289" w:rsidP="00DC10B9">
            <w:pPr>
              <w:rPr>
                <w:rFonts w:ascii="Times New Roman" w:hAnsi="Times New Roman"/>
                <w:sz w:val="26"/>
                <w:szCs w:val="26"/>
              </w:rPr>
            </w:pPr>
          </w:p>
        </w:tc>
      </w:tr>
    </w:tbl>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lastRenderedPageBreak/>
        <w:t>Перечень показателей и индикаторов носит открытый характер и предусматривает возможность корректировки в случаях потери информативности показателя (например, в случае достижения максимального значения или насыщения), изменения приоритетов муниципальной политики, появления новых технологических и социально-экономических обстоятельств.</w:t>
      </w:r>
    </w:p>
    <w:p w:rsidR="006A7749" w:rsidRPr="00314211" w:rsidRDefault="008B3EAB">
      <w:pPr>
        <w:spacing w:before="108" w:after="108"/>
        <w:jc w:val="center"/>
        <w:rPr>
          <w:rFonts w:ascii="Times New Roman" w:hAnsi="Times New Roman"/>
          <w:b/>
          <w:sz w:val="26"/>
          <w:szCs w:val="26"/>
        </w:rPr>
      </w:pPr>
      <w:r w:rsidRPr="00314211">
        <w:rPr>
          <w:rFonts w:ascii="Times New Roman" w:hAnsi="Times New Roman"/>
          <w:b/>
          <w:sz w:val="26"/>
          <w:szCs w:val="26"/>
        </w:rPr>
        <w:t>Подраздел II.2.1. Обоснование состава и значения целевых показателей и индикаторов муниципальной программы, оценка влияния внешних факторов и условий на их достижение</w:t>
      </w:r>
      <w:r w:rsidR="008775FD" w:rsidRPr="00314211">
        <w:rPr>
          <w:rFonts w:ascii="Times New Roman" w:hAnsi="Times New Roman"/>
          <w:b/>
          <w:sz w:val="26"/>
          <w:szCs w:val="26"/>
        </w:rPr>
        <w:t>.</w:t>
      </w:r>
    </w:p>
    <w:p w:rsidR="006A7749" w:rsidRPr="00314211" w:rsidRDefault="006A7749">
      <w:pPr>
        <w:ind w:firstLine="720"/>
        <w:rPr>
          <w:rFonts w:ascii="Times New Roman" w:hAnsi="Times New Roman"/>
          <w:sz w:val="26"/>
          <w:szCs w:val="26"/>
        </w:rPr>
      </w:pP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Целевые показатели и индикаторы муниципальной программы выбраны в соответствии со следующими принципами и требованиями официальных методик:</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адекватность (способность показателей отразить происходящие в поселении социально-экономические процессы наиболее полно и с разных сторон);</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экономичность (возможность рассчитывать величину показателей в отчетном и прогнозном периодах максимально быстро и с минимальными затратами ресурсов, а также возможность широко использовать для расчетов хорошо отработанные методики и легкодоступные источники информации);</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сопоставимость (использование показателей, значения которых относительно легко сравниваются между собой как применительно к разным периодам времени, так и применительно к разным территориям);</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своевременность и регулярность (возможность надежно получать необходимые первичные данные вовремя и достаточно часто, их соответствие актуальному плану статистических работ).</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В целом набор используемых индикаторов отражает все важнейшие сферы социально-экономического развития поселения: демографию,  социальную сферу.</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Показателями развития поселения, отражающими результативность реализации мероприятий муниципальной программы, являются:</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lastRenderedPageBreak/>
        <w:t>индекс роста инвестиций в основной капитал в сопоставимых ценах - показывает уровень инвестиционной и модернизационной активности в поселении;</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чи</w:t>
      </w:r>
      <w:r w:rsidR="00122290" w:rsidRPr="00314211">
        <w:rPr>
          <w:rFonts w:ascii="Times New Roman" w:hAnsi="Times New Roman"/>
          <w:sz w:val="26"/>
          <w:szCs w:val="26"/>
        </w:rPr>
        <w:t xml:space="preserve">сленность родившихся и умерших </w:t>
      </w:r>
      <w:r w:rsidRPr="00314211">
        <w:rPr>
          <w:rFonts w:ascii="Times New Roman" w:hAnsi="Times New Roman"/>
          <w:sz w:val="26"/>
          <w:szCs w:val="26"/>
        </w:rPr>
        <w:t>- отражает основные демографические тенденции развития поселения;</w:t>
      </w:r>
    </w:p>
    <w:p w:rsidR="006A7749" w:rsidRPr="00314211" w:rsidRDefault="008B3EAB">
      <w:pPr>
        <w:ind w:firstLine="720"/>
        <w:rPr>
          <w:rFonts w:ascii="Times New Roman" w:hAnsi="Times New Roman"/>
          <w:sz w:val="26"/>
          <w:szCs w:val="26"/>
        </w:rPr>
      </w:pPr>
      <w:r w:rsidRPr="00314211">
        <w:rPr>
          <w:rFonts w:ascii="Times New Roman" w:hAnsi="Times New Roman"/>
          <w:sz w:val="26"/>
          <w:szCs w:val="26"/>
        </w:rPr>
        <w:t>уровень заработной платы показывает изменение относительной привлекательности поселения для рабочей силы, отражает базу уровня жизни населения.</w:t>
      </w:r>
    </w:p>
    <w:p w:rsidR="006A7749" w:rsidRPr="00314211" w:rsidRDefault="008B3EAB">
      <w:pPr>
        <w:spacing w:before="108" w:after="108"/>
        <w:jc w:val="center"/>
        <w:rPr>
          <w:rFonts w:ascii="Times New Roman" w:hAnsi="Times New Roman"/>
          <w:b/>
          <w:sz w:val="26"/>
          <w:szCs w:val="26"/>
        </w:rPr>
      </w:pPr>
      <w:r w:rsidRPr="00314211">
        <w:rPr>
          <w:rFonts w:ascii="Times New Roman" w:hAnsi="Times New Roman"/>
          <w:b/>
          <w:sz w:val="26"/>
          <w:szCs w:val="26"/>
        </w:rPr>
        <w:t>Подраздел II.3. Описание основных ожидаемых конечных результатов муниципальной программы</w:t>
      </w:r>
      <w:r w:rsidR="00570BE2" w:rsidRPr="00314211">
        <w:rPr>
          <w:rFonts w:ascii="Times New Roman" w:hAnsi="Times New Roman"/>
          <w:b/>
          <w:sz w:val="26"/>
          <w:szCs w:val="26"/>
        </w:rPr>
        <w:t>.</w:t>
      </w:r>
    </w:p>
    <w:p w:rsidR="006A7749" w:rsidRPr="00314211" w:rsidRDefault="008B3EAB">
      <w:pPr>
        <w:rPr>
          <w:rFonts w:ascii="Times New Roman" w:hAnsi="Times New Roman"/>
          <w:sz w:val="26"/>
          <w:szCs w:val="26"/>
        </w:rPr>
      </w:pPr>
      <w:r w:rsidRPr="00314211">
        <w:rPr>
          <w:rFonts w:ascii="Times New Roman" w:hAnsi="Times New Roman"/>
          <w:sz w:val="26"/>
          <w:szCs w:val="26"/>
        </w:rPr>
        <w:t xml:space="preserve">Реализация программы должна обеспечить в </w:t>
      </w:r>
      <w:r w:rsidR="00CB7B75" w:rsidRPr="00314211">
        <w:rPr>
          <w:rFonts w:ascii="Times New Roman" w:hAnsi="Times New Roman"/>
          <w:sz w:val="26"/>
          <w:szCs w:val="26"/>
        </w:rPr>
        <w:t xml:space="preserve"> 201</w:t>
      </w:r>
      <w:r w:rsidR="00B628D2">
        <w:rPr>
          <w:rFonts w:ascii="Times New Roman" w:hAnsi="Times New Roman"/>
          <w:sz w:val="26"/>
          <w:szCs w:val="26"/>
        </w:rPr>
        <w:t>8</w:t>
      </w:r>
      <w:r w:rsidR="00CB7B75" w:rsidRPr="00314211">
        <w:rPr>
          <w:rFonts w:ascii="Times New Roman" w:hAnsi="Times New Roman"/>
          <w:sz w:val="26"/>
          <w:szCs w:val="26"/>
        </w:rPr>
        <w:t xml:space="preserve"> – 20</w:t>
      </w:r>
      <w:r w:rsidR="00803B2F">
        <w:rPr>
          <w:rFonts w:ascii="Times New Roman" w:hAnsi="Times New Roman"/>
          <w:sz w:val="26"/>
          <w:szCs w:val="26"/>
        </w:rPr>
        <w:t>2</w:t>
      </w:r>
      <w:r w:rsidR="00B628D2">
        <w:rPr>
          <w:rFonts w:ascii="Times New Roman" w:hAnsi="Times New Roman"/>
          <w:sz w:val="26"/>
          <w:szCs w:val="26"/>
        </w:rPr>
        <w:t>2</w:t>
      </w:r>
      <w:r w:rsidR="00CB7B75" w:rsidRPr="00314211">
        <w:rPr>
          <w:rFonts w:ascii="Times New Roman" w:hAnsi="Times New Roman"/>
          <w:sz w:val="26"/>
          <w:szCs w:val="26"/>
        </w:rPr>
        <w:t xml:space="preserve"> годах:</w:t>
      </w:r>
    </w:p>
    <w:p w:rsidR="006A7749" w:rsidRPr="00314211" w:rsidRDefault="008B3EAB">
      <w:pPr>
        <w:numPr>
          <w:ilvl w:val="0"/>
          <w:numId w:val="4"/>
        </w:numPr>
        <w:ind w:left="720" w:hanging="360"/>
        <w:rPr>
          <w:rFonts w:ascii="Times New Roman" w:hAnsi="Times New Roman"/>
          <w:sz w:val="26"/>
          <w:szCs w:val="26"/>
        </w:rPr>
      </w:pPr>
      <w:r w:rsidRPr="00314211">
        <w:rPr>
          <w:rFonts w:ascii="Times New Roman" w:hAnsi="Times New Roman"/>
          <w:sz w:val="26"/>
          <w:szCs w:val="26"/>
        </w:rPr>
        <w:t>ускорение экономического роста на территории поселения;</w:t>
      </w:r>
    </w:p>
    <w:p w:rsidR="006A7749" w:rsidRPr="00314211" w:rsidRDefault="008B3EAB">
      <w:pPr>
        <w:numPr>
          <w:ilvl w:val="0"/>
          <w:numId w:val="4"/>
        </w:numPr>
        <w:ind w:left="720" w:hanging="360"/>
        <w:rPr>
          <w:rFonts w:ascii="Times New Roman" w:hAnsi="Times New Roman"/>
          <w:sz w:val="26"/>
          <w:szCs w:val="26"/>
        </w:rPr>
      </w:pPr>
      <w:r w:rsidRPr="00314211">
        <w:rPr>
          <w:rFonts w:ascii="Times New Roman" w:hAnsi="Times New Roman"/>
          <w:sz w:val="26"/>
          <w:szCs w:val="26"/>
        </w:rPr>
        <w:t>рост инфраструктурной обеспеченности экономики поселения, в том числе энергообеспеченности, транспортной доступности;</w:t>
      </w:r>
    </w:p>
    <w:p w:rsidR="006A7749" w:rsidRPr="00314211" w:rsidRDefault="008B3EAB">
      <w:pPr>
        <w:numPr>
          <w:ilvl w:val="0"/>
          <w:numId w:val="4"/>
        </w:numPr>
        <w:ind w:left="720" w:hanging="360"/>
        <w:rPr>
          <w:rFonts w:ascii="Times New Roman" w:hAnsi="Times New Roman"/>
          <w:sz w:val="26"/>
          <w:szCs w:val="26"/>
        </w:rPr>
      </w:pPr>
      <w:r w:rsidRPr="00314211">
        <w:rPr>
          <w:rFonts w:ascii="Times New Roman" w:hAnsi="Times New Roman"/>
          <w:sz w:val="26"/>
          <w:szCs w:val="26"/>
        </w:rPr>
        <w:t>повышение уровня бюджетной самообеспеченности поселения;</w:t>
      </w:r>
    </w:p>
    <w:p w:rsidR="006A7749" w:rsidRPr="00314211" w:rsidRDefault="008B3EAB">
      <w:pPr>
        <w:ind w:firstLine="720"/>
        <w:rPr>
          <w:rFonts w:ascii="Times New Roman" w:eastAsia="Arial" w:hAnsi="Times New Roman"/>
          <w:sz w:val="26"/>
          <w:szCs w:val="26"/>
        </w:rPr>
      </w:pPr>
      <w:r w:rsidRPr="00314211">
        <w:rPr>
          <w:rFonts w:ascii="Times New Roman" w:hAnsi="Times New Roman"/>
          <w:sz w:val="26"/>
          <w:szCs w:val="26"/>
        </w:rPr>
        <w:t>переход к качественно более высокому уровню жизни населения</w:t>
      </w:r>
      <w:r w:rsidR="00CB7B75" w:rsidRPr="00314211">
        <w:rPr>
          <w:rFonts w:ascii="Times New Roman" w:hAnsi="Times New Roman"/>
          <w:sz w:val="26"/>
          <w:szCs w:val="26"/>
        </w:rPr>
        <w:t>.</w:t>
      </w:r>
    </w:p>
    <w:p w:rsidR="006A7749" w:rsidRPr="00314211" w:rsidRDefault="006A7749">
      <w:pPr>
        <w:spacing w:before="108" w:after="108"/>
        <w:jc w:val="center"/>
        <w:rPr>
          <w:rFonts w:ascii="Times New Roman" w:hAnsi="Times New Roman"/>
          <w:b/>
          <w:sz w:val="26"/>
          <w:szCs w:val="26"/>
        </w:rPr>
      </w:pPr>
    </w:p>
    <w:p w:rsidR="006A7749" w:rsidRPr="00314211" w:rsidRDefault="008B3EAB">
      <w:pPr>
        <w:spacing w:before="108" w:after="108"/>
        <w:jc w:val="center"/>
        <w:rPr>
          <w:rFonts w:ascii="Times New Roman" w:hAnsi="Times New Roman"/>
          <w:b/>
          <w:sz w:val="26"/>
          <w:szCs w:val="26"/>
        </w:rPr>
      </w:pPr>
      <w:r w:rsidRPr="00314211">
        <w:rPr>
          <w:rFonts w:ascii="Times New Roman" w:hAnsi="Times New Roman"/>
          <w:b/>
          <w:sz w:val="26"/>
          <w:szCs w:val="26"/>
        </w:rPr>
        <w:t>Раздел III.</w:t>
      </w:r>
      <w:r w:rsidRPr="00314211">
        <w:rPr>
          <w:rFonts w:ascii="Times New Roman" w:hAnsi="Times New Roman"/>
          <w:b/>
          <w:sz w:val="26"/>
          <w:szCs w:val="26"/>
        </w:rPr>
        <w:br/>
        <w:t>Обобщенная характеристика основных мероприятий муниципальной программы и подпрограмм муниципальной программы</w:t>
      </w:r>
    </w:p>
    <w:p w:rsidR="006A7749" w:rsidRPr="00314211" w:rsidRDefault="006A7749">
      <w:pPr>
        <w:ind w:firstLine="720"/>
        <w:rPr>
          <w:rFonts w:ascii="Times New Roman" w:eastAsia="Arial" w:hAnsi="Times New Roman"/>
          <w:sz w:val="26"/>
          <w:szCs w:val="26"/>
        </w:rPr>
      </w:pPr>
    </w:p>
    <w:p w:rsidR="006D35E1" w:rsidRPr="00314211" w:rsidRDefault="008B3EAB" w:rsidP="00AB4D34">
      <w:pPr>
        <w:ind w:firstLine="720"/>
        <w:rPr>
          <w:rFonts w:ascii="Times New Roman" w:hAnsi="Times New Roman"/>
          <w:sz w:val="26"/>
          <w:szCs w:val="26"/>
        </w:rPr>
      </w:pPr>
      <w:r w:rsidRPr="00314211">
        <w:rPr>
          <w:rFonts w:ascii="Times New Roman" w:hAnsi="Times New Roman"/>
          <w:sz w:val="26"/>
          <w:szCs w:val="26"/>
        </w:rPr>
        <w:t xml:space="preserve">Общее понимание планируемых действий в рамках муниципальной программы дает система мероприятий подпрограмм, которые имеют свои конкретные цели, задачи и целевые ориентиры, но увязанные между собой и формирующие комплекс действий для достижения целей и задач </w:t>
      </w:r>
      <w:r w:rsidR="00AB4D34" w:rsidRPr="00314211">
        <w:rPr>
          <w:rFonts w:ascii="Times New Roman" w:hAnsi="Times New Roman"/>
          <w:sz w:val="26"/>
          <w:szCs w:val="26"/>
        </w:rPr>
        <w:t>муниципальной программы.</w:t>
      </w:r>
    </w:p>
    <w:p w:rsidR="006D35E1" w:rsidRPr="00314211" w:rsidRDefault="006D35E1">
      <w:pPr>
        <w:jc w:val="center"/>
        <w:rPr>
          <w:rFonts w:ascii="Times New Roman" w:hAnsi="Times New Roman"/>
          <w:sz w:val="26"/>
          <w:szCs w:val="26"/>
        </w:rPr>
      </w:pPr>
    </w:p>
    <w:p w:rsidR="008B6739" w:rsidRPr="00314211" w:rsidRDefault="008B6739" w:rsidP="008B6739">
      <w:pPr>
        <w:rPr>
          <w:rFonts w:ascii="Times New Roman" w:hAnsi="Times New Roman"/>
          <w:sz w:val="26"/>
          <w:szCs w:val="26"/>
        </w:rPr>
      </w:pPr>
    </w:p>
    <w:p w:rsidR="008B6739" w:rsidRPr="00314211" w:rsidRDefault="008B6739" w:rsidP="008B6739">
      <w:pPr>
        <w:rPr>
          <w:rFonts w:ascii="Times New Roman" w:hAnsi="Times New Roman"/>
          <w:sz w:val="26"/>
          <w:szCs w:val="26"/>
        </w:rPr>
      </w:pPr>
    </w:p>
    <w:p w:rsidR="008B6739" w:rsidRPr="00314211" w:rsidRDefault="008B6739" w:rsidP="008B6739">
      <w:pPr>
        <w:rPr>
          <w:rFonts w:ascii="Times New Roman" w:hAnsi="Times New Roman"/>
          <w:sz w:val="26"/>
          <w:szCs w:val="26"/>
        </w:rPr>
      </w:pPr>
    </w:p>
    <w:p w:rsidR="008B6739" w:rsidRPr="00314211" w:rsidRDefault="008B6739" w:rsidP="008B6739">
      <w:pPr>
        <w:rPr>
          <w:rFonts w:ascii="Times New Roman" w:hAnsi="Times New Roman"/>
          <w:sz w:val="26"/>
          <w:szCs w:val="26"/>
        </w:rPr>
      </w:pPr>
    </w:p>
    <w:p w:rsidR="008B6739" w:rsidRPr="00314211" w:rsidRDefault="008B6739" w:rsidP="008B6739">
      <w:pPr>
        <w:rPr>
          <w:rFonts w:ascii="Times New Roman" w:hAnsi="Times New Roman"/>
          <w:sz w:val="26"/>
          <w:szCs w:val="26"/>
        </w:rPr>
      </w:pPr>
    </w:p>
    <w:p w:rsidR="008B6739" w:rsidRPr="00314211" w:rsidRDefault="008B6739" w:rsidP="008B6739">
      <w:pPr>
        <w:rPr>
          <w:rFonts w:ascii="Times New Roman" w:hAnsi="Times New Roman"/>
          <w:sz w:val="26"/>
          <w:szCs w:val="26"/>
        </w:rPr>
      </w:pPr>
    </w:p>
    <w:p w:rsidR="008B6739" w:rsidRPr="00314211" w:rsidRDefault="008B6739" w:rsidP="008B6739">
      <w:pPr>
        <w:rPr>
          <w:rFonts w:ascii="Times New Roman" w:hAnsi="Times New Roman"/>
          <w:sz w:val="26"/>
          <w:szCs w:val="26"/>
        </w:rPr>
      </w:pPr>
    </w:p>
    <w:p w:rsidR="008B6739" w:rsidRPr="00314211" w:rsidRDefault="008B6739" w:rsidP="008B6739">
      <w:pPr>
        <w:rPr>
          <w:rFonts w:ascii="Times New Roman" w:hAnsi="Times New Roman"/>
          <w:sz w:val="26"/>
          <w:szCs w:val="26"/>
        </w:rPr>
      </w:pPr>
    </w:p>
    <w:p w:rsidR="008B6739" w:rsidRPr="00314211" w:rsidRDefault="008B6739" w:rsidP="008B6739">
      <w:pPr>
        <w:rPr>
          <w:rFonts w:ascii="Times New Roman" w:hAnsi="Times New Roman"/>
          <w:sz w:val="26"/>
          <w:szCs w:val="26"/>
        </w:rPr>
      </w:pPr>
    </w:p>
    <w:p w:rsidR="008B6739" w:rsidRPr="00314211" w:rsidRDefault="008B6739" w:rsidP="008B6739">
      <w:pPr>
        <w:rPr>
          <w:rFonts w:ascii="Times New Roman" w:hAnsi="Times New Roman"/>
          <w:sz w:val="26"/>
          <w:szCs w:val="26"/>
        </w:rPr>
      </w:pPr>
    </w:p>
    <w:p w:rsidR="008B6739" w:rsidRPr="00314211" w:rsidRDefault="008B6739" w:rsidP="008B6739">
      <w:pPr>
        <w:rPr>
          <w:rFonts w:ascii="Times New Roman" w:hAnsi="Times New Roman"/>
          <w:sz w:val="26"/>
          <w:szCs w:val="26"/>
        </w:rPr>
      </w:pPr>
    </w:p>
    <w:p w:rsidR="008B6739" w:rsidRPr="00314211" w:rsidRDefault="008B6739" w:rsidP="008B6739">
      <w:pPr>
        <w:rPr>
          <w:rFonts w:ascii="Times New Roman" w:hAnsi="Times New Roman"/>
          <w:sz w:val="26"/>
          <w:szCs w:val="26"/>
        </w:rPr>
      </w:pPr>
    </w:p>
    <w:p w:rsidR="008B6739" w:rsidRPr="00314211" w:rsidRDefault="008B6739" w:rsidP="008B6739">
      <w:pPr>
        <w:rPr>
          <w:rFonts w:ascii="Times New Roman" w:hAnsi="Times New Roman"/>
          <w:sz w:val="26"/>
          <w:szCs w:val="26"/>
        </w:rPr>
      </w:pPr>
    </w:p>
    <w:p w:rsidR="008B6739" w:rsidRPr="00314211" w:rsidRDefault="008B6739" w:rsidP="008B6739">
      <w:pPr>
        <w:rPr>
          <w:rFonts w:ascii="Times New Roman" w:hAnsi="Times New Roman"/>
          <w:sz w:val="26"/>
          <w:szCs w:val="26"/>
        </w:rPr>
      </w:pPr>
    </w:p>
    <w:p w:rsidR="008B6739" w:rsidRPr="00314211" w:rsidRDefault="008B6739" w:rsidP="008B6739">
      <w:pPr>
        <w:rPr>
          <w:rFonts w:ascii="Times New Roman" w:hAnsi="Times New Roman"/>
          <w:sz w:val="26"/>
          <w:szCs w:val="26"/>
        </w:rPr>
      </w:pPr>
    </w:p>
    <w:p w:rsidR="008B6739" w:rsidRDefault="008B6739" w:rsidP="008B6739">
      <w:pPr>
        <w:rPr>
          <w:rFonts w:ascii="Times New Roman" w:hAnsi="Times New Roman"/>
          <w:sz w:val="26"/>
          <w:szCs w:val="26"/>
        </w:rPr>
      </w:pPr>
    </w:p>
    <w:p w:rsidR="00730B74" w:rsidRDefault="00730B74" w:rsidP="008B6739">
      <w:pPr>
        <w:rPr>
          <w:rFonts w:ascii="Times New Roman" w:hAnsi="Times New Roman"/>
          <w:sz w:val="26"/>
          <w:szCs w:val="26"/>
        </w:rPr>
      </w:pPr>
    </w:p>
    <w:p w:rsidR="008F350B" w:rsidRDefault="008F350B" w:rsidP="008B6739">
      <w:pPr>
        <w:rPr>
          <w:rFonts w:ascii="Times New Roman" w:hAnsi="Times New Roman"/>
          <w:sz w:val="26"/>
          <w:szCs w:val="26"/>
        </w:rPr>
      </w:pPr>
    </w:p>
    <w:p w:rsidR="008F350B" w:rsidRDefault="008F350B" w:rsidP="008B6739">
      <w:pPr>
        <w:rPr>
          <w:rFonts w:ascii="Times New Roman" w:hAnsi="Times New Roman"/>
          <w:sz w:val="26"/>
          <w:szCs w:val="26"/>
        </w:rPr>
      </w:pPr>
    </w:p>
    <w:p w:rsidR="008F350B" w:rsidRDefault="008F350B" w:rsidP="008B6739">
      <w:pPr>
        <w:rPr>
          <w:rFonts w:ascii="Times New Roman" w:hAnsi="Times New Roman"/>
          <w:sz w:val="26"/>
          <w:szCs w:val="26"/>
        </w:rPr>
      </w:pPr>
    </w:p>
    <w:p w:rsidR="008F350B" w:rsidRDefault="008F350B" w:rsidP="008B6739">
      <w:pPr>
        <w:rPr>
          <w:rFonts w:ascii="Times New Roman" w:hAnsi="Times New Roman"/>
          <w:sz w:val="26"/>
          <w:szCs w:val="26"/>
        </w:rPr>
      </w:pPr>
    </w:p>
    <w:p w:rsidR="002316F3" w:rsidRPr="00314211" w:rsidRDefault="002316F3" w:rsidP="008B6739">
      <w:pPr>
        <w:rPr>
          <w:rFonts w:ascii="Times New Roman" w:hAnsi="Times New Roman"/>
          <w:sz w:val="26"/>
          <w:szCs w:val="26"/>
        </w:rPr>
      </w:pPr>
    </w:p>
    <w:p w:rsidR="008B6739" w:rsidRPr="00314211" w:rsidRDefault="008B6739" w:rsidP="008B6739">
      <w:pPr>
        <w:pStyle w:val="ConsPlusNormal"/>
        <w:jc w:val="center"/>
        <w:outlineLvl w:val="2"/>
        <w:rPr>
          <w:rFonts w:ascii="Times New Roman" w:hAnsi="Times New Roman" w:cs="Times New Roman"/>
          <w:b/>
          <w:sz w:val="26"/>
          <w:szCs w:val="26"/>
        </w:rPr>
      </w:pPr>
      <w:r w:rsidRPr="00314211">
        <w:rPr>
          <w:rFonts w:ascii="Times New Roman" w:hAnsi="Times New Roman" w:cs="Times New Roman"/>
          <w:b/>
          <w:sz w:val="26"/>
          <w:szCs w:val="26"/>
        </w:rPr>
        <w:lastRenderedPageBreak/>
        <w:t>ПАСПОРТ</w:t>
      </w:r>
    </w:p>
    <w:p w:rsidR="008B6739" w:rsidRPr="00665B71" w:rsidRDefault="008B6739" w:rsidP="00665B71">
      <w:pPr>
        <w:pStyle w:val="ConsPlusNormal"/>
        <w:jc w:val="center"/>
        <w:rPr>
          <w:rFonts w:ascii="Times New Roman" w:hAnsi="Times New Roman" w:cs="Times New Roman"/>
          <w:b/>
          <w:sz w:val="26"/>
          <w:szCs w:val="26"/>
        </w:rPr>
      </w:pPr>
      <w:r w:rsidRPr="00314211">
        <w:rPr>
          <w:rFonts w:ascii="Times New Roman" w:hAnsi="Times New Roman" w:cs="Times New Roman"/>
          <w:b/>
          <w:sz w:val="26"/>
          <w:szCs w:val="26"/>
        </w:rPr>
        <w:t xml:space="preserve">муниципальной  подпрограммы  Козловского сельского поселения Терновского муниципального района Воронежской области </w:t>
      </w:r>
      <w:r w:rsidRPr="00314211">
        <w:rPr>
          <w:rFonts w:ascii="Times New Roman" w:hAnsi="Times New Roman"/>
          <w:b/>
          <w:bCs/>
          <w:sz w:val="26"/>
          <w:szCs w:val="26"/>
        </w:rPr>
        <w:t>.</w:t>
      </w:r>
    </w:p>
    <w:p w:rsidR="008B6739" w:rsidRPr="00314211" w:rsidRDefault="00B77CF7" w:rsidP="008B6739">
      <w:pPr>
        <w:tabs>
          <w:tab w:val="left" w:pos="459"/>
        </w:tabs>
        <w:jc w:val="center"/>
        <w:rPr>
          <w:rFonts w:ascii="Times New Roman" w:hAnsi="Times New Roman"/>
          <w:b/>
          <w:sz w:val="26"/>
          <w:szCs w:val="26"/>
        </w:rPr>
      </w:pPr>
      <w:r w:rsidRPr="00314211">
        <w:rPr>
          <w:rFonts w:ascii="Times New Roman" w:hAnsi="Times New Roman"/>
          <w:b/>
          <w:sz w:val="26"/>
          <w:szCs w:val="26"/>
        </w:rPr>
        <w:t>«</w:t>
      </w:r>
      <w:r w:rsidR="008B6739" w:rsidRPr="00314211">
        <w:rPr>
          <w:rFonts w:ascii="Times New Roman" w:hAnsi="Times New Roman"/>
          <w:b/>
          <w:sz w:val="26"/>
          <w:szCs w:val="26"/>
        </w:rPr>
        <w:t xml:space="preserve">ФИНАНСОВОЕ ОБЕСПЕЧЕНИЕ </w:t>
      </w:r>
    </w:p>
    <w:p w:rsidR="008B6739" w:rsidRPr="00314211" w:rsidRDefault="008B6739" w:rsidP="008B6739">
      <w:pPr>
        <w:tabs>
          <w:tab w:val="left" w:pos="459"/>
        </w:tabs>
        <w:jc w:val="center"/>
        <w:rPr>
          <w:rFonts w:ascii="Times New Roman" w:hAnsi="Times New Roman"/>
          <w:b/>
          <w:sz w:val="26"/>
          <w:szCs w:val="26"/>
        </w:rPr>
      </w:pPr>
      <w:r w:rsidRPr="00314211">
        <w:rPr>
          <w:rFonts w:ascii="Times New Roman" w:hAnsi="Times New Roman"/>
          <w:b/>
          <w:sz w:val="26"/>
          <w:szCs w:val="26"/>
        </w:rPr>
        <w:t xml:space="preserve"> РЕАЛИЗАЦИИ МУНИЦИПАЛЬНОЙ ПРОГРАММЫ» </w:t>
      </w:r>
      <w:r w:rsidRPr="00314211">
        <w:rPr>
          <w:rFonts w:ascii="Times New Roman" w:hAnsi="Times New Roman"/>
          <w:b/>
          <w:bCs/>
          <w:sz w:val="26"/>
          <w:szCs w:val="26"/>
        </w:rPr>
        <w:t xml:space="preserve"> </w:t>
      </w:r>
    </w:p>
    <w:p w:rsidR="008B6739" w:rsidRPr="00314211" w:rsidRDefault="008B6739" w:rsidP="008B6739">
      <w:pPr>
        <w:tabs>
          <w:tab w:val="left" w:pos="459"/>
        </w:tabs>
        <w:rPr>
          <w:rFonts w:ascii="Times New Roman" w:hAnsi="Times New Roman"/>
          <w:sz w:val="26"/>
          <w:szCs w:val="26"/>
        </w:rPr>
      </w:pPr>
      <w:r w:rsidRPr="00314211">
        <w:rPr>
          <w:rFonts w:ascii="Times New Roman" w:hAnsi="Times New Roman"/>
          <w:bCs/>
          <w:sz w:val="26"/>
          <w:szCs w:val="26"/>
        </w:rPr>
        <w:t xml:space="preserve"> </w:t>
      </w:r>
    </w:p>
    <w:tbl>
      <w:tblPr>
        <w:tblW w:w="979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7"/>
        <w:gridCol w:w="6538"/>
      </w:tblGrid>
      <w:tr w:rsidR="008B6739" w:rsidRPr="00314211">
        <w:trPr>
          <w:trHeight w:val="313"/>
        </w:trPr>
        <w:tc>
          <w:tcPr>
            <w:tcW w:w="3259" w:type="dxa"/>
            <w:tcBorders>
              <w:top w:val="single" w:sz="4" w:space="0" w:color="auto"/>
              <w:left w:val="single" w:sz="4" w:space="0" w:color="auto"/>
              <w:bottom w:val="single" w:sz="4" w:space="0" w:color="auto"/>
              <w:right w:val="single" w:sz="4" w:space="0" w:color="auto"/>
            </w:tcBorders>
          </w:tcPr>
          <w:p w:rsidR="008B6739" w:rsidRPr="00314211" w:rsidRDefault="008B6739" w:rsidP="00171419">
            <w:pPr>
              <w:rPr>
                <w:rFonts w:ascii="Times New Roman" w:hAnsi="Times New Roman"/>
                <w:sz w:val="26"/>
                <w:szCs w:val="26"/>
              </w:rPr>
            </w:pPr>
            <w:r w:rsidRPr="00314211">
              <w:rPr>
                <w:rFonts w:ascii="Times New Roman" w:hAnsi="Times New Roman"/>
                <w:sz w:val="26"/>
                <w:szCs w:val="26"/>
              </w:rPr>
              <w:t>Ответственный исполнитель муниципальной подпрограммы.</w:t>
            </w:r>
          </w:p>
        </w:tc>
        <w:tc>
          <w:tcPr>
            <w:tcW w:w="6541" w:type="dxa"/>
            <w:tcBorders>
              <w:top w:val="single" w:sz="4" w:space="0" w:color="auto"/>
              <w:left w:val="single" w:sz="4" w:space="0" w:color="auto"/>
              <w:bottom w:val="single" w:sz="4" w:space="0" w:color="auto"/>
              <w:right w:val="single" w:sz="4" w:space="0" w:color="auto"/>
            </w:tcBorders>
            <w:noWrap/>
          </w:tcPr>
          <w:p w:rsidR="008B6739" w:rsidRPr="00314211" w:rsidRDefault="008B6739" w:rsidP="00171419">
            <w:pPr>
              <w:pStyle w:val="ConsPlusNormal"/>
              <w:tabs>
                <w:tab w:val="left" w:pos="255"/>
                <w:tab w:val="center" w:pos="2952"/>
              </w:tabs>
              <w:rPr>
                <w:rFonts w:ascii="Times New Roman" w:hAnsi="Times New Roman" w:cs="Times New Roman"/>
                <w:sz w:val="26"/>
                <w:szCs w:val="26"/>
              </w:rPr>
            </w:pPr>
            <w:r w:rsidRPr="00314211">
              <w:rPr>
                <w:rFonts w:ascii="Times New Roman" w:hAnsi="Times New Roman" w:cs="Times New Roman"/>
                <w:color w:val="000000"/>
                <w:sz w:val="26"/>
                <w:szCs w:val="26"/>
              </w:rPr>
              <w:t>Администрация  Козловского</w:t>
            </w:r>
            <w:r w:rsidRPr="00314211">
              <w:rPr>
                <w:rFonts w:ascii="Times New Roman" w:hAnsi="Times New Roman" w:cs="Times New Roman"/>
                <w:color w:val="000000"/>
                <w:sz w:val="26"/>
                <w:szCs w:val="26"/>
              </w:rPr>
              <w:tab/>
              <w:t xml:space="preserve"> сельского поселения Терновского муниципального района.</w:t>
            </w:r>
          </w:p>
        </w:tc>
      </w:tr>
      <w:tr w:rsidR="008B6739" w:rsidRPr="00314211">
        <w:trPr>
          <w:trHeight w:val="379"/>
        </w:trPr>
        <w:tc>
          <w:tcPr>
            <w:tcW w:w="3259" w:type="dxa"/>
            <w:tcBorders>
              <w:top w:val="single" w:sz="4" w:space="0" w:color="auto"/>
              <w:left w:val="single" w:sz="4" w:space="0" w:color="auto"/>
              <w:bottom w:val="single" w:sz="4" w:space="0" w:color="auto"/>
              <w:right w:val="single" w:sz="4" w:space="0" w:color="auto"/>
            </w:tcBorders>
          </w:tcPr>
          <w:p w:rsidR="008B6739" w:rsidRPr="00314211" w:rsidRDefault="008B6739" w:rsidP="00171419">
            <w:pPr>
              <w:rPr>
                <w:rFonts w:ascii="Times New Roman" w:hAnsi="Times New Roman"/>
                <w:sz w:val="26"/>
                <w:szCs w:val="26"/>
              </w:rPr>
            </w:pPr>
            <w:r w:rsidRPr="00314211">
              <w:rPr>
                <w:rFonts w:ascii="Times New Roman" w:hAnsi="Times New Roman"/>
                <w:sz w:val="26"/>
                <w:szCs w:val="26"/>
                <w:lang w:val="en-US"/>
              </w:rPr>
              <w:t>Исполнител</w:t>
            </w:r>
            <w:r w:rsidRPr="00314211">
              <w:rPr>
                <w:rFonts w:ascii="Times New Roman" w:hAnsi="Times New Roman"/>
                <w:sz w:val="26"/>
                <w:szCs w:val="26"/>
              </w:rPr>
              <w:t>ь муниципальной  подпрограммы.</w:t>
            </w:r>
          </w:p>
        </w:tc>
        <w:tc>
          <w:tcPr>
            <w:tcW w:w="6541" w:type="dxa"/>
            <w:tcBorders>
              <w:top w:val="single" w:sz="4" w:space="0" w:color="auto"/>
              <w:left w:val="single" w:sz="4" w:space="0" w:color="auto"/>
              <w:bottom w:val="single" w:sz="4" w:space="0" w:color="auto"/>
              <w:right w:val="single" w:sz="4" w:space="0" w:color="auto"/>
            </w:tcBorders>
          </w:tcPr>
          <w:p w:rsidR="008B6739" w:rsidRPr="00314211" w:rsidRDefault="008B6739" w:rsidP="00171419">
            <w:pPr>
              <w:rPr>
                <w:rFonts w:ascii="Times New Roman" w:hAnsi="Times New Roman"/>
                <w:color w:val="000000"/>
                <w:sz w:val="26"/>
                <w:szCs w:val="26"/>
              </w:rPr>
            </w:pPr>
            <w:r w:rsidRPr="00314211">
              <w:rPr>
                <w:rFonts w:ascii="Times New Roman" w:hAnsi="Times New Roman"/>
                <w:color w:val="000000"/>
                <w:sz w:val="26"/>
                <w:szCs w:val="26"/>
              </w:rPr>
              <w:t>Администрация Козловского сельского поселения Терновского муниципального района.</w:t>
            </w:r>
          </w:p>
        </w:tc>
      </w:tr>
      <w:tr w:rsidR="008B6739" w:rsidRPr="00314211">
        <w:trPr>
          <w:trHeight w:val="96"/>
        </w:trPr>
        <w:tc>
          <w:tcPr>
            <w:tcW w:w="3259" w:type="dxa"/>
            <w:tcBorders>
              <w:top w:val="single" w:sz="4" w:space="0" w:color="auto"/>
              <w:left w:val="single" w:sz="4" w:space="0" w:color="auto"/>
              <w:bottom w:val="single" w:sz="4" w:space="0" w:color="auto"/>
              <w:right w:val="single" w:sz="4" w:space="0" w:color="auto"/>
            </w:tcBorders>
          </w:tcPr>
          <w:p w:rsidR="008B6739" w:rsidRPr="00314211" w:rsidRDefault="008B6739" w:rsidP="00171419">
            <w:pPr>
              <w:rPr>
                <w:rFonts w:ascii="Times New Roman" w:hAnsi="Times New Roman"/>
                <w:sz w:val="26"/>
                <w:szCs w:val="26"/>
              </w:rPr>
            </w:pPr>
            <w:r w:rsidRPr="00314211">
              <w:rPr>
                <w:rFonts w:ascii="Times New Roman" w:hAnsi="Times New Roman"/>
                <w:sz w:val="26"/>
                <w:szCs w:val="26"/>
                <w:lang w:val="en-US"/>
              </w:rPr>
              <w:t>Основн</w:t>
            </w:r>
            <w:r w:rsidRPr="00314211">
              <w:rPr>
                <w:rFonts w:ascii="Times New Roman" w:hAnsi="Times New Roman"/>
                <w:sz w:val="26"/>
                <w:szCs w:val="26"/>
              </w:rPr>
              <w:t>ой</w:t>
            </w:r>
            <w:r w:rsidRPr="00314211">
              <w:rPr>
                <w:rFonts w:ascii="Times New Roman" w:hAnsi="Times New Roman"/>
                <w:sz w:val="26"/>
                <w:szCs w:val="26"/>
                <w:lang w:val="en-US"/>
              </w:rPr>
              <w:t xml:space="preserve"> разработчик </w:t>
            </w:r>
            <w:r w:rsidRPr="00314211">
              <w:rPr>
                <w:rFonts w:ascii="Times New Roman" w:hAnsi="Times New Roman"/>
                <w:sz w:val="26"/>
                <w:szCs w:val="26"/>
              </w:rPr>
              <w:t>муниципальной</w:t>
            </w:r>
            <w:r w:rsidRPr="00314211">
              <w:rPr>
                <w:rFonts w:ascii="Times New Roman" w:hAnsi="Times New Roman"/>
                <w:sz w:val="26"/>
                <w:szCs w:val="26"/>
                <w:lang w:val="en-US"/>
              </w:rPr>
              <w:t xml:space="preserve"> </w:t>
            </w:r>
            <w:r w:rsidRPr="00314211">
              <w:rPr>
                <w:rFonts w:ascii="Times New Roman" w:hAnsi="Times New Roman"/>
                <w:sz w:val="26"/>
                <w:szCs w:val="26"/>
              </w:rPr>
              <w:t>под</w:t>
            </w:r>
            <w:r w:rsidRPr="00314211">
              <w:rPr>
                <w:rFonts w:ascii="Times New Roman" w:hAnsi="Times New Roman"/>
                <w:sz w:val="26"/>
                <w:szCs w:val="26"/>
                <w:lang w:val="en-US"/>
              </w:rPr>
              <w:t>программы</w:t>
            </w:r>
            <w:r w:rsidRPr="00314211">
              <w:rPr>
                <w:rFonts w:ascii="Times New Roman" w:hAnsi="Times New Roman"/>
                <w:sz w:val="26"/>
                <w:szCs w:val="26"/>
              </w:rPr>
              <w:t>.</w:t>
            </w:r>
          </w:p>
        </w:tc>
        <w:tc>
          <w:tcPr>
            <w:tcW w:w="6541" w:type="dxa"/>
            <w:tcBorders>
              <w:top w:val="single" w:sz="4" w:space="0" w:color="auto"/>
              <w:left w:val="single" w:sz="4" w:space="0" w:color="auto"/>
              <w:bottom w:val="single" w:sz="4" w:space="0" w:color="auto"/>
              <w:right w:val="single" w:sz="4" w:space="0" w:color="auto"/>
            </w:tcBorders>
          </w:tcPr>
          <w:p w:rsidR="008B6739" w:rsidRPr="00314211" w:rsidRDefault="008B6739" w:rsidP="00171419">
            <w:pPr>
              <w:rPr>
                <w:rFonts w:ascii="Times New Roman" w:hAnsi="Times New Roman"/>
                <w:color w:val="000000"/>
                <w:sz w:val="26"/>
                <w:szCs w:val="26"/>
              </w:rPr>
            </w:pPr>
            <w:r w:rsidRPr="00314211">
              <w:rPr>
                <w:rFonts w:ascii="Times New Roman" w:hAnsi="Times New Roman"/>
                <w:color w:val="000000"/>
                <w:sz w:val="26"/>
                <w:szCs w:val="26"/>
              </w:rPr>
              <w:t>Администрация Козловского сельского поселения Терновского муниципального района.</w:t>
            </w:r>
          </w:p>
        </w:tc>
      </w:tr>
      <w:tr w:rsidR="008B6739" w:rsidRPr="00314211">
        <w:trPr>
          <w:trHeight w:val="415"/>
        </w:trPr>
        <w:tc>
          <w:tcPr>
            <w:tcW w:w="3259" w:type="dxa"/>
            <w:tcBorders>
              <w:top w:val="single" w:sz="4" w:space="0" w:color="auto"/>
              <w:left w:val="single" w:sz="4" w:space="0" w:color="auto"/>
              <w:bottom w:val="single" w:sz="4" w:space="0" w:color="auto"/>
              <w:right w:val="single" w:sz="4" w:space="0" w:color="auto"/>
            </w:tcBorders>
          </w:tcPr>
          <w:p w:rsidR="008B6739" w:rsidRPr="00314211" w:rsidRDefault="008B6739" w:rsidP="00171419">
            <w:pPr>
              <w:rPr>
                <w:rFonts w:ascii="Times New Roman" w:hAnsi="Times New Roman"/>
                <w:sz w:val="26"/>
                <w:szCs w:val="26"/>
              </w:rPr>
            </w:pPr>
            <w:r w:rsidRPr="00314211">
              <w:rPr>
                <w:rFonts w:ascii="Times New Roman" w:hAnsi="Times New Roman"/>
                <w:sz w:val="26"/>
                <w:szCs w:val="26"/>
              </w:rPr>
              <w:t>Основные мероприятия муниципальной подпрограммы.</w:t>
            </w:r>
          </w:p>
        </w:tc>
        <w:tc>
          <w:tcPr>
            <w:tcW w:w="6541" w:type="dxa"/>
            <w:tcBorders>
              <w:top w:val="single" w:sz="4" w:space="0" w:color="auto"/>
              <w:left w:val="single" w:sz="4" w:space="0" w:color="auto"/>
              <w:bottom w:val="single" w:sz="4" w:space="0" w:color="auto"/>
              <w:right w:val="single" w:sz="4" w:space="0" w:color="auto"/>
            </w:tcBorders>
            <w:shd w:val="clear" w:color="auto" w:fill="FFFFFF"/>
          </w:tcPr>
          <w:p w:rsidR="008B6739" w:rsidRPr="00314211" w:rsidRDefault="008B6739" w:rsidP="00171419">
            <w:pPr>
              <w:widowControl w:val="0"/>
              <w:rPr>
                <w:rFonts w:ascii="Times New Roman" w:hAnsi="Times New Roman"/>
                <w:sz w:val="26"/>
                <w:szCs w:val="26"/>
              </w:rPr>
            </w:pPr>
            <w:r w:rsidRPr="00314211">
              <w:rPr>
                <w:rFonts w:ascii="Times New Roman" w:hAnsi="Times New Roman"/>
                <w:sz w:val="26"/>
                <w:szCs w:val="26"/>
              </w:rPr>
              <w:t>Финансовое обеспечение деятельности главы администрации Козловского сельского поселения.</w:t>
            </w:r>
          </w:p>
          <w:p w:rsidR="008B6739" w:rsidRPr="00314211" w:rsidRDefault="008B6739" w:rsidP="00171419">
            <w:pPr>
              <w:widowControl w:val="0"/>
              <w:rPr>
                <w:rFonts w:ascii="Times New Roman" w:hAnsi="Times New Roman"/>
                <w:sz w:val="26"/>
                <w:szCs w:val="26"/>
              </w:rPr>
            </w:pPr>
            <w:r w:rsidRPr="00314211">
              <w:rPr>
                <w:rFonts w:ascii="Times New Roman" w:hAnsi="Times New Roman"/>
                <w:sz w:val="26"/>
                <w:szCs w:val="26"/>
              </w:rPr>
              <w:t>Финансовое обеспечение деятельности органов местного самоуправления.</w:t>
            </w:r>
          </w:p>
          <w:p w:rsidR="008B6739" w:rsidRPr="00314211" w:rsidRDefault="008B6739" w:rsidP="00171419">
            <w:pPr>
              <w:widowControl w:val="0"/>
              <w:rPr>
                <w:rFonts w:ascii="Times New Roman" w:hAnsi="Times New Roman"/>
                <w:sz w:val="26"/>
                <w:szCs w:val="26"/>
              </w:rPr>
            </w:pPr>
            <w:r w:rsidRPr="00314211">
              <w:rPr>
                <w:rFonts w:ascii="Times New Roman" w:hAnsi="Times New Roman"/>
                <w:color w:val="000000"/>
                <w:sz w:val="26"/>
                <w:szCs w:val="26"/>
              </w:rPr>
              <w:t xml:space="preserve">Осуществление первичного воинского учета на территориях где отсутствуют военные комиссариаты  </w:t>
            </w:r>
          </w:p>
          <w:p w:rsidR="008B6739" w:rsidRPr="00314211" w:rsidRDefault="008B6739" w:rsidP="00171419">
            <w:pPr>
              <w:widowControl w:val="0"/>
              <w:rPr>
                <w:rFonts w:ascii="Times New Roman" w:hAnsi="Times New Roman"/>
                <w:sz w:val="26"/>
                <w:szCs w:val="26"/>
              </w:rPr>
            </w:pPr>
            <w:r w:rsidRPr="00314211">
              <w:rPr>
                <w:rFonts w:ascii="Times New Roman" w:hAnsi="Times New Roman"/>
                <w:i/>
                <w:sz w:val="26"/>
                <w:szCs w:val="26"/>
              </w:rPr>
              <w:t xml:space="preserve"> </w:t>
            </w:r>
            <w:r w:rsidRPr="00314211">
              <w:rPr>
                <w:rFonts w:ascii="Times New Roman" w:hAnsi="Times New Roman"/>
                <w:sz w:val="26"/>
                <w:szCs w:val="26"/>
              </w:rPr>
              <w:t>Финансовое обеспечение выполнения других расходных обязательств администрации Козловского  сельского поселения.</w:t>
            </w:r>
          </w:p>
          <w:p w:rsidR="008B6739" w:rsidRPr="00314211" w:rsidRDefault="008B6739" w:rsidP="00171419">
            <w:pPr>
              <w:widowControl w:val="0"/>
              <w:rPr>
                <w:rFonts w:ascii="Times New Roman" w:hAnsi="Times New Roman"/>
                <w:sz w:val="26"/>
                <w:szCs w:val="26"/>
              </w:rPr>
            </w:pPr>
            <w:r w:rsidRPr="00314211">
              <w:rPr>
                <w:rFonts w:ascii="Times New Roman" w:hAnsi="Times New Roman"/>
                <w:sz w:val="26"/>
                <w:szCs w:val="26"/>
              </w:rPr>
              <w:t>Мероприятия в сфере защиты населения от чрезвычайных ситуаций, пожаров и происшествий на водных объектах.</w:t>
            </w:r>
          </w:p>
        </w:tc>
      </w:tr>
      <w:tr w:rsidR="008B6739" w:rsidRPr="00314211">
        <w:trPr>
          <w:trHeight w:val="375"/>
        </w:trPr>
        <w:tc>
          <w:tcPr>
            <w:tcW w:w="3259" w:type="dxa"/>
            <w:tcBorders>
              <w:top w:val="single" w:sz="4" w:space="0" w:color="auto"/>
              <w:left w:val="single" w:sz="4" w:space="0" w:color="auto"/>
              <w:bottom w:val="single" w:sz="4" w:space="0" w:color="auto"/>
              <w:right w:val="single" w:sz="4" w:space="0" w:color="auto"/>
            </w:tcBorders>
          </w:tcPr>
          <w:p w:rsidR="008B6739" w:rsidRPr="00314211" w:rsidRDefault="008B6739" w:rsidP="00171419">
            <w:pPr>
              <w:rPr>
                <w:rFonts w:ascii="Times New Roman" w:hAnsi="Times New Roman"/>
                <w:sz w:val="26"/>
                <w:szCs w:val="26"/>
              </w:rPr>
            </w:pPr>
            <w:r w:rsidRPr="00314211">
              <w:rPr>
                <w:rFonts w:ascii="Times New Roman" w:hAnsi="Times New Roman"/>
                <w:sz w:val="26"/>
                <w:szCs w:val="26"/>
              </w:rPr>
              <w:t>Цель муниципальной подпрограммы.</w:t>
            </w:r>
          </w:p>
        </w:tc>
        <w:tc>
          <w:tcPr>
            <w:tcW w:w="6541" w:type="dxa"/>
            <w:tcBorders>
              <w:top w:val="single" w:sz="4" w:space="0" w:color="auto"/>
              <w:left w:val="single" w:sz="4" w:space="0" w:color="auto"/>
              <w:bottom w:val="single" w:sz="4" w:space="0" w:color="auto"/>
              <w:right w:val="single" w:sz="4" w:space="0" w:color="auto"/>
            </w:tcBorders>
            <w:shd w:val="clear" w:color="auto" w:fill="FFFFFF"/>
          </w:tcPr>
          <w:p w:rsidR="008B6739" w:rsidRPr="00314211" w:rsidRDefault="008B6739" w:rsidP="00171419">
            <w:pPr>
              <w:rPr>
                <w:rFonts w:ascii="Times New Roman" w:hAnsi="Times New Roman"/>
                <w:sz w:val="26"/>
                <w:szCs w:val="26"/>
              </w:rPr>
            </w:pPr>
            <w:r w:rsidRPr="00314211">
              <w:rPr>
                <w:rFonts w:ascii="Times New Roman" w:hAnsi="Times New Roman"/>
                <w:sz w:val="26"/>
                <w:szCs w:val="26"/>
              </w:rPr>
              <w:t>Обеспечение динамичного социально-экономического развития   Козловского сельского поселения.</w:t>
            </w:r>
          </w:p>
          <w:p w:rsidR="008B6739" w:rsidRPr="00314211" w:rsidRDefault="008B6739" w:rsidP="00171419">
            <w:pPr>
              <w:rPr>
                <w:rFonts w:ascii="Times New Roman" w:hAnsi="Times New Roman"/>
                <w:sz w:val="26"/>
                <w:szCs w:val="26"/>
              </w:rPr>
            </w:pPr>
            <w:r w:rsidRPr="00314211">
              <w:rPr>
                <w:rFonts w:ascii="Times New Roman" w:hAnsi="Times New Roman"/>
                <w:sz w:val="26"/>
                <w:szCs w:val="26"/>
              </w:rPr>
              <w:t>Обеспечение эффективной системы расходования бюджетных средств и управления муниципальной программой.</w:t>
            </w:r>
          </w:p>
          <w:p w:rsidR="008B6739" w:rsidRPr="00314211" w:rsidRDefault="008B6739" w:rsidP="00171419">
            <w:pPr>
              <w:rPr>
                <w:rFonts w:ascii="Times New Roman" w:hAnsi="Times New Roman"/>
                <w:sz w:val="26"/>
                <w:szCs w:val="26"/>
              </w:rPr>
            </w:pPr>
            <w:r w:rsidRPr="00314211">
              <w:rPr>
                <w:rFonts w:ascii="Times New Roman" w:hAnsi="Times New Roman"/>
                <w:sz w:val="26"/>
                <w:szCs w:val="26"/>
              </w:rPr>
              <w:t>Обеспечение полного и качественного укомплектования призывными людскими ресурсами Вооруженных сил РФ.</w:t>
            </w:r>
          </w:p>
          <w:p w:rsidR="008B6739" w:rsidRPr="00314211" w:rsidRDefault="008B6739" w:rsidP="00171419">
            <w:pPr>
              <w:rPr>
                <w:rFonts w:ascii="Times New Roman" w:hAnsi="Times New Roman"/>
                <w:sz w:val="26"/>
                <w:szCs w:val="26"/>
              </w:rPr>
            </w:pPr>
            <w:r w:rsidRPr="00314211">
              <w:rPr>
                <w:rFonts w:ascii="Times New Roman" w:hAnsi="Times New Roman"/>
                <w:sz w:val="26"/>
                <w:szCs w:val="26"/>
              </w:rPr>
              <w:t>Минимизация социального и экономического ущерба наносимого населению и экономике муниципального района вследствие чрезвычайных ситуаций природного и техногенного характера, пожаров и происшествий на водных объектах.</w:t>
            </w:r>
          </w:p>
        </w:tc>
      </w:tr>
      <w:tr w:rsidR="008B6739" w:rsidRPr="00314211">
        <w:trPr>
          <w:trHeight w:val="375"/>
        </w:trPr>
        <w:tc>
          <w:tcPr>
            <w:tcW w:w="3259" w:type="dxa"/>
            <w:tcBorders>
              <w:top w:val="single" w:sz="4" w:space="0" w:color="auto"/>
              <w:left w:val="single" w:sz="4" w:space="0" w:color="auto"/>
              <w:bottom w:val="single" w:sz="4" w:space="0" w:color="auto"/>
              <w:right w:val="single" w:sz="4" w:space="0" w:color="auto"/>
            </w:tcBorders>
          </w:tcPr>
          <w:p w:rsidR="008B6739" w:rsidRPr="00314211" w:rsidRDefault="008B6739" w:rsidP="00171419">
            <w:pPr>
              <w:rPr>
                <w:rFonts w:ascii="Times New Roman" w:hAnsi="Times New Roman"/>
                <w:sz w:val="26"/>
                <w:szCs w:val="26"/>
              </w:rPr>
            </w:pPr>
            <w:r w:rsidRPr="00314211">
              <w:rPr>
                <w:rFonts w:ascii="Times New Roman" w:hAnsi="Times New Roman"/>
                <w:sz w:val="26"/>
                <w:szCs w:val="26"/>
              </w:rPr>
              <w:t>Задачи муниципальной подпрограммы.</w:t>
            </w:r>
          </w:p>
        </w:tc>
        <w:tc>
          <w:tcPr>
            <w:tcW w:w="6541" w:type="dxa"/>
            <w:tcBorders>
              <w:top w:val="single" w:sz="4" w:space="0" w:color="auto"/>
              <w:left w:val="single" w:sz="4" w:space="0" w:color="auto"/>
              <w:bottom w:val="single" w:sz="4" w:space="0" w:color="auto"/>
              <w:right w:val="single" w:sz="4" w:space="0" w:color="auto"/>
            </w:tcBorders>
          </w:tcPr>
          <w:p w:rsidR="008B6739" w:rsidRPr="00314211" w:rsidRDefault="008B6739" w:rsidP="00171419">
            <w:pPr>
              <w:pStyle w:val="ConsPlusNormal"/>
              <w:rPr>
                <w:rFonts w:ascii="Times New Roman" w:hAnsi="Times New Roman" w:cs="Times New Roman"/>
                <w:color w:val="000000"/>
                <w:sz w:val="26"/>
                <w:szCs w:val="26"/>
              </w:rPr>
            </w:pPr>
            <w:r w:rsidRPr="00314211">
              <w:rPr>
                <w:rFonts w:ascii="Times New Roman" w:hAnsi="Times New Roman" w:cs="Times New Roman"/>
                <w:color w:val="000000"/>
                <w:sz w:val="26"/>
                <w:szCs w:val="26"/>
              </w:rPr>
              <w:t>Эффективное  социально-экономическое развитие Козловского сельского поселения Терновского муниципального района.</w:t>
            </w:r>
          </w:p>
          <w:p w:rsidR="008B6739" w:rsidRPr="00314211" w:rsidRDefault="008B6739" w:rsidP="00171419">
            <w:pPr>
              <w:pStyle w:val="ConsPlusCell"/>
              <w:ind w:left="34"/>
              <w:rPr>
                <w:rFonts w:ascii="Times New Roman" w:hAnsi="Times New Roman" w:cs="Times New Roman"/>
                <w:sz w:val="26"/>
                <w:szCs w:val="26"/>
              </w:rPr>
            </w:pPr>
            <w:r w:rsidRPr="00314211">
              <w:rPr>
                <w:rFonts w:ascii="Times New Roman" w:hAnsi="Times New Roman" w:cs="Times New Roman"/>
                <w:sz w:val="26"/>
                <w:szCs w:val="26"/>
              </w:rPr>
              <w:t xml:space="preserve">Организация эффективной деятельности администрации    Козловского  сельского поселения, </w:t>
            </w:r>
            <w:r w:rsidRPr="00314211">
              <w:rPr>
                <w:rFonts w:ascii="Times New Roman" w:hAnsi="Times New Roman" w:cs="Times New Roman"/>
                <w:sz w:val="26"/>
                <w:szCs w:val="26"/>
              </w:rPr>
              <w:lastRenderedPageBreak/>
              <w:t>как ответственного исполнителя муниципальной программы.</w:t>
            </w:r>
          </w:p>
          <w:p w:rsidR="008B6739" w:rsidRPr="00314211" w:rsidRDefault="008B6739" w:rsidP="00171419">
            <w:pPr>
              <w:pStyle w:val="ConsPlusCell"/>
              <w:ind w:left="34"/>
              <w:rPr>
                <w:rFonts w:ascii="Times New Roman" w:hAnsi="Times New Roman" w:cs="Times New Roman"/>
                <w:sz w:val="26"/>
                <w:szCs w:val="26"/>
              </w:rPr>
            </w:pPr>
            <w:r w:rsidRPr="00314211">
              <w:rPr>
                <w:rFonts w:ascii="Times New Roman" w:hAnsi="Times New Roman" w:cs="Times New Roman"/>
                <w:sz w:val="26"/>
                <w:szCs w:val="26"/>
              </w:rPr>
              <w:t>Мониторинг реализации муниципальной программы с целью своевременности принятия управленческих решений.</w:t>
            </w:r>
          </w:p>
          <w:p w:rsidR="008B6739" w:rsidRPr="00314211" w:rsidRDefault="008B6739" w:rsidP="00171419">
            <w:pPr>
              <w:pStyle w:val="ConsPlusCell"/>
              <w:ind w:left="34"/>
              <w:rPr>
                <w:rFonts w:ascii="Times New Roman" w:hAnsi="Times New Roman" w:cs="Times New Roman"/>
                <w:sz w:val="26"/>
                <w:szCs w:val="26"/>
              </w:rPr>
            </w:pPr>
            <w:r w:rsidRPr="00314211">
              <w:rPr>
                <w:rFonts w:ascii="Times New Roman" w:hAnsi="Times New Roman" w:cs="Times New Roman"/>
                <w:color w:val="000000"/>
                <w:sz w:val="26"/>
                <w:szCs w:val="26"/>
              </w:rPr>
              <w:t>Исполнение гражданами воинской обязанности установленной законодательством РФ на территории сельского поселения.</w:t>
            </w:r>
          </w:p>
          <w:p w:rsidR="008B6739" w:rsidRPr="00314211" w:rsidRDefault="008B6739" w:rsidP="00171419">
            <w:pPr>
              <w:rPr>
                <w:rFonts w:ascii="Times New Roman" w:hAnsi="Times New Roman"/>
                <w:sz w:val="26"/>
                <w:szCs w:val="26"/>
              </w:rPr>
            </w:pPr>
            <w:r w:rsidRPr="00314211">
              <w:rPr>
                <w:rFonts w:ascii="Times New Roman" w:hAnsi="Times New Roman"/>
                <w:sz w:val="26"/>
                <w:szCs w:val="26"/>
              </w:rPr>
              <w:t>Развитие системы оповещения населения.</w:t>
            </w:r>
          </w:p>
          <w:p w:rsidR="008B6739" w:rsidRPr="00314211" w:rsidRDefault="008B6739" w:rsidP="00171419">
            <w:pPr>
              <w:rPr>
                <w:rFonts w:ascii="Times New Roman" w:hAnsi="Times New Roman"/>
                <w:sz w:val="26"/>
                <w:szCs w:val="26"/>
              </w:rPr>
            </w:pPr>
            <w:r w:rsidRPr="00314211">
              <w:rPr>
                <w:rFonts w:ascii="Times New Roman" w:hAnsi="Times New Roman"/>
                <w:sz w:val="26"/>
                <w:szCs w:val="26"/>
              </w:rPr>
              <w:t>Развитие системы информирования населения.</w:t>
            </w:r>
          </w:p>
          <w:p w:rsidR="008B6739" w:rsidRPr="00314211" w:rsidRDefault="008B6739" w:rsidP="00171419">
            <w:pPr>
              <w:rPr>
                <w:rFonts w:ascii="Times New Roman" w:hAnsi="Times New Roman"/>
                <w:sz w:val="26"/>
                <w:szCs w:val="26"/>
              </w:rPr>
            </w:pPr>
            <w:r w:rsidRPr="00314211">
              <w:rPr>
                <w:rFonts w:ascii="Times New Roman" w:hAnsi="Times New Roman"/>
                <w:sz w:val="26"/>
                <w:szCs w:val="26"/>
              </w:rPr>
              <w:t>Развитие системы мониторинга и прогнозирования ЧС.</w:t>
            </w:r>
          </w:p>
          <w:p w:rsidR="008B6739" w:rsidRPr="00314211" w:rsidRDefault="008B6739" w:rsidP="00171419">
            <w:pPr>
              <w:rPr>
                <w:rFonts w:ascii="Times New Roman" w:hAnsi="Times New Roman"/>
                <w:sz w:val="26"/>
                <w:szCs w:val="26"/>
              </w:rPr>
            </w:pPr>
            <w:r w:rsidRPr="00314211">
              <w:rPr>
                <w:rFonts w:ascii="Times New Roman" w:hAnsi="Times New Roman"/>
                <w:sz w:val="26"/>
                <w:szCs w:val="26"/>
              </w:rPr>
              <w:t>Наполнение территориального страхового фонда документации.</w:t>
            </w:r>
          </w:p>
          <w:p w:rsidR="008B6739" w:rsidRPr="00314211" w:rsidRDefault="008B6739" w:rsidP="00171419">
            <w:pPr>
              <w:rPr>
                <w:rFonts w:ascii="Times New Roman" w:hAnsi="Times New Roman"/>
                <w:sz w:val="26"/>
                <w:szCs w:val="26"/>
              </w:rPr>
            </w:pPr>
            <w:r w:rsidRPr="00314211">
              <w:rPr>
                <w:rFonts w:ascii="Times New Roman" w:hAnsi="Times New Roman"/>
                <w:sz w:val="26"/>
                <w:szCs w:val="26"/>
              </w:rPr>
              <w:t>Обеспечение населения средствами индивидуальной защиты.</w:t>
            </w:r>
          </w:p>
          <w:p w:rsidR="008B6739" w:rsidRPr="00314211" w:rsidRDefault="008B6739" w:rsidP="00171419">
            <w:pPr>
              <w:rPr>
                <w:rFonts w:ascii="Times New Roman" w:hAnsi="Times New Roman"/>
                <w:sz w:val="26"/>
                <w:szCs w:val="26"/>
              </w:rPr>
            </w:pPr>
            <w:r w:rsidRPr="00314211">
              <w:rPr>
                <w:rFonts w:ascii="Times New Roman" w:hAnsi="Times New Roman"/>
                <w:sz w:val="26"/>
                <w:szCs w:val="26"/>
              </w:rPr>
              <w:t xml:space="preserve">Обеспечение вызова экстренных оперативных служб по единому номеру «112» на всей территории </w:t>
            </w:r>
            <w:r w:rsidRPr="00314211">
              <w:rPr>
                <w:rFonts w:ascii="Times New Roman" w:hAnsi="Times New Roman"/>
                <w:bCs/>
                <w:sz w:val="26"/>
                <w:szCs w:val="26"/>
              </w:rPr>
              <w:t xml:space="preserve">Терновского муниципального района  </w:t>
            </w:r>
            <w:r w:rsidRPr="00314211">
              <w:rPr>
                <w:rFonts w:ascii="Times New Roman" w:hAnsi="Times New Roman"/>
                <w:sz w:val="26"/>
                <w:szCs w:val="26"/>
              </w:rPr>
              <w:t>Воронежской области.</w:t>
            </w:r>
          </w:p>
        </w:tc>
      </w:tr>
      <w:tr w:rsidR="008B6739" w:rsidRPr="00314211">
        <w:trPr>
          <w:trHeight w:val="750"/>
        </w:trPr>
        <w:tc>
          <w:tcPr>
            <w:tcW w:w="3259" w:type="dxa"/>
            <w:tcBorders>
              <w:top w:val="single" w:sz="4" w:space="0" w:color="auto"/>
              <w:left w:val="single" w:sz="4" w:space="0" w:color="auto"/>
              <w:bottom w:val="single" w:sz="4" w:space="0" w:color="auto"/>
              <w:right w:val="single" w:sz="4" w:space="0" w:color="auto"/>
            </w:tcBorders>
          </w:tcPr>
          <w:p w:rsidR="008B6739" w:rsidRPr="00314211" w:rsidRDefault="008B6739" w:rsidP="00171419">
            <w:pPr>
              <w:rPr>
                <w:rFonts w:ascii="Times New Roman" w:hAnsi="Times New Roman"/>
                <w:sz w:val="26"/>
                <w:szCs w:val="26"/>
              </w:rPr>
            </w:pPr>
            <w:r w:rsidRPr="00314211">
              <w:rPr>
                <w:rFonts w:ascii="Times New Roman" w:hAnsi="Times New Roman"/>
                <w:sz w:val="26"/>
                <w:szCs w:val="26"/>
              </w:rPr>
              <w:lastRenderedPageBreak/>
              <w:t>Целевые индикаторы и показатели муниципальной  подпрограммы.</w:t>
            </w:r>
          </w:p>
        </w:tc>
        <w:tc>
          <w:tcPr>
            <w:tcW w:w="6541" w:type="dxa"/>
            <w:tcBorders>
              <w:top w:val="single" w:sz="4" w:space="0" w:color="auto"/>
              <w:left w:val="single" w:sz="4" w:space="0" w:color="auto"/>
              <w:bottom w:val="single" w:sz="4" w:space="0" w:color="auto"/>
              <w:right w:val="single" w:sz="4" w:space="0" w:color="auto"/>
            </w:tcBorders>
          </w:tcPr>
          <w:p w:rsidR="008B6739" w:rsidRPr="00314211" w:rsidRDefault="008B6739" w:rsidP="00171419">
            <w:pPr>
              <w:pStyle w:val="11"/>
              <w:widowControl w:val="0"/>
              <w:ind w:left="0"/>
              <w:rPr>
                <w:rFonts w:ascii="Times New Roman" w:hAnsi="Times New Roman"/>
                <w:sz w:val="26"/>
                <w:szCs w:val="26"/>
              </w:rPr>
            </w:pPr>
            <w:r w:rsidRPr="00314211">
              <w:rPr>
                <w:rFonts w:ascii="Times New Roman" w:hAnsi="Times New Roman"/>
                <w:sz w:val="26"/>
                <w:szCs w:val="26"/>
              </w:rPr>
              <w:t xml:space="preserve">Темп роста налоговых и неналоговых доходов бюджета сельского поселения.  </w:t>
            </w:r>
          </w:p>
          <w:p w:rsidR="008B6739" w:rsidRPr="00314211" w:rsidRDefault="008B6739" w:rsidP="00171419">
            <w:pPr>
              <w:pStyle w:val="11"/>
              <w:widowControl w:val="0"/>
              <w:ind w:left="0"/>
              <w:rPr>
                <w:rFonts w:ascii="Times New Roman" w:hAnsi="Times New Roman"/>
                <w:sz w:val="26"/>
                <w:szCs w:val="26"/>
              </w:rPr>
            </w:pPr>
            <w:r w:rsidRPr="00314211">
              <w:rPr>
                <w:rFonts w:ascii="Times New Roman" w:hAnsi="Times New Roman"/>
                <w:sz w:val="26"/>
                <w:szCs w:val="26"/>
              </w:rPr>
              <w:t>Предоставление отчета об исполнении бюджета с соблюдением установленных требований.</w:t>
            </w:r>
          </w:p>
          <w:p w:rsidR="008B6739" w:rsidRPr="00314211" w:rsidRDefault="008B6739" w:rsidP="00171419">
            <w:pPr>
              <w:rPr>
                <w:rFonts w:ascii="Times New Roman" w:hAnsi="Times New Roman"/>
                <w:sz w:val="26"/>
                <w:szCs w:val="26"/>
              </w:rPr>
            </w:pPr>
            <w:r w:rsidRPr="00314211">
              <w:rPr>
                <w:rFonts w:ascii="Times New Roman" w:hAnsi="Times New Roman"/>
                <w:color w:val="000000"/>
                <w:sz w:val="26"/>
                <w:szCs w:val="26"/>
              </w:rPr>
              <w:t>Исполнение гражданами воинской обязанности установленной законодательством РФ на территории сельского поселения.</w:t>
            </w:r>
          </w:p>
          <w:p w:rsidR="008B6739" w:rsidRPr="00314211" w:rsidRDefault="008B6739" w:rsidP="00171419">
            <w:pPr>
              <w:rPr>
                <w:rFonts w:ascii="Times New Roman" w:hAnsi="Times New Roman"/>
                <w:sz w:val="26"/>
                <w:szCs w:val="26"/>
              </w:rPr>
            </w:pPr>
            <w:r w:rsidRPr="00314211">
              <w:rPr>
                <w:rFonts w:ascii="Times New Roman" w:hAnsi="Times New Roman"/>
                <w:sz w:val="26"/>
                <w:szCs w:val="26"/>
              </w:rPr>
              <w:t>Количество созданных добровольных пожарных команд.</w:t>
            </w:r>
          </w:p>
          <w:p w:rsidR="008B6739" w:rsidRPr="00314211" w:rsidRDefault="008B6739" w:rsidP="00171419">
            <w:pPr>
              <w:rPr>
                <w:rFonts w:ascii="Times New Roman" w:hAnsi="Times New Roman"/>
                <w:sz w:val="26"/>
                <w:szCs w:val="26"/>
              </w:rPr>
            </w:pPr>
            <w:r w:rsidRPr="00314211">
              <w:rPr>
                <w:rFonts w:ascii="Times New Roman" w:hAnsi="Times New Roman"/>
                <w:sz w:val="26"/>
                <w:szCs w:val="26"/>
              </w:rPr>
              <w:t>Охват населенных пунктов поселения системами оповещения.</w:t>
            </w:r>
          </w:p>
          <w:p w:rsidR="008B6739" w:rsidRPr="00314211" w:rsidRDefault="008B6739" w:rsidP="00171419">
            <w:pPr>
              <w:rPr>
                <w:rFonts w:ascii="Times New Roman" w:hAnsi="Times New Roman"/>
                <w:sz w:val="26"/>
                <w:szCs w:val="26"/>
              </w:rPr>
            </w:pPr>
            <w:r w:rsidRPr="00314211">
              <w:rPr>
                <w:rFonts w:ascii="Times New Roman" w:hAnsi="Times New Roman"/>
                <w:sz w:val="26"/>
                <w:szCs w:val="26"/>
              </w:rPr>
              <w:t xml:space="preserve">Количество зарегистрированных ЧС. </w:t>
            </w:r>
          </w:p>
          <w:p w:rsidR="008B6739" w:rsidRPr="00314211" w:rsidRDefault="008B6739" w:rsidP="00171419">
            <w:pPr>
              <w:rPr>
                <w:rFonts w:ascii="Times New Roman" w:hAnsi="Times New Roman"/>
                <w:sz w:val="26"/>
                <w:szCs w:val="26"/>
              </w:rPr>
            </w:pPr>
            <w:r w:rsidRPr="00314211">
              <w:rPr>
                <w:rFonts w:ascii="Times New Roman" w:hAnsi="Times New Roman"/>
                <w:sz w:val="26"/>
                <w:szCs w:val="26"/>
              </w:rPr>
              <w:t>Количество зарегистрированных пожаров.</w:t>
            </w:r>
          </w:p>
          <w:p w:rsidR="008B6739" w:rsidRPr="00314211" w:rsidRDefault="008B6739" w:rsidP="00171419">
            <w:pPr>
              <w:rPr>
                <w:rFonts w:ascii="Times New Roman" w:hAnsi="Times New Roman"/>
                <w:sz w:val="26"/>
                <w:szCs w:val="26"/>
              </w:rPr>
            </w:pPr>
            <w:r w:rsidRPr="00314211">
              <w:rPr>
                <w:rFonts w:ascii="Times New Roman" w:hAnsi="Times New Roman"/>
                <w:sz w:val="26"/>
                <w:szCs w:val="26"/>
              </w:rPr>
              <w:t>Количество погибших и травмированных при чрезвычайных ситуациях, пожарах и происшествиях на водных объектах.</w:t>
            </w:r>
          </w:p>
          <w:p w:rsidR="008B6739" w:rsidRPr="00314211" w:rsidRDefault="008B6739" w:rsidP="00171419">
            <w:pPr>
              <w:rPr>
                <w:rFonts w:ascii="Times New Roman" w:hAnsi="Times New Roman"/>
                <w:sz w:val="26"/>
                <w:szCs w:val="26"/>
              </w:rPr>
            </w:pPr>
            <w:r w:rsidRPr="00314211">
              <w:rPr>
                <w:rFonts w:ascii="Times New Roman" w:hAnsi="Times New Roman"/>
                <w:sz w:val="26"/>
                <w:szCs w:val="26"/>
              </w:rPr>
              <w:t>Обеспечение возможности вызова экстренных оперативных служб по единому номеру «112» на базе единой  дежурно-диспетчерской службы</w:t>
            </w:r>
            <w:r w:rsidRPr="00314211">
              <w:rPr>
                <w:rFonts w:ascii="Times New Roman" w:hAnsi="Times New Roman"/>
                <w:bCs/>
                <w:sz w:val="26"/>
                <w:szCs w:val="26"/>
              </w:rPr>
              <w:t xml:space="preserve"> Терновского муниципального района  </w:t>
            </w:r>
            <w:r w:rsidRPr="00314211">
              <w:rPr>
                <w:rFonts w:ascii="Times New Roman" w:hAnsi="Times New Roman"/>
                <w:sz w:val="26"/>
                <w:szCs w:val="26"/>
              </w:rPr>
              <w:t>Воронежской области;</w:t>
            </w:r>
          </w:p>
        </w:tc>
      </w:tr>
      <w:tr w:rsidR="008B6739" w:rsidRPr="00314211">
        <w:trPr>
          <w:trHeight w:val="336"/>
        </w:trPr>
        <w:tc>
          <w:tcPr>
            <w:tcW w:w="3259" w:type="dxa"/>
            <w:tcBorders>
              <w:top w:val="single" w:sz="4" w:space="0" w:color="auto"/>
              <w:left w:val="single" w:sz="4" w:space="0" w:color="auto"/>
              <w:bottom w:val="single" w:sz="4" w:space="0" w:color="auto"/>
              <w:right w:val="single" w:sz="4" w:space="0" w:color="auto"/>
            </w:tcBorders>
          </w:tcPr>
          <w:p w:rsidR="008B6739" w:rsidRPr="00314211" w:rsidRDefault="008B6739" w:rsidP="00171419">
            <w:pPr>
              <w:rPr>
                <w:rFonts w:ascii="Times New Roman" w:hAnsi="Times New Roman"/>
                <w:sz w:val="26"/>
                <w:szCs w:val="26"/>
              </w:rPr>
            </w:pPr>
            <w:r w:rsidRPr="00314211">
              <w:rPr>
                <w:rFonts w:ascii="Times New Roman" w:hAnsi="Times New Roman"/>
                <w:sz w:val="26"/>
                <w:szCs w:val="26"/>
              </w:rPr>
              <w:t>Этапы и сроки реализации муниципальной подпрограммы.</w:t>
            </w:r>
          </w:p>
        </w:tc>
        <w:tc>
          <w:tcPr>
            <w:tcW w:w="6541" w:type="dxa"/>
            <w:tcBorders>
              <w:top w:val="single" w:sz="4" w:space="0" w:color="auto"/>
              <w:left w:val="single" w:sz="4" w:space="0" w:color="auto"/>
              <w:bottom w:val="single" w:sz="4" w:space="0" w:color="auto"/>
              <w:right w:val="single" w:sz="4" w:space="0" w:color="auto"/>
            </w:tcBorders>
          </w:tcPr>
          <w:p w:rsidR="008B6739" w:rsidRPr="00314211" w:rsidRDefault="008B6739" w:rsidP="00171419">
            <w:pPr>
              <w:rPr>
                <w:rFonts w:ascii="Times New Roman" w:hAnsi="Times New Roman"/>
                <w:sz w:val="26"/>
                <w:szCs w:val="26"/>
              </w:rPr>
            </w:pPr>
            <w:r w:rsidRPr="00314211">
              <w:rPr>
                <w:rFonts w:ascii="Times New Roman" w:hAnsi="Times New Roman"/>
                <w:sz w:val="26"/>
                <w:szCs w:val="26"/>
              </w:rPr>
              <w:t>Подпрограмма реализуется в 1 этап;</w:t>
            </w:r>
          </w:p>
          <w:p w:rsidR="008B6739" w:rsidRPr="00314211" w:rsidRDefault="00803B2F" w:rsidP="009067B4">
            <w:pPr>
              <w:rPr>
                <w:rFonts w:ascii="Times New Roman" w:hAnsi="Times New Roman"/>
                <w:sz w:val="26"/>
                <w:szCs w:val="26"/>
              </w:rPr>
            </w:pPr>
            <w:r>
              <w:rPr>
                <w:rFonts w:ascii="Times New Roman" w:hAnsi="Times New Roman"/>
                <w:sz w:val="26"/>
                <w:szCs w:val="26"/>
              </w:rPr>
              <w:t>срок реализации 20</w:t>
            </w:r>
            <w:r w:rsidR="009067B4">
              <w:rPr>
                <w:rFonts w:ascii="Times New Roman" w:hAnsi="Times New Roman"/>
                <w:sz w:val="26"/>
                <w:szCs w:val="26"/>
              </w:rPr>
              <w:t>18-2022</w:t>
            </w:r>
            <w:r w:rsidR="008B6739" w:rsidRPr="00314211">
              <w:rPr>
                <w:rFonts w:ascii="Times New Roman" w:hAnsi="Times New Roman"/>
                <w:sz w:val="26"/>
                <w:szCs w:val="26"/>
              </w:rPr>
              <w:t xml:space="preserve"> годы.</w:t>
            </w:r>
          </w:p>
        </w:tc>
      </w:tr>
      <w:tr w:rsidR="008B6739" w:rsidRPr="00314211">
        <w:trPr>
          <w:trHeight w:val="415"/>
        </w:trPr>
        <w:tc>
          <w:tcPr>
            <w:tcW w:w="3259" w:type="dxa"/>
            <w:tcBorders>
              <w:top w:val="single" w:sz="4" w:space="0" w:color="auto"/>
              <w:left w:val="single" w:sz="4" w:space="0" w:color="auto"/>
              <w:bottom w:val="single" w:sz="4" w:space="0" w:color="auto"/>
              <w:right w:val="single" w:sz="4" w:space="0" w:color="auto"/>
            </w:tcBorders>
          </w:tcPr>
          <w:p w:rsidR="008B6739" w:rsidRPr="00314211" w:rsidRDefault="008B6739" w:rsidP="00171419">
            <w:pPr>
              <w:rPr>
                <w:rFonts w:ascii="Times New Roman" w:hAnsi="Times New Roman"/>
                <w:sz w:val="26"/>
                <w:szCs w:val="26"/>
              </w:rPr>
            </w:pPr>
            <w:r w:rsidRPr="00314211">
              <w:rPr>
                <w:rFonts w:ascii="Times New Roman" w:hAnsi="Times New Roman"/>
                <w:sz w:val="26"/>
                <w:szCs w:val="26"/>
              </w:rPr>
              <w:t xml:space="preserve">Объемы и источники финансирования муниципальной  подпрограммы. </w:t>
            </w:r>
          </w:p>
        </w:tc>
        <w:tc>
          <w:tcPr>
            <w:tcW w:w="6541" w:type="dxa"/>
            <w:tcBorders>
              <w:top w:val="single" w:sz="4" w:space="0" w:color="auto"/>
              <w:left w:val="single" w:sz="4" w:space="0" w:color="auto"/>
              <w:bottom w:val="single" w:sz="4" w:space="0" w:color="auto"/>
              <w:right w:val="single" w:sz="4" w:space="0" w:color="auto"/>
            </w:tcBorders>
            <w:shd w:val="clear" w:color="auto" w:fill="FFFFFF"/>
          </w:tcPr>
          <w:p w:rsidR="008B6739" w:rsidRPr="00314211" w:rsidRDefault="008B6739" w:rsidP="00171419">
            <w:pPr>
              <w:rPr>
                <w:rFonts w:ascii="Times New Roman" w:hAnsi="Times New Roman"/>
                <w:sz w:val="26"/>
                <w:szCs w:val="26"/>
              </w:rPr>
            </w:pPr>
            <w:r w:rsidRPr="00314211">
              <w:rPr>
                <w:rFonts w:ascii="Times New Roman" w:hAnsi="Times New Roman"/>
                <w:sz w:val="26"/>
                <w:szCs w:val="26"/>
              </w:rPr>
              <w:t xml:space="preserve">Всего по муниципальной подпрограмме объем финансирования составит: </w:t>
            </w:r>
            <w:r w:rsidR="0000154E">
              <w:rPr>
                <w:rFonts w:ascii="Times New Roman" w:hAnsi="Times New Roman"/>
                <w:sz w:val="26"/>
                <w:szCs w:val="26"/>
              </w:rPr>
              <w:t>11752</w:t>
            </w:r>
            <w:r w:rsidR="008C53FB">
              <w:rPr>
                <w:rFonts w:ascii="Times New Roman" w:hAnsi="Times New Roman"/>
                <w:sz w:val="26"/>
                <w:szCs w:val="26"/>
              </w:rPr>
              <w:t>,</w:t>
            </w:r>
            <w:r w:rsidR="001B5626">
              <w:rPr>
                <w:rFonts w:ascii="Times New Roman" w:hAnsi="Times New Roman"/>
                <w:sz w:val="26"/>
                <w:szCs w:val="26"/>
              </w:rPr>
              <w:t>2</w:t>
            </w:r>
            <w:r w:rsidR="009067B4">
              <w:rPr>
                <w:rFonts w:ascii="Times New Roman" w:hAnsi="Times New Roman"/>
                <w:sz w:val="26"/>
                <w:szCs w:val="26"/>
              </w:rPr>
              <w:t>тыс.</w:t>
            </w:r>
            <w:r w:rsidRPr="00314211">
              <w:rPr>
                <w:rFonts w:ascii="Times New Roman" w:hAnsi="Times New Roman"/>
                <w:sz w:val="26"/>
                <w:szCs w:val="26"/>
              </w:rPr>
              <w:t>рублей,  средства бюджета   сельского поселения, субвенции по ВУС</w:t>
            </w:r>
          </w:p>
          <w:p w:rsidR="008B6739" w:rsidRPr="00314211" w:rsidRDefault="008B6739" w:rsidP="009067B4">
            <w:pPr>
              <w:rPr>
                <w:rFonts w:ascii="Times New Roman" w:hAnsi="Times New Roman"/>
                <w:sz w:val="26"/>
                <w:szCs w:val="26"/>
              </w:rPr>
            </w:pPr>
            <w:r w:rsidRPr="00314211">
              <w:rPr>
                <w:rFonts w:ascii="Times New Roman" w:hAnsi="Times New Roman"/>
                <w:sz w:val="26"/>
                <w:szCs w:val="26"/>
              </w:rPr>
              <w:t xml:space="preserve">в том числе по годам реализации муниципальной </w:t>
            </w:r>
            <w:r w:rsidRPr="00314211">
              <w:rPr>
                <w:rFonts w:ascii="Times New Roman" w:hAnsi="Times New Roman"/>
                <w:sz w:val="26"/>
                <w:szCs w:val="26"/>
              </w:rPr>
              <w:lastRenderedPageBreak/>
              <w:t xml:space="preserve">программы: </w:t>
            </w:r>
          </w:p>
          <w:p w:rsidR="008B6739" w:rsidRPr="00314211" w:rsidRDefault="008B6739" w:rsidP="00171419">
            <w:pPr>
              <w:rPr>
                <w:rFonts w:ascii="Times New Roman" w:hAnsi="Times New Roman"/>
                <w:sz w:val="26"/>
                <w:szCs w:val="26"/>
              </w:rPr>
            </w:pPr>
            <w:r w:rsidRPr="00314211">
              <w:rPr>
                <w:rFonts w:ascii="Times New Roman" w:hAnsi="Times New Roman"/>
                <w:sz w:val="26"/>
                <w:szCs w:val="26"/>
              </w:rPr>
              <w:t xml:space="preserve">2018 год -   </w:t>
            </w:r>
            <w:r w:rsidR="00422A1F" w:rsidRPr="00314211">
              <w:rPr>
                <w:rFonts w:ascii="Times New Roman" w:hAnsi="Times New Roman"/>
                <w:sz w:val="26"/>
                <w:szCs w:val="26"/>
              </w:rPr>
              <w:t xml:space="preserve"> </w:t>
            </w:r>
            <w:r w:rsidR="008C53FB">
              <w:rPr>
                <w:rFonts w:ascii="Times New Roman" w:hAnsi="Times New Roman"/>
                <w:sz w:val="26"/>
                <w:szCs w:val="26"/>
              </w:rPr>
              <w:t>2699,9</w:t>
            </w:r>
            <w:r w:rsidRPr="00314211">
              <w:rPr>
                <w:rFonts w:ascii="Times New Roman" w:hAnsi="Times New Roman"/>
                <w:sz w:val="26"/>
                <w:szCs w:val="26"/>
              </w:rPr>
              <w:t>тыс. рублей,</w:t>
            </w:r>
          </w:p>
          <w:p w:rsidR="008B6739" w:rsidRDefault="008B6739" w:rsidP="00171419">
            <w:pPr>
              <w:rPr>
                <w:rFonts w:ascii="Times New Roman" w:hAnsi="Times New Roman"/>
                <w:sz w:val="26"/>
                <w:szCs w:val="26"/>
              </w:rPr>
            </w:pPr>
            <w:r w:rsidRPr="00314211">
              <w:rPr>
                <w:rFonts w:ascii="Times New Roman" w:hAnsi="Times New Roman"/>
                <w:sz w:val="26"/>
                <w:szCs w:val="26"/>
              </w:rPr>
              <w:t xml:space="preserve">2019 год -  </w:t>
            </w:r>
            <w:r w:rsidR="00422A1F" w:rsidRPr="00314211">
              <w:rPr>
                <w:rFonts w:ascii="Times New Roman" w:hAnsi="Times New Roman"/>
                <w:sz w:val="26"/>
                <w:szCs w:val="26"/>
              </w:rPr>
              <w:t xml:space="preserve">  </w:t>
            </w:r>
            <w:r w:rsidR="009067B4">
              <w:rPr>
                <w:rFonts w:ascii="Times New Roman" w:hAnsi="Times New Roman"/>
                <w:sz w:val="26"/>
                <w:szCs w:val="26"/>
              </w:rPr>
              <w:t>2621,6</w:t>
            </w:r>
            <w:r w:rsidRPr="00314211">
              <w:rPr>
                <w:rFonts w:ascii="Times New Roman" w:hAnsi="Times New Roman"/>
                <w:sz w:val="26"/>
                <w:szCs w:val="26"/>
              </w:rPr>
              <w:t xml:space="preserve"> тыс. рублей, </w:t>
            </w:r>
          </w:p>
          <w:p w:rsidR="00803B2F" w:rsidRDefault="00803B2F" w:rsidP="00171419">
            <w:pPr>
              <w:rPr>
                <w:rFonts w:ascii="Times New Roman" w:hAnsi="Times New Roman"/>
                <w:sz w:val="26"/>
                <w:szCs w:val="26"/>
              </w:rPr>
            </w:pPr>
            <w:r>
              <w:rPr>
                <w:rFonts w:ascii="Times New Roman" w:hAnsi="Times New Roman"/>
                <w:sz w:val="26"/>
                <w:szCs w:val="26"/>
              </w:rPr>
              <w:t xml:space="preserve">2020 год -    </w:t>
            </w:r>
            <w:r w:rsidR="009067B4">
              <w:rPr>
                <w:rFonts w:ascii="Times New Roman" w:hAnsi="Times New Roman"/>
                <w:sz w:val="26"/>
                <w:szCs w:val="26"/>
              </w:rPr>
              <w:t>2252,3</w:t>
            </w:r>
            <w:r>
              <w:rPr>
                <w:rFonts w:ascii="Times New Roman" w:hAnsi="Times New Roman"/>
                <w:sz w:val="26"/>
                <w:szCs w:val="26"/>
              </w:rPr>
              <w:t xml:space="preserve"> тыс. рублей,</w:t>
            </w:r>
          </w:p>
          <w:p w:rsidR="00803B2F" w:rsidRDefault="009067B4" w:rsidP="00171419">
            <w:pPr>
              <w:rPr>
                <w:rFonts w:ascii="Times New Roman" w:hAnsi="Times New Roman"/>
                <w:sz w:val="26"/>
                <w:szCs w:val="26"/>
              </w:rPr>
            </w:pPr>
            <w:r>
              <w:rPr>
                <w:rFonts w:ascii="Times New Roman" w:hAnsi="Times New Roman"/>
                <w:sz w:val="26"/>
                <w:szCs w:val="26"/>
              </w:rPr>
              <w:t>2021 год -    2078,4</w:t>
            </w:r>
            <w:r w:rsidR="00803B2F">
              <w:rPr>
                <w:rFonts w:ascii="Times New Roman" w:hAnsi="Times New Roman"/>
                <w:sz w:val="26"/>
                <w:szCs w:val="26"/>
              </w:rPr>
              <w:t xml:space="preserve"> тыс. рублей.</w:t>
            </w:r>
          </w:p>
          <w:p w:rsidR="009067B4" w:rsidRPr="00314211" w:rsidRDefault="009067B4" w:rsidP="00171419">
            <w:pPr>
              <w:rPr>
                <w:rFonts w:ascii="Times New Roman" w:hAnsi="Times New Roman"/>
                <w:sz w:val="26"/>
                <w:szCs w:val="26"/>
              </w:rPr>
            </w:pPr>
            <w:r>
              <w:rPr>
                <w:rFonts w:ascii="Times New Roman" w:hAnsi="Times New Roman"/>
                <w:sz w:val="26"/>
                <w:szCs w:val="26"/>
              </w:rPr>
              <w:t>2022 год -    2100,0 тыс. рублей</w:t>
            </w:r>
          </w:p>
        </w:tc>
      </w:tr>
      <w:tr w:rsidR="008B6739" w:rsidRPr="00314211">
        <w:trPr>
          <w:trHeight w:val="593"/>
        </w:trPr>
        <w:tc>
          <w:tcPr>
            <w:tcW w:w="3259" w:type="dxa"/>
            <w:tcBorders>
              <w:top w:val="single" w:sz="4" w:space="0" w:color="auto"/>
              <w:left w:val="single" w:sz="4" w:space="0" w:color="auto"/>
              <w:bottom w:val="single" w:sz="4" w:space="0" w:color="auto"/>
              <w:right w:val="single" w:sz="4" w:space="0" w:color="auto"/>
            </w:tcBorders>
          </w:tcPr>
          <w:p w:rsidR="008B6739" w:rsidRPr="00314211" w:rsidRDefault="008B6739" w:rsidP="00171419">
            <w:pPr>
              <w:rPr>
                <w:rFonts w:ascii="Times New Roman" w:hAnsi="Times New Roman"/>
                <w:sz w:val="26"/>
                <w:szCs w:val="26"/>
              </w:rPr>
            </w:pPr>
            <w:r w:rsidRPr="00314211">
              <w:rPr>
                <w:rFonts w:ascii="Times New Roman" w:hAnsi="Times New Roman"/>
                <w:sz w:val="26"/>
                <w:szCs w:val="26"/>
              </w:rPr>
              <w:lastRenderedPageBreak/>
              <w:t>Ожидаемые конечные результаты реализации муниципальной подпрограммы</w:t>
            </w:r>
          </w:p>
        </w:tc>
        <w:tc>
          <w:tcPr>
            <w:tcW w:w="6541" w:type="dxa"/>
            <w:tcBorders>
              <w:top w:val="single" w:sz="4" w:space="0" w:color="auto"/>
              <w:left w:val="single" w:sz="4" w:space="0" w:color="auto"/>
              <w:bottom w:val="single" w:sz="4" w:space="0" w:color="auto"/>
              <w:right w:val="single" w:sz="4" w:space="0" w:color="auto"/>
            </w:tcBorders>
            <w:shd w:val="clear" w:color="auto" w:fill="FFFFFF"/>
          </w:tcPr>
          <w:p w:rsidR="008B6739" w:rsidRPr="00314211" w:rsidRDefault="008B6739" w:rsidP="00171419">
            <w:pPr>
              <w:pStyle w:val="ConsPlusCell"/>
              <w:jc w:val="both"/>
              <w:rPr>
                <w:rFonts w:ascii="Times New Roman" w:hAnsi="Times New Roman" w:cs="Times New Roman"/>
                <w:sz w:val="26"/>
                <w:szCs w:val="26"/>
              </w:rPr>
            </w:pPr>
            <w:r w:rsidRPr="00314211">
              <w:rPr>
                <w:rFonts w:ascii="Times New Roman" w:hAnsi="Times New Roman" w:cs="Times New Roman"/>
                <w:sz w:val="26"/>
                <w:szCs w:val="26"/>
              </w:rPr>
              <w:t>Обеспечение роста налоговых и неналоговых доходов бюджета сельского поселения.</w:t>
            </w:r>
          </w:p>
          <w:p w:rsidR="008B6739" w:rsidRPr="00314211" w:rsidRDefault="008B6739" w:rsidP="00171419">
            <w:pPr>
              <w:pStyle w:val="ConsPlusCell"/>
              <w:jc w:val="both"/>
              <w:rPr>
                <w:rFonts w:ascii="Times New Roman" w:hAnsi="Times New Roman" w:cs="Times New Roman"/>
                <w:sz w:val="26"/>
                <w:szCs w:val="26"/>
              </w:rPr>
            </w:pPr>
            <w:r w:rsidRPr="00314211">
              <w:rPr>
                <w:rFonts w:ascii="Times New Roman" w:hAnsi="Times New Roman" w:cs="Times New Roman"/>
                <w:sz w:val="26"/>
                <w:szCs w:val="26"/>
              </w:rPr>
              <w:t>Достижение уровня удовлетворённости граждан и юридических лиц качеством предоставления муниципальных услуг.</w:t>
            </w:r>
          </w:p>
          <w:p w:rsidR="008B6739" w:rsidRPr="00314211" w:rsidRDefault="008B6739" w:rsidP="00171419">
            <w:pPr>
              <w:pStyle w:val="ConsPlusCell"/>
              <w:jc w:val="both"/>
              <w:rPr>
                <w:rFonts w:ascii="Times New Roman" w:hAnsi="Times New Roman" w:cs="Times New Roman"/>
                <w:sz w:val="26"/>
                <w:szCs w:val="26"/>
              </w:rPr>
            </w:pPr>
            <w:r w:rsidRPr="00314211">
              <w:rPr>
                <w:rFonts w:ascii="Times New Roman" w:hAnsi="Times New Roman" w:cs="Times New Roman"/>
                <w:sz w:val="26"/>
                <w:szCs w:val="26"/>
              </w:rPr>
              <w:t>Реализация муниципальной программы в полном объеме позволит достичь выполнение целей, задач и показателей муниципальной  подпрограммы в разрезе основных мероприятий.</w:t>
            </w:r>
          </w:p>
        </w:tc>
      </w:tr>
      <w:tr w:rsidR="008B6739" w:rsidRPr="00314211">
        <w:trPr>
          <w:trHeight w:val="593"/>
        </w:trPr>
        <w:tc>
          <w:tcPr>
            <w:tcW w:w="3259" w:type="dxa"/>
            <w:tcBorders>
              <w:top w:val="single" w:sz="4" w:space="0" w:color="auto"/>
              <w:left w:val="single" w:sz="4" w:space="0" w:color="auto"/>
              <w:bottom w:val="single" w:sz="4" w:space="0" w:color="auto"/>
              <w:right w:val="single" w:sz="4" w:space="0" w:color="auto"/>
            </w:tcBorders>
          </w:tcPr>
          <w:p w:rsidR="008B6739" w:rsidRPr="00314211" w:rsidRDefault="008B6739" w:rsidP="00171419">
            <w:pPr>
              <w:rPr>
                <w:rFonts w:ascii="Times New Roman" w:hAnsi="Times New Roman"/>
                <w:sz w:val="26"/>
                <w:szCs w:val="26"/>
              </w:rPr>
            </w:pPr>
            <w:r w:rsidRPr="00314211">
              <w:rPr>
                <w:rFonts w:ascii="Times New Roman" w:hAnsi="Times New Roman"/>
                <w:color w:val="000000"/>
                <w:sz w:val="26"/>
                <w:szCs w:val="26"/>
              </w:rPr>
              <w:t>Механизм реализации подпрограммы</w:t>
            </w:r>
          </w:p>
        </w:tc>
        <w:tc>
          <w:tcPr>
            <w:tcW w:w="6541" w:type="dxa"/>
            <w:tcBorders>
              <w:top w:val="single" w:sz="4" w:space="0" w:color="auto"/>
              <w:left w:val="single" w:sz="4" w:space="0" w:color="auto"/>
              <w:bottom w:val="single" w:sz="4" w:space="0" w:color="auto"/>
              <w:right w:val="single" w:sz="4" w:space="0" w:color="auto"/>
            </w:tcBorders>
            <w:shd w:val="clear" w:color="auto" w:fill="FFFFFF"/>
          </w:tcPr>
          <w:p w:rsidR="008B6739" w:rsidRPr="00314211" w:rsidRDefault="008B6739" w:rsidP="00171419">
            <w:pPr>
              <w:pStyle w:val="ConsPlusCell"/>
              <w:jc w:val="both"/>
              <w:rPr>
                <w:rFonts w:ascii="Times New Roman" w:hAnsi="Times New Roman" w:cs="Times New Roman"/>
                <w:sz w:val="26"/>
                <w:szCs w:val="26"/>
              </w:rPr>
            </w:pPr>
            <w:r w:rsidRPr="00314211">
              <w:rPr>
                <w:rFonts w:ascii="Times New Roman" w:hAnsi="Times New Roman" w:cs="Times New Roman"/>
                <w:color w:val="000000"/>
                <w:sz w:val="26"/>
                <w:szCs w:val="26"/>
              </w:rPr>
              <w:t>Организацию управления подпрограммой и контроль над выполнением осуществляет  Администрация Козловского сельского поселения.</w:t>
            </w:r>
          </w:p>
        </w:tc>
      </w:tr>
    </w:tbl>
    <w:p w:rsidR="008B6739" w:rsidRPr="00314211" w:rsidRDefault="008B6739" w:rsidP="008B6739">
      <w:pPr>
        <w:jc w:val="center"/>
        <w:rPr>
          <w:rFonts w:ascii="Times New Roman" w:hAnsi="Times New Roman"/>
          <w:sz w:val="26"/>
          <w:szCs w:val="26"/>
        </w:rPr>
      </w:pPr>
    </w:p>
    <w:p w:rsidR="00171419" w:rsidRDefault="00171419" w:rsidP="008B6739">
      <w:pPr>
        <w:rPr>
          <w:rFonts w:ascii="Times New Roman" w:hAnsi="Times New Roman"/>
          <w:sz w:val="26"/>
          <w:szCs w:val="26"/>
        </w:rPr>
      </w:pPr>
    </w:p>
    <w:p w:rsidR="002316F3" w:rsidRDefault="002316F3" w:rsidP="008B6739">
      <w:pPr>
        <w:rPr>
          <w:rFonts w:ascii="Times New Roman" w:hAnsi="Times New Roman"/>
          <w:sz w:val="26"/>
          <w:szCs w:val="26"/>
        </w:rPr>
      </w:pPr>
    </w:p>
    <w:p w:rsidR="002316F3" w:rsidRDefault="002316F3" w:rsidP="008B6739">
      <w:pPr>
        <w:rPr>
          <w:rFonts w:ascii="Times New Roman" w:hAnsi="Times New Roman"/>
          <w:sz w:val="26"/>
          <w:szCs w:val="26"/>
        </w:rPr>
      </w:pPr>
    </w:p>
    <w:p w:rsidR="002316F3" w:rsidRDefault="002316F3" w:rsidP="008B6739">
      <w:pPr>
        <w:rPr>
          <w:rFonts w:ascii="Times New Roman" w:hAnsi="Times New Roman"/>
          <w:sz w:val="26"/>
          <w:szCs w:val="26"/>
        </w:rPr>
      </w:pPr>
    </w:p>
    <w:p w:rsidR="002316F3" w:rsidRDefault="002316F3" w:rsidP="008B6739">
      <w:pPr>
        <w:rPr>
          <w:rFonts w:ascii="Times New Roman" w:hAnsi="Times New Roman"/>
          <w:sz w:val="26"/>
          <w:szCs w:val="26"/>
        </w:rPr>
      </w:pPr>
    </w:p>
    <w:p w:rsidR="002316F3" w:rsidRDefault="002316F3" w:rsidP="008B6739">
      <w:pPr>
        <w:rPr>
          <w:rFonts w:ascii="Times New Roman" w:hAnsi="Times New Roman"/>
          <w:sz w:val="26"/>
          <w:szCs w:val="26"/>
        </w:rPr>
      </w:pPr>
    </w:p>
    <w:p w:rsidR="002316F3" w:rsidRDefault="002316F3" w:rsidP="008B6739">
      <w:pPr>
        <w:rPr>
          <w:rFonts w:ascii="Times New Roman" w:hAnsi="Times New Roman"/>
          <w:sz w:val="26"/>
          <w:szCs w:val="26"/>
        </w:rPr>
      </w:pPr>
    </w:p>
    <w:p w:rsidR="002316F3" w:rsidRDefault="002316F3" w:rsidP="008B6739">
      <w:pPr>
        <w:rPr>
          <w:rFonts w:ascii="Times New Roman" w:hAnsi="Times New Roman"/>
          <w:sz w:val="26"/>
          <w:szCs w:val="26"/>
        </w:rPr>
      </w:pPr>
    </w:p>
    <w:p w:rsidR="002316F3" w:rsidRDefault="002316F3" w:rsidP="008B6739">
      <w:pPr>
        <w:rPr>
          <w:rFonts w:ascii="Times New Roman" w:hAnsi="Times New Roman"/>
          <w:sz w:val="26"/>
          <w:szCs w:val="26"/>
        </w:rPr>
      </w:pPr>
    </w:p>
    <w:p w:rsidR="002316F3" w:rsidRDefault="002316F3" w:rsidP="008B6739">
      <w:pPr>
        <w:rPr>
          <w:rFonts w:ascii="Times New Roman" w:hAnsi="Times New Roman"/>
          <w:sz w:val="26"/>
          <w:szCs w:val="26"/>
        </w:rPr>
      </w:pPr>
    </w:p>
    <w:p w:rsidR="002316F3" w:rsidRDefault="002316F3" w:rsidP="008B6739">
      <w:pPr>
        <w:rPr>
          <w:rFonts w:ascii="Times New Roman" w:hAnsi="Times New Roman"/>
          <w:sz w:val="26"/>
          <w:szCs w:val="26"/>
        </w:rPr>
      </w:pPr>
    </w:p>
    <w:p w:rsidR="00730B74" w:rsidRDefault="00730B74" w:rsidP="008B6739">
      <w:pPr>
        <w:rPr>
          <w:rFonts w:ascii="Times New Roman" w:hAnsi="Times New Roman"/>
          <w:sz w:val="26"/>
          <w:szCs w:val="26"/>
        </w:rPr>
      </w:pPr>
    </w:p>
    <w:p w:rsidR="00730B74" w:rsidRDefault="00730B74" w:rsidP="008B6739">
      <w:pPr>
        <w:rPr>
          <w:rFonts w:ascii="Times New Roman" w:hAnsi="Times New Roman"/>
          <w:sz w:val="26"/>
          <w:szCs w:val="26"/>
        </w:rPr>
      </w:pPr>
    </w:p>
    <w:p w:rsidR="00730B74" w:rsidRDefault="00730B74" w:rsidP="008B6739">
      <w:pPr>
        <w:rPr>
          <w:rFonts w:ascii="Times New Roman" w:hAnsi="Times New Roman"/>
          <w:sz w:val="26"/>
          <w:szCs w:val="26"/>
        </w:rPr>
      </w:pPr>
    </w:p>
    <w:p w:rsidR="00730B74" w:rsidRDefault="00730B74" w:rsidP="008B6739">
      <w:pPr>
        <w:rPr>
          <w:rFonts w:ascii="Times New Roman" w:hAnsi="Times New Roman"/>
          <w:sz w:val="26"/>
          <w:szCs w:val="26"/>
        </w:rPr>
      </w:pPr>
    </w:p>
    <w:p w:rsidR="00730B74" w:rsidRDefault="00730B74" w:rsidP="008B6739">
      <w:pPr>
        <w:rPr>
          <w:rFonts w:ascii="Times New Roman" w:hAnsi="Times New Roman"/>
          <w:sz w:val="26"/>
          <w:szCs w:val="26"/>
        </w:rPr>
      </w:pPr>
    </w:p>
    <w:p w:rsidR="00730B74" w:rsidRDefault="00730B74" w:rsidP="008B6739">
      <w:pPr>
        <w:rPr>
          <w:rFonts w:ascii="Times New Roman" w:hAnsi="Times New Roman"/>
          <w:sz w:val="26"/>
          <w:szCs w:val="26"/>
        </w:rPr>
      </w:pPr>
    </w:p>
    <w:p w:rsidR="00730B74" w:rsidRDefault="00730B74" w:rsidP="008B6739">
      <w:pPr>
        <w:rPr>
          <w:rFonts w:ascii="Times New Roman" w:hAnsi="Times New Roman"/>
          <w:sz w:val="26"/>
          <w:szCs w:val="26"/>
        </w:rPr>
      </w:pPr>
    </w:p>
    <w:p w:rsidR="00730B74" w:rsidRDefault="00730B74" w:rsidP="008B6739">
      <w:pPr>
        <w:rPr>
          <w:rFonts w:ascii="Times New Roman" w:hAnsi="Times New Roman"/>
          <w:sz w:val="26"/>
          <w:szCs w:val="26"/>
        </w:rPr>
      </w:pPr>
    </w:p>
    <w:p w:rsidR="00730B74" w:rsidRDefault="00730B74" w:rsidP="008B6739">
      <w:pPr>
        <w:rPr>
          <w:rFonts w:ascii="Times New Roman" w:hAnsi="Times New Roman"/>
          <w:sz w:val="26"/>
          <w:szCs w:val="26"/>
        </w:rPr>
      </w:pPr>
    </w:p>
    <w:p w:rsidR="00730B74" w:rsidRDefault="00730B74" w:rsidP="008B6739">
      <w:pPr>
        <w:rPr>
          <w:rFonts w:ascii="Times New Roman" w:hAnsi="Times New Roman"/>
          <w:sz w:val="26"/>
          <w:szCs w:val="26"/>
        </w:rPr>
      </w:pPr>
    </w:p>
    <w:p w:rsidR="00730B74" w:rsidRDefault="00730B74" w:rsidP="008B6739">
      <w:pPr>
        <w:rPr>
          <w:rFonts w:ascii="Times New Roman" w:hAnsi="Times New Roman"/>
          <w:sz w:val="26"/>
          <w:szCs w:val="26"/>
        </w:rPr>
      </w:pPr>
    </w:p>
    <w:p w:rsidR="00730B74" w:rsidRDefault="00730B74" w:rsidP="008B6739">
      <w:pPr>
        <w:rPr>
          <w:rFonts w:ascii="Times New Roman" w:hAnsi="Times New Roman"/>
          <w:sz w:val="26"/>
          <w:szCs w:val="26"/>
        </w:rPr>
      </w:pPr>
    </w:p>
    <w:p w:rsidR="00730B74" w:rsidRDefault="00730B74" w:rsidP="008B6739">
      <w:pPr>
        <w:rPr>
          <w:rFonts w:ascii="Times New Roman" w:hAnsi="Times New Roman"/>
          <w:sz w:val="26"/>
          <w:szCs w:val="26"/>
        </w:rPr>
      </w:pPr>
    </w:p>
    <w:p w:rsidR="00730B74" w:rsidRDefault="00730B74" w:rsidP="008B6739">
      <w:pPr>
        <w:rPr>
          <w:rFonts w:ascii="Times New Roman" w:hAnsi="Times New Roman"/>
          <w:sz w:val="26"/>
          <w:szCs w:val="26"/>
        </w:rPr>
      </w:pPr>
    </w:p>
    <w:p w:rsidR="008F350B" w:rsidRDefault="008F350B" w:rsidP="008B6739">
      <w:pPr>
        <w:rPr>
          <w:rFonts w:ascii="Times New Roman" w:hAnsi="Times New Roman"/>
          <w:sz w:val="26"/>
          <w:szCs w:val="26"/>
        </w:rPr>
      </w:pPr>
    </w:p>
    <w:p w:rsidR="008F350B" w:rsidRDefault="008F350B" w:rsidP="008B6739">
      <w:pPr>
        <w:rPr>
          <w:rFonts w:ascii="Times New Roman" w:hAnsi="Times New Roman"/>
          <w:sz w:val="26"/>
          <w:szCs w:val="26"/>
        </w:rPr>
      </w:pPr>
    </w:p>
    <w:p w:rsidR="00730B74" w:rsidRPr="00314211" w:rsidRDefault="00730B74" w:rsidP="008B6739">
      <w:pPr>
        <w:rPr>
          <w:rFonts w:ascii="Times New Roman" w:hAnsi="Times New Roman"/>
          <w:sz w:val="26"/>
          <w:szCs w:val="26"/>
        </w:rPr>
      </w:pPr>
    </w:p>
    <w:p w:rsidR="00171419" w:rsidRPr="00314211" w:rsidRDefault="00171419" w:rsidP="008B6739">
      <w:pPr>
        <w:rPr>
          <w:rFonts w:ascii="Times New Roman" w:hAnsi="Times New Roman"/>
          <w:sz w:val="26"/>
          <w:szCs w:val="26"/>
        </w:rPr>
      </w:pPr>
    </w:p>
    <w:p w:rsidR="00171419" w:rsidRPr="00314211" w:rsidRDefault="00171419" w:rsidP="00171419">
      <w:pPr>
        <w:pStyle w:val="ConsPlusNormal"/>
        <w:jc w:val="center"/>
        <w:outlineLvl w:val="2"/>
        <w:rPr>
          <w:rFonts w:ascii="Times New Roman" w:hAnsi="Times New Roman" w:cs="Times New Roman"/>
          <w:b/>
          <w:sz w:val="26"/>
          <w:szCs w:val="26"/>
        </w:rPr>
      </w:pPr>
      <w:r w:rsidRPr="00314211">
        <w:rPr>
          <w:rFonts w:ascii="Times New Roman" w:hAnsi="Times New Roman" w:cs="Times New Roman"/>
          <w:b/>
          <w:sz w:val="26"/>
          <w:szCs w:val="26"/>
        </w:rPr>
        <w:lastRenderedPageBreak/>
        <w:t>ПАСПОРТ</w:t>
      </w:r>
    </w:p>
    <w:p w:rsidR="00171419" w:rsidRPr="00314211" w:rsidRDefault="00171419" w:rsidP="00171419">
      <w:pPr>
        <w:pStyle w:val="ConsPlusNormal"/>
        <w:jc w:val="center"/>
        <w:rPr>
          <w:rFonts w:ascii="Times New Roman" w:hAnsi="Times New Roman" w:cs="Times New Roman"/>
          <w:b/>
          <w:sz w:val="26"/>
          <w:szCs w:val="26"/>
        </w:rPr>
      </w:pPr>
      <w:r w:rsidRPr="00314211">
        <w:rPr>
          <w:rFonts w:ascii="Times New Roman" w:hAnsi="Times New Roman" w:cs="Times New Roman"/>
          <w:b/>
          <w:sz w:val="26"/>
          <w:szCs w:val="26"/>
        </w:rPr>
        <w:t>муниципальной  подпрограммы Козловского   сельского поселения Терновского муниципального района Воронежской области</w:t>
      </w:r>
      <w:r w:rsidR="00665B71">
        <w:rPr>
          <w:rFonts w:ascii="Times New Roman" w:hAnsi="Times New Roman" w:cs="Times New Roman"/>
          <w:b/>
          <w:sz w:val="26"/>
          <w:szCs w:val="26"/>
        </w:rPr>
        <w:t>.</w:t>
      </w:r>
      <w:r w:rsidRPr="00314211">
        <w:rPr>
          <w:rFonts w:ascii="Times New Roman" w:hAnsi="Times New Roman" w:cs="Times New Roman"/>
          <w:b/>
          <w:sz w:val="26"/>
          <w:szCs w:val="26"/>
        </w:rPr>
        <w:t xml:space="preserve"> </w:t>
      </w:r>
    </w:p>
    <w:p w:rsidR="00171419" w:rsidRPr="008F350B" w:rsidRDefault="00665B71" w:rsidP="00171419">
      <w:pPr>
        <w:tabs>
          <w:tab w:val="left" w:pos="459"/>
        </w:tabs>
        <w:jc w:val="center"/>
        <w:rPr>
          <w:rFonts w:ascii="Times New Roman" w:hAnsi="Times New Roman"/>
          <w:b/>
          <w:bCs/>
          <w:sz w:val="26"/>
          <w:szCs w:val="26"/>
        </w:rPr>
      </w:pPr>
      <w:r w:rsidRPr="00314211">
        <w:rPr>
          <w:rFonts w:ascii="Times New Roman" w:hAnsi="Times New Roman"/>
          <w:b/>
          <w:sz w:val="26"/>
          <w:szCs w:val="26"/>
        </w:rPr>
        <w:t xml:space="preserve"> </w:t>
      </w:r>
      <w:r w:rsidR="00171419" w:rsidRPr="00314211">
        <w:rPr>
          <w:rFonts w:ascii="Times New Roman" w:hAnsi="Times New Roman"/>
          <w:b/>
          <w:sz w:val="26"/>
          <w:szCs w:val="26"/>
        </w:rPr>
        <w:t>«</w:t>
      </w:r>
      <w:r w:rsidR="00B77CF7" w:rsidRPr="00314211">
        <w:rPr>
          <w:rFonts w:ascii="Times New Roman" w:hAnsi="Times New Roman"/>
          <w:b/>
          <w:sz w:val="26"/>
          <w:szCs w:val="26"/>
        </w:rPr>
        <w:t>СОЦИАЛЬНАЯ</w:t>
      </w:r>
      <w:r w:rsidR="00171419" w:rsidRPr="00314211">
        <w:rPr>
          <w:rFonts w:ascii="Times New Roman" w:hAnsi="Times New Roman"/>
          <w:b/>
          <w:sz w:val="26"/>
          <w:szCs w:val="26"/>
        </w:rPr>
        <w:t xml:space="preserve"> </w:t>
      </w:r>
      <w:r w:rsidR="00B77CF7" w:rsidRPr="00314211">
        <w:rPr>
          <w:rFonts w:ascii="Times New Roman" w:hAnsi="Times New Roman"/>
          <w:b/>
          <w:sz w:val="26"/>
          <w:szCs w:val="26"/>
        </w:rPr>
        <w:t>ПОДДЕРЖКА ГРАЖДАН</w:t>
      </w:r>
      <w:r w:rsidR="00171419" w:rsidRPr="00314211">
        <w:rPr>
          <w:rFonts w:ascii="Times New Roman" w:hAnsi="Times New Roman"/>
          <w:b/>
          <w:sz w:val="26"/>
          <w:szCs w:val="26"/>
        </w:rPr>
        <w:t xml:space="preserve">» </w:t>
      </w:r>
      <w:r w:rsidR="00171419" w:rsidRPr="00314211">
        <w:rPr>
          <w:rFonts w:ascii="Times New Roman" w:hAnsi="Times New Roman"/>
          <w:b/>
          <w:bCs/>
          <w:sz w:val="26"/>
          <w:szCs w:val="26"/>
        </w:rPr>
        <w:t xml:space="preserve"> </w:t>
      </w:r>
    </w:p>
    <w:tbl>
      <w:tblPr>
        <w:tblW w:w="93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6117"/>
      </w:tblGrid>
      <w:tr w:rsidR="00171419" w:rsidRPr="00314211">
        <w:trPr>
          <w:trHeight w:val="313"/>
        </w:trPr>
        <w:tc>
          <w:tcPr>
            <w:tcW w:w="3258" w:type="dxa"/>
            <w:tcBorders>
              <w:top w:val="single" w:sz="4" w:space="0" w:color="auto"/>
              <w:left w:val="single" w:sz="4" w:space="0" w:color="auto"/>
              <w:bottom w:val="single" w:sz="4" w:space="0" w:color="auto"/>
              <w:right w:val="single" w:sz="4" w:space="0" w:color="auto"/>
            </w:tcBorders>
          </w:tcPr>
          <w:p w:rsidR="00171419" w:rsidRPr="00314211" w:rsidRDefault="00171419" w:rsidP="00171419">
            <w:pPr>
              <w:rPr>
                <w:rFonts w:ascii="Times New Roman" w:hAnsi="Times New Roman"/>
                <w:sz w:val="26"/>
                <w:szCs w:val="26"/>
              </w:rPr>
            </w:pPr>
            <w:r w:rsidRPr="00314211">
              <w:rPr>
                <w:rFonts w:ascii="Times New Roman" w:hAnsi="Times New Roman"/>
                <w:sz w:val="26"/>
                <w:szCs w:val="26"/>
              </w:rPr>
              <w:t>Ответственный исполнитель муниципальной подпрограммы.</w:t>
            </w:r>
          </w:p>
        </w:tc>
        <w:tc>
          <w:tcPr>
            <w:tcW w:w="6117" w:type="dxa"/>
            <w:tcBorders>
              <w:top w:val="single" w:sz="4" w:space="0" w:color="auto"/>
              <w:left w:val="single" w:sz="4" w:space="0" w:color="auto"/>
              <w:bottom w:val="single" w:sz="4" w:space="0" w:color="auto"/>
              <w:right w:val="single" w:sz="4" w:space="0" w:color="auto"/>
            </w:tcBorders>
            <w:noWrap/>
          </w:tcPr>
          <w:p w:rsidR="00171419" w:rsidRPr="00314211" w:rsidRDefault="00171419" w:rsidP="00171419">
            <w:pPr>
              <w:rPr>
                <w:rFonts w:ascii="Times New Roman" w:hAnsi="Times New Roman"/>
                <w:color w:val="000000"/>
                <w:sz w:val="26"/>
                <w:szCs w:val="26"/>
              </w:rPr>
            </w:pPr>
            <w:r w:rsidRPr="00314211">
              <w:rPr>
                <w:rFonts w:ascii="Times New Roman" w:hAnsi="Times New Roman"/>
                <w:color w:val="000000"/>
                <w:sz w:val="26"/>
                <w:szCs w:val="26"/>
              </w:rPr>
              <w:t>Администрация Козловского сельского поселения Терновского муниципального района.</w:t>
            </w:r>
          </w:p>
        </w:tc>
      </w:tr>
      <w:tr w:rsidR="00171419" w:rsidRPr="00314211">
        <w:trPr>
          <w:trHeight w:val="379"/>
        </w:trPr>
        <w:tc>
          <w:tcPr>
            <w:tcW w:w="3258" w:type="dxa"/>
            <w:tcBorders>
              <w:top w:val="single" w:sz="4" w:space="0" w:color="auto"/>
              <w:left w:val="single" w:sz="4" w:space="0" w:color="auto"/>
              <w:bottom w:val="single" w:sz="4" w:space="0" w:color="auto"/>
              <w:right w:val="single" w:sz="4" w:space="0" w:color="auto"/>
            </w:tcBorders>
          </w:tcPr>
          <w:p w:rsidR="00171419" w:rsidRPr="00314211" w:rsidRDefault="00171419" w:rsidP="00171419">
            <w:pPr>
              <w:rPr>
                <w:rFonts w:ascii="Times New Roman" w:hAnsi="Times New Roman"/>
                <w:sz w:val="26"/>
                <w:szCs w:val="26"/>
              </w:rPr>
            </w:pPr>
            <w:r w:rsidRPr="00314211">
              <w:rPr>
                <w:rFonts w:ascii="Times New Roman" w:hAnsi="Times New Roman"/>
                <w:sz w:val="26"/>
                <w:szCs w:val="26"/>
                <w:lang w:val="en-US"/>
              </w:rPr>
              <w:t>Исполнител</w:t>
            </w:r>
            <w:r w:rsidRPr="00314211">
              <w:rPr>
                <w:rFonts w:ascii="Times New Roman" w:hAnsi="Times New Roman"/>
                <w:sz w:val="26"/>
                <w:szCs w:val="26"/>
              </w:rPr>
              <w:t>ь мениципальной  подпрограммы.</w:t>
            </w:r>
          </w:p>
        </w:tc>
        <w:tc>
          <w:tcPr>
            <w:tcW w:w="6117" w:type="dxa"/>
            <w:tcBorders>
              <w:top w:val="single" w:sz="4" w:space="0" w:color="auto"/>
              <w:left w:val="single" w:sz="4" w:space="0" w:color="auto"/>
              <w:bottom w:val="single" w:sz="4" w:space="0" w:color="auto"/>
              <w:right w:val="single" w:sz="4" w:space="0" w:color="auto"/>
            </w:tcBorders>
          </w:tcPr>
          <w:p w:rsidR="00171419" w:rsidRPr="00314211" w:rsidRDefault="00171419" w:rsidP="00171419">
            <w:pPr>
              <w:rPr>
                <w:rFonts w:ascii="Times New Roman" w:hAnsi="Times New Roman"/>
                <w:color w:val="000000"/>
                <w:sz w:val="26"/>
                <w:szCs w:val="26"/>
              </w:rPr>
            </w:pPr>
            <w:r w:rsidRPr="00314211">
              <w:rPr>
                <w:rFonts w:ascii="Times New Roman" w:hAnsi="Times New Roman"/>
                <w:color w:val="000000"/>
                <w:sz w:val="26"/>
                <w:szCs w:val="26"/>
              </w:rPr>
              <w:t>Администрация Козловского сельского поселения Терновского муниципального района.</w:t>
            </w:r>
          </w:p>
        </w:tc>
      </w:tr>
      <w:tr w:rsidR="00171419" w:rsidRPr="00314211">
        <w:trPr>
          <w:trHeight w:val="96"/>
        </w:trPr>
        <w:tc>
          <w:tcPr>
            <w:tcW w:w="3258" w:type="dxa"/>
            <w:tcBorders>
              <w:top w:val="single" w:sz="4" w:space="0" w:color="auto"/>
              <w:left w:val="single" w:sz="4" w:space="0" w:color="auto"/>
              <w:bottom w:val="single" w:sz="4" w:space="0" w:color="auto"/>
              <w:right w:val="single" w:sz="4" w:space="0" w:color="auto"/>
            </w:tcBorders>
          </w:tcPr>
          <w:p w:rsidR="00171419" w:rsidRPr="00314211" w:rsidRDefault="00171419" w:rsidP="00171419">
            <w:pPr>
              <w:rPr>
                <w:rFonts w:ascii="Times New Roman" w:hAnsi="Times New Roman"/>
                <w:sz w:val="26"/>
                <w:szCs w:val="26"/>
              </w:rPr>
            </w:pPr>
            <w:r w:rsidRPr="00314211">
              <w:rPr>
                <w:rFonts w:ascii="Times New Roman" w:hAnsi="Times New Roman"/>
                <w:sz w:val="26"/>
                <w:szCs w:val="26"/>
                <w:lang w:val="en-US"/>
              </w:rPr>
              <w:t>Основн</w:t>
            </w:r>
            <w:r w:rsidRPr="00314211">
              <w:rPr>
                <w:rFonts w:ascii="Times New Roman" w:hAnsi="Times New Roman"/>
                <w:sz w:val="26"/>
                <w:szCs w:val="26"/>
              </w:rPr>
              <w:t>ой</w:t>
            </w:r>
            <w:r w:rsidRPr="00314211">
              <w:rPr>
                <w:rFonts w:ascii="Times New Roman" w:hAnsi="Times New Roman"/>
                <w:sz w:val="26"/>
                <w:szCs w:val="26"/>
                <w:lang w:val="en-US"/>
              </w:rPr>
              <w:t xml:space="preserve"> разработчик </w:t>
            </w:r>
            <w:r w:rsidRPr="00314211">
              <w:rPr>
                <w:rFonts w:ascii="Times New Roman" w:hAnsi="Times New Roman"/>
                <w:sz w:val="26"/>
                <w:szCs w:val="26"/>
              </w:rPr>
              <w:t>муниципальной</w:t>
            </w:r>
            <w:r w:rsidRPr="00314211">
              <w:rPr>
                <w:rFonts w:ascii="Times New Roman" w:hAnsi="Times New Roman"/>
                <w:sz w:val="26"/>
                <w:szCs w:val="26"/>
                <w:lang w:val="en-US"/>
              </w:rPr>
              <w:t xml:space="preserve"> </w:t>
            </w:r>
            <w:r w:rsidRPr="00314211">
              <w:rPr>
                <w:rFonts w:ascii="Times New Roman" w:hAnsi="Times New Roman"/>
                <w:sz w:val="26"/>
                <w:szCs w:val="26"/>
              </w:rPr>
              <w:t>под</w:t>
            </w:r>
            <w:r w:rsidRPr="00314211">
              <w:rPr>
                <w:rFonts w:ascii="Times New Roman" w:hAnsi="Times New Roman"/>
                <w:sz w:val="26"/>
                <w:szCs w:val="26"/>
                <w:lang w:val="en-US"/>
              </w:rPr>
              <w:t>программы</w:t>
            </w:r>
            <w:r w:rsidRPr="00314211">
              <w:rPr>
                <w:rFonts w:ascii="Times New Roman" w:hAnsi="Times New Roman"/>
                <w:sz w:val="26"/>
                <w:szCs w:val="26"/>
              </w:rPr>
              <w:t>.</w:t>
            </w:r>
          </w:p>
        </w:tc>
        <w:tc>
          <w:tcPr>
            <w:tcW w:w="6117" w:type="dxa"/>
            <w:tcBorders>
              <w:top w:val="single" w:sz="4" w:space="0" w:color="auto"/>
              <w:left w:val="single" w:sz="4" w:space="0" w:color="auto"/>
              <w:bottom w:val="single" w:sz="4" w:space="0" w:color="auto"/>
              <w:right w:val="single" w:sz="4" w:space="0" w:color="auto"/>
            </w:tcBorders>
          </w:tcPr>
          <w:p w:rsidR="00171419" w:rsidRPr="00314211" w:rsidRDefault="00171419" w:rsidP="00171419">
            <w:pPr>
              <w:rPr>
                <w:rFonts w:ascii="Times New Roman" w:hAnsi="Times New Roman"/>
                <w:color w:val="000000"/>
                <w:sz w:val="26"/>
                <w:szCs w:val="26"/>
              </w:rPr>
            </w:pPr>
            <w:r w:rsidRPr="00314211">
              <w:rPr>
                <w:rFonts w:ascii="Times New Roman" w:hAnsi="Times New Roman"/>
                <w:color w:val="000000"/>
                <w:sz w:val="26"/>
                <w:szCs w:val="26"/>
              </w:rPr>
              <w:t>Администрация Козловского сельского поселения Терновского муниципального района.</w:t>
            </w:r>
          </w:p>
        </w:tc>
      </w:tr>
      <w:tr w:rsidR="00171419" w:rsidRPr="00314211">
        <w:trPr>
          <w:trHeight w:val="415"/>
        </w:trPr>
        <w:tc>
          <w:tcPr>
            <w:tcW w:w="3258" w:type="dxa"/>
            <w:tcBorders>
              <w:top w:val="single" w:sz="4" w:space="0" w:color="auto"/>
              <w:left w:val="single" w:sz="4" w:space="0" w:color="auto"/>
              <w:bottom w:val="single" w:sz="4" w:space="0" w:color="auto"/>
              <w:right w:val="single" w:sz="4" w:space="0" w:color="auto"/>
            </w:tcBorders>
          </w:tcPr>
          <w:p w:rsidR="00171419" w:rsidRPr="00314211" w:rsidRDefault="00171419" w:rsidP="00171419">
            <w:pPr>
              <w:rPr>
                <w:rFonts w:ascii="Times New Roman" w:hAnsi="Times New Roman"/>
                <w:sz w:val="26"/>
                <w:szCs w:val="26"/>
              </w:rPr>
            </w:pPr>
            <w:r w:rsidRPr="00314211">
              <w:rPr>
                <w:rFonts w:ascii="Times New Roman" w:hAnsi="Times New Roman"/>
                <w:sz w:val="26"/>
                <w:szCs w:val="26"/>
              </w:rPr>
              <w:t>Основные мероприятия муниципальной подпрограммы.</w:t>
            </w:r>
          </w:p>
        </w:tc>
        <w:tc>
          <w:tcPr>
            <w:tcW w:w="6117" w:type="dxa"/>
            <w:tcBorders>
              <w:top w:val="single" w:sz="4" w:space="0" w:color="auto"/>
              <w:left w:val="single" w:sz="4" w:space="0" w:color="auto"/>
              <w:bottom w:val="single" w:sz="4" w:space="0" w:color="auto"/>
              <w:right w:val="single" w:sz="4" w:space="0" w:color="auto"/>
            </w:tcBorders>
            <w:shd w:val="clear" w:color="auto" w:fill="FFFFFF"/>
          </w:tcPr>
          <w:p w:rsidR="00171419" w:rsidRPr="00314211" w:rsidRDefault="00171419" w:rsidP="00171419">
            <w:pPr>
              <w:rPr>
                <w:rFonts w:ascii="Times New Roman" w:hAnsi="Times New Roman"/>
                <w:sz w:val="26"/>
                <w:szCs w:val="26"/>
              </w:rPr>
            </w:pPr>
            <w:r w:rsidRPr="00314211">
              <w:rPr>
                <w:rFonts w:ascii="Times New Roman" w:hAnsi="Times New Roman"/>
                <w:bCs/>
                <w:sz w:val="26"/>
                <w:szCs w:val="26"/>
              </w:rPr>
              <w:t xml:space="preserve"> Пенсионное обеспечение граждан.</w:t>
            </w:r>
          </w:p>
          <w:p w:rsidR="00171419" w:rsidRPr="00314211" w:rsidRDefault="00171419" w:rsidP="00171419">
            <w:pPr>
              <w:rPr>
                <w:rFonts w:ascii="Times New Roman" w:hAnsi="Times New Roman"/>
                <w:sz w:val="26"/>
                <w:szCs w:val="26"/>
              </w:rPr>
            </w:pPr>
          </w:p>
        </w:tc>
      </w:tr>
      <w:tr w:rsidR="00171419" w:rsidRPr="00314211">
        <w:trPr>
          <w:trHeight w:val="375"/>
        </w:trPr>
        <w:tc>
          <w:tcPr>
            <w:tcW w:w="3258" w:type="dxa"/>
            <w:tcBorders>
              <w:top w:val="single" w:sz="4" w:space="0" w:color="auto"/>
              <w:left w:val="single" w:sz="4" w:space="0" w:color="auto"/>
              <w:bottom w:val="single" w:sz="4" w:space="0" w:color="auto"/>
              <w:right w:val="single" w:sz="4" w:space="0" w:color="auto"/>
            </w:tcBorders>
          </w:tcPr>
          <w:p w:rsidR="00171419" w:rsidRPr="00314211" w:rsidRDefault="00171419" w:rsidP="00171419">
            <w:pPr>
              <w:rPr>
                <w:rFonts w:ascii="Times New Roman" w:hAnsi="Times New Roman"/>
                <w:sz w:val="26"/>
                <w:szCs w:val="26"/>
              </w:rPr>
            </w:pPr>
            <w:r w:rsidRPr="00314211">
              <w:rPr>
                <w:rFonts w:ascii="Times New Roman" w:hAnsi="Times New Roman"/>
                <w:sz w:val="26"/>
                <w:szCs w:val="26"/>
              </w:rPr>
              <w:t>Цель муниципальной подпрограммы.</w:t>
            </w:r>
          </w:p>
        </w:tc>
        <w:tc>
          <w:tcPr>
            <w:tcW w:w="6117" w:type="dxa"/>
            <w:tcBorders>
              <w:top w:val="single" w:sz="4" w:space="0" w:color="auto"/>
              <w:left w:val="single" w:sz="4" w:space="0" w:color="auto"/>
              <w:bottom w:val="single" w:sz="4" w:space="0" w:color="auto"/>
              <w:right w:val="single" w:sz="4" w:space="0" w:color="auto"/>
            </w:tcBorders>
            <w:shd w:val="clear" w:color="auto" w:fill="FFFFFF"/>
          </w:tcPr>
          <w:p w:rsidR="00171419" w:rsidRPr="00314211" w:rsidRDefault="00171419" w:rsidP="00171419">
            <w:pPr>
              <w:rPr>
                <w:rFonts w:ascii="Times New Roman" w:hAnsi="Times New Roman"/>
                <w:sz w:val="26"/>
                <w:szCs w:val="26"/>
              </w:rPr>
            </w:pPr>
            <w:r w:rsidRPr="00314211">
              <w:rPr>
                <w:rFonts w:ascii="Times New Roman" w:hAnsi="Times New Roman"/>
                <w:sz w:val="26"/>
                <w:szCs w:val="26"/>
              </w:rPr>
              <w:t>Компенсация заработка утраченного  в связи с прекращением полномочий.</w:t>
            </w:r>
          </w:p>
        </w:tc>
      </w:tr>
      <w:tr w:rsidR="00171419" w:rsidRPr="00314211">
        <w:trPr>
          <w:trHeight w:val="375"/>
        </w:trPr>
        <w:tc>
          <w:tcPr>
            <w:tcW w:w="3258" w:type="dxa"/>
            <w:tcBorders>
              <w:top w:val="single" w:sz="4" w:space="0" w:color="auto"/>
              <w:left w:val="single" w:sz="4" w:space="0" w:color="auto"/>
              <w:bottom w:val="single" w:sz="4" w:space="0" w:color="auto"/>
              <w:right w:val="single" w:sz="4" w:space="0" w:color="auto"/>
            </w:tcBorders>
          </w:tcPr>
          <w:p w:rsidR="00171419" w:rsidRPr="00314211" w:rsidRDefault="00171419" w:rsidP="00171419">
            <w:pPr>
              <w:rPr>
                <w:rFonts w:ascii="Times New Roman" w:hAnsi="Times New Roman"/>
                <w:sz w:val="26"/>
                <w:szCs w:val="26"/>
              </w:rPr>
            </w:pPr>
            <w:r w:rsidRPr="00314211">
              <w:rPr>
                <w:rFonts w:ascii="Times New Roman" w:hAnsi="Times New Roman"/>
                <w:sz w:val="26"/>
                <w:szCs w:val="26"/>
              </w:rPr>
              <w:t>Задачи муниципальной подпрограммы.</w:t>
            </w:r>
          </w:p>
        </w:tc>
        <w:tc>
          <w:tcPr>
            <w:tcW w:w="6117" w:type="dxa"/>
            <w:tcBorders>
              <w:top w:val="single" w:sz="4" w:space="0" w:color="auto"/>
              <w:left w:val="single" w:sz="4" w:space="0" w:color="auto"/>
              <w:bottom w:val="single" w:sz="4" w:space="0" w:color="auto"/>
              <w:right w:val="single" w:sz="4" w:space="0" w:color="auto"/>
            </w:tcBorders>
          </w:tcPr>
          <w:p w:rsidR="00171419" w:rsidRPr="00314211" w:rsidRDefault="00171419" w:rsidP="00171419">
            <w:pPr>
              <w:rPr>
                <w:rFonts w:ascii="Times New Roman" w:hAnsi="Times New Roman"/>
                <w:sz w:val="26"/>
                <w:szCs w:val="26"/>
              </w:rPr>
            </w:pPr>
            <w:r w:rsidRPr="00314211">
              <w:rPr>
                <w:rFonts w:ascii="Times New Roman" w:hAnsi="Times New Roman"/>
                <w:sz w:val="26"/>
                <w:szCs w:val="26"/>
              </w:rPr>
              <w:t xml:space="preserve"> Улучшение материального обеспечения (положения) или повышение качества жизни пенсионеров.</w:t>
            </w:r>
          </w:p>
        </w:tc>
      </w:tr>
      <w:tr w:rsidR="00171419" w:rsidRPr="00314211">
        <w:trPr>
          <w:trHeight w:val="750"/>
        </w:trPr>
        <w:tc>
          <w:tcPr>
            <w:tcW w:w="3258" w:type="dxa"/>
            <w:tcBorders>
              <w:top w:val="single" w:sz="4" w:space="0" w:color="auto"/>
              <w:left w:val="single" w:sz="4" w:space="0" w:color="auto"/>
              <w:bottom w:val="single" w:sz="4" w:space="0" w:color="auto"/>
              <w:right w:val="single" w:sz="4" w:space="0" w:color="auto"/>
            </w:tcBorders>
          </w:tcPr>
          <w:p w:rsidR="00171419" w:rsidRPr="00314211" w:rsidRDefault="00171419" w:rsidP="00171419">
            <w:pPr>
              <w:rPr>
                <w:rFonts w:ascii="Times New Roman" w:hAnsi="Times New Roman"/>
                <w:sz w:val="26"/>
                <w:szCs w:val="26"/>
              </w:rPr>
            </w:pPr>
            <w:r w:rsidRPr="00314211">
              <w:rPr>
                <w:rFonts w:ascii="Times New Roman" w:hAnsi="Times New Roman"/>
                <w:sz w:val="26"/>
                <w:szCs w:val="26"/>
              </w:rPr>
              <w:t>Целевые индикаторы и показатели муниципальной  подпрограммы.</w:t>
            </w:r>
          </w:p>
        </w:tc>
        <w:tc>
          <w:tcPr>
            <w:tcW w:w="6117" w:type="dxa"/>
            <w:tcBorders>
              <w:top w:val="single" w:sz="4" w:space="0" w:color="auto"/>
              <w:left w:val="single" w:sz="4" w:space="0" w:color="auto"/>
              <w:bottom w:val="single" w:sz="4" w:space="0" w:color="auto"/>
              <w:right w:val="single" w:sz="4" w:space="0" w:color="auto"/>
            </w:tcBorders>
          </w:tcPr>
          <w:p w:rsidR="00171419" w:rsidRPr="00314211" w:rsidRDefault="00171419" w:rsidP="00171419">
            <w:pPr>
              <w:rPr>
                <w:rFonts w:ascii="Times New Roman" w:hAnsi="Times New Roman"/>
                <w:sz w:val="26"/>
                <w:szCs w:val="26"/>
              </w:rPr>
            </w:pPr>
            <w:r w:rsidRPr="00314211">
              <w:rPr>
                <w:rFonts w:ascii="Times New Roman" w:hAnsi="Times New Roman"/>
                <w:sz w:val="26"/>
                <w:szCs w:val="26"/>
              </w:rPr>
              <w:t xml:space="preserve"> Доля граждан имеющих муниципальный стаж  и получающих пенсии за выслугу лет в ОМС.</w:t>
            </w:r>
          </w:p>
        </w:tc>
      </w:tr>
      <w:tr w:rsidR="00171419" w:rsidRPr="00314211">
        <w:trPr>
          <w:trHeight w:val="336"/>
        </w:trPr>
        <w:tc>
          <w:tcPr>
            <w:tcW w:w="3258" w:type="dxa"/>
            <w:tcBorders>
              <w:top w:val="single" w:sz="4" w:space="0" w:color="auto"/>
              <w:left w:val="single" w:sz="4" w:space="0" w:color="auto"/>
              <w:bottom w:val="single" w:sz="4" w:space="0" w:color="auto"/>
              <w:right w:val="single" w:sz="4" w:space="0" w:color="auto"/>
            </w:tcBorders>
          </w:tcPr>
          <w:p w:rsidR="00171419" w:rsidRPr="00314211" w:rsidRDefault="00171419" w:rsidP="00171419">
            <w:pPr>
              <w:rPr>
                <w:rFonts w:ascii="Times New Roman" w:hAnsi="Times New Roman"/>
                <w:sz w:val="26"/>
                <w:szCs w:val="26"/>
              </w:rPr>
            </w:pPr>
            <w:r w:rsidRPr="00314211">
              <w:rPr>
                <w:rFonts w:ascii="Times New Roman" w:hAnsi="Times New Roman"/>
                <w:sz w:val="26"/>
                <w:szCs w:val="26"/>
              </w:rPr>
              <w:t>Этапы и сроки реализации муниципальной подпрограммы.</w:t>
            </w:r>
          </w:p>
        </w:tc>
        <w:tc>
          <w:tcPr>
            <w:tcW w:w="6117" w:type="dxa"/>
            <w:tcBorders>
              <w:top w:val="single" w:sz="4" w:space="0" w:color="auto"/>
              <w:left w:val="single" w:sz="4" w:space="0" w:color="auto"/>
              <w:bottom w:val="single" w:sz="4" w:space="0" w:color="auto"/>
              <w:right w:val="single" w:sz="4" w:space="0" w:color="auto"/>
            </w:tcBorders>
          </w:tcPr>
          <w:p w:rsidR="00171419" w:rsidRPr="00314211" w:rsidRDefault="00171419" w:rsidP="00171419">
            <w:pPr>
              <w:rPr>
                <w:rFonts w:ascii="Times New Roman" w:hAnsi="Times New Roman"/>
                <w:sz w:val="26"/>
                <w:szCs w:val="26"/>
              </w:rPr>
            </w:pPr>
            <w:r w:rsidRPr="00314211">
              <w:rPr>
                <w:rFonts w:ascii="Times New Roman" w:hAnsi="Times New Roman"/>
                <w:sz w:val="26"/>
                <w:szCs w:val="26"/>
              </w:rPr>
              <w:t>Подпрограмма реализуется в 1 этап;</w:t>
            </w:r>
          </w:p>
          <w:p w:rsidR="00171419" w:rsidRPr="00314211" w:rsidRDefault="009067B4" w:rsidP="009067B4">
            <w:pPr>
              <w:rPr>
                <w:rFonts w:ascii="Times New Roman" w:hAnsi="Times New Roman"/>
                <w:sz w:val="26"/>
                <w:szCs w:val="26"/>
              </w:rPr>
            </w:pPr>
            <w:r>
              <w:rPr>
                <w:rFonts w:ascii="Times New Roman" w:hAnsi="Times New Roman"/>
                <w:sz w:val="26"/>
                <w:szCs w:val="26"/>
              </w:rPr>
              <w:t>срок реализации 2018</w:t>
            </w:r>
            <w:r w:rsidR="00171419" w:rsidRPr="00314211">
              <w:rPr>
                <w:rFonts w:ascii="Times New Roman" w:hAnsi="Times New Roman"/>
                <w:sz w:val="26"/>
                <w:szCs w:val="26"/>
              </w:rPr>
              <w:t>-20</w:t>
            </w:r>
            <w:r>
              <w:rPr>
                <w:rFonts w:ascii="Times New Roman" w:hAnsi="Times New Roman"/>
                <w:sz w:val="26"/>
                <w:szCs w:val="26"/>
              </w:rPr>
              <w:t>22</w:t>
            </w:r>
            <w:r w:rsidR="00171419" w:rsidRPr="00314211">
              <w:rPr>
                <w:rFonts w:ascii="Times New Roman" w:hAnsi="Times New Roman"/>
                <w:sz w:val="26"/>
                <w:szCs w:val="26"/>
              </w:rPr>
              <w:t xml:space="preserve"> годы.</w:t>
            </w:r>
          </w:p>
        </w:tc>
      </w:tr>
      <w:tr w:rsidR="00171419" w:rsidRPr="00314211">
        <w:trPr>
          <w:trHeight w:val="415"/>
        </w:trPr>
        <w:tc>
          <w:tcPr>
            <w:tcW w:w="3258" w:type="dxa"/>
            <w:tcBorders>
              <w:top w:val="single" w:sz="4" w:space="0" w:color="auto"/>
              <w:left w:val="single" w:sz="4" w:space="0" w:color="auto"/>
              <w:bottom w:val="single" w:sz="4" w:space="0" w:color="auto"/>
              <w:right w:val="single" w:sz="4" w:space="0" w:color="auto"/>
            </w:tcBorders>
          </w:tcPr>
          <w:p w:rsidR="00171419" w:rsidRPr="00314211" w:rsidRDefault="00171419" w:rsidP="00171419">
            <w:pPr>
              <w:rPr>
                <w:rFonts w:ascii="Times New Roman" w:hAnsi="Times New Roman"/>
                <w:sz w:val="26"/>
                <w:szCs w:val="26"/>
              </w:rPr>
            </w:pPr>
            <w:r w:rsidRPr="00314211">
              <w:rPr>
                <w:rFonts w:ascii="Times New Roman" w:hAnsi="Times New Roman"/>
                <w:sz w:val="26"/>
                <w:szCs w:val="26"/>
              </w:rPr>
              <w:t xml:space="preserve">Объемы и источники финансирования муниципальной  подпрограммы. </w:t>
            </w:r>
          </w:p>
        </w:tc>
        <w:tc>
          <w:tcPr>
            <w:tcW w:w="6117" w:type="dxa"/>
            <w:tcBorders>
              <w:top w:val="single" w:sz="4" w:space="0" w:color="auto"/>
              <w:left w:val="single" w:sz="4" w:space="0" w:color="auto"/>
              <w:bottom w:val="single" w:sz="4" w:space="0" w:color="auto"/>
              <w:right w:val="single" w:sz="4" w:space="0" w:color="auto"/>
            </w:tcBorders>
            <w:shd w:val="clear" w:color="auto" w:fill="FFFFFF"/>
          </w:tcPr>
          <w:p w:rsidR="00171419" w:rsidRPr="00314211" w:rsidRDefault="00171419" w:rsidP="009067B4">
            <w:pPr>
              <w:rPr>
                <w:rFonts w:ascii="Times New Roman" w:hAnsi="Times New Roman"/>
                <w:sz w:val="26"/>
                <w:szCs w:val="26"/>
              </w:rPr>
            </w:pPr>
            <w:r w:rsidRPr="00314211">
              <w:rPr>
                <w:rFonts w:ascii="Times New Roman" w:hAnsi="Times New Roman"/>
                <w:sz w:val="26"/>
                <w:szCs w:val="26"/>
              </w:rPr>
              <w:t>Всего по муниципальной подпрограмме объем финансирования составит:  </w:t>
            </w:r>
            <w:r w:rsidR="008C53FB">
              <w:rPr>
                <w:rFonts w:ascii="Times New Roman" w:hAnsi="Times New Roman"/>
                <w:sz w:val="26"/>
                <w:szCs w:val="26"/>
              </w:rPr>
              <w:t>803,5</w:t>
            </w:r>
            <w:r w:rsidRPr="00314211">
              <w:rPr>
                <w:rFonts w:ascii="Times New Roman" w:hAnsi="Times New Roman"/>
                <w:sz w:val="26"/>
                <w:szCs w:val="26"/>
              </w:rPr>
              <w:t xml:space="preserve"> тыс. рублей,  средства бюджета сельского поселения, в том числе по годам реализации муниципальной программы: </w:t>
            </w:r>
          </w:p>
          <w:p w:rsidR="00171419" w:rsidRPr="00314211" w:rsidRDefault="00BB64BC" w:rsidP="00171419">
            <w:pPr>
              <w:rPr>
                <w:rFonts w:ascii="Times New Roman" w:hAnsi="Times New Roman"/>
                <w:sz w:val="26"/>
                <w:szCs w:val="26"/>
              </w:rPr>
            </w:pPr>
            <w:r w:rsidRPr="00314211">
              <w:rPr>
                <w:rFonts w:ascii="Times New Roman" w:hAnsi="Times New Roman"/>
                <w:sz w:val="26"/>
                <w:szCs w:val="26"/>
              </w:rPr>
              <w:t xml:space="preserve">2018 год -    </w:t>
            </w:r>
            <w:r w:rsidR="008C53FB">
              <w:rPr>
                <w:rFonts w:ascii="Times New Roman" w:hAnsi="Times New Roman"/>
                <w:sz w:val="26"/>
                <w:szCs w:val="26"/>
              </w:rPr>
              <w:t>122,0</w:t>
            </w:r>
            <w:r w:rsidR="00171419" w:rsidRPr="00314211">
              <w:rPr>
                <w:rFonts w:ascii="Times New Roman" w:hAnsi="Times New Roman"/>
                <w:sz w:val="26"/>
                <w:szCs w:val="26"/>
              </w:rPr>
              <w:t>тыс. рублей,</w:t>
            </w:r>
          </w:p>
          <w:p w:rsidR="00171419" w:rsidRDefault="00BB64BC" w:rsidP="00171419">
            <w:pPr>
              <w:rPr>
                <w:rFonts w:ascii="Times New Roman" w:hAnsi="Times New Roman"/>
                <w:sz w:val="26"/>
                <w:szCs w:val="26"/>
              </w:rPr>
            </w:pPr>
            <w:r w:rsidRPr="00314211">
              <w:rPr>
                <w:rFonts w:ascii="Times New Roman" w:hAnsi="Times New Roman"/>
                <w:sz w:val="26"/>
                <w:szCs w:val="26"/>
              </w:rPr>
              <w:t xml:space="preserve">2019 год -    </w:t>
            </w:r>
            <w:r w:rsidR="009067B4">
              <w:rPr>
                <w:rFonts w:ascii="Times New Roman" w:hAnsi="Times New Roman"/>
                <w:sz w:val="26"/>
                <w:szCs w:val="26"/>
              </w:rPr>
              <w:t>18</w:t>
            </w:r>
            <w:r w:rsidR="00171419" w:rsidRPr="00314211">
              <w:rPr>
                <w:rFonts w:ascii="Times New Roman" w:hAnsi="Times New Roman"/>
                <w:sz w:val="26"/>
                <w:szCs w:val="26"/>
              </w:rPr>
              <w:t xml:space="preserve">0 тыс. рублей, </w:t>
            </w:r>
          </w:p>
          <w:p w:rsidR="009067B4" w:rsidRDefault="009067B4" w:rsidP="00171419">
            <w:pPr>
              <w:rPr>
                <w:rFonts w:ascii="Times New Roman" w:hAnsi="Times New Roman"/>
                <w:sz w:val="26"/>
                <w:szCs w:val="26"/>
              </w:rPr>
            </w:pPr>
            <w:r>
              <w:rPr>
                <w:rFonts w:ascii="Times New Roman" w:hAnsi="Times New Roman"/>
                <w:sz w:val="26"/>
                <w:szCs w:val="26"/>
              </w:rPr>
              <w:t>2020 год -    176,5 тыс. рублей</w:t>
            </w:r>
          </w:p>
          <w:p w:rsidR="009067B4" w:rsidRDefault="009067B4" w:rsidP="00171419">
            <w:pPr>
              <w:rPr>
                <w:rFonts w:ascii="Times New Roman" w:hAnsi="Times New Roman"/>
                <w:sz w:val="26"/>
                <w:szCs w:val="26"/>
              </w:rPr>
            </w:pPr>
            <w:r>
              <w:rPr>
                <w:rFonts w:ascii="Times New Roman" w:hAnsi="Times New Roman"/>
                <w:sz w:val="26"/>
                <w:szCs w:val="26"/>
              </w:rPr>
              <w:t xml:space="preserve">2021год -     155,0 тыс. рублей </w:t>
            </w:r>
          </w:p>
          <w:p w:rsidR="009067B4" w:rsidRPr="00314211" w:rsidRDefault="009067B4" w:rsidP="00171419">
            <w:pPr>
              <w:rPr>
                <w:rFonts w:ascii="Times New Roman" w:hAnsi="Times New Roman"/>
                <w:sz w:val="26"/>
                <w:szCs w:val="26"/>
              </w:rPr>
            </w:pPr>
            <w:r>
              <w:rPr>
                <w:rFonts w:ascii="Times New Roman" w:hAnsi="Times New Roman"/>
                <w:sz w:val="26"/>
                <w:szCs w:val="26"/>
              </w:rPr>
              <w:t>2022 год-      170,0 тыс. рублей</w:t>
            </w:r>
          </w:p>
        </w:tc>
      </w:tr>
      <w:tr w:rsidR="00171419" w:rsidRPr="00314211">
        <w:trPr>
          <w:trHeight w:val="593"/>
        </w:trPr>
        <w:tc>
          <w:tcPr>
            <w:tcW w:w="3258" w:type="dxa"/>
            <w:tcBorders>
              <w:top w:val="single" w:sz="4" w:space="0" w:color="auto"/>
              <w:left w:val="single" w:sz="4" w:space="0" w:color="auto"/>
              <w:bottom w:val="single" w:sz="4" w:space="0" w:color="auto"/>
              <w:right w:val="single" w:sz="4" w:space="0" w:color="auto"/>
            </w:tcBorders>
          </w:tcPr>
          <w:p w:rsidR="00171419" w:rsidRPr="00314211" w:rsidRDefault="00171419" w:rsidP="00171419">
            <w:pPr>
              <w:rPr>
                <w:rFonts w:ascii="Times New Roman" w:hAnsi="Times New Roman"/>
                <w:sz w:val="26"/>
                <w:szCs w:val="26"/>
              </w:rPr>
            </w:pPr>
            <w:r w:rsidRPr="00314211">
              <w:rPr>
                <w:rFonts w:ascii="Times New Roman" w:hAnsi="Times New Roman"/>
                <w:sz w:val="26"/>
                <w:szCs w:val="26"/>
              </w:rPr>
              <w:t>Ожидаемые конечные результаты реализации муниципальной подпрограммы.</w:t>
            </w:r>
          </w:p>
        </w:tc>
        <w:tc>
          <w:tcPr>
            <w:tcW w:w="6117" w:type="dxa"/>
            <w:tcBorders>
              <w:top w:val="single" w:sz="4" w:space="0" w:color="auto"/>
              <w:left w:val="single" w:sz="4" w:space="0" w:color="auto"/>
              <w:bottom w:val="single" w:sz="4" w:space="0" w:color="auto"/>
              <w:right w:val="single" w:sz="4" w:space="0" w:color="auto"/>
            </w:tcBorders>
            <w:shd w:val="clear" w:color="auto" w:fill="FFFFFF"/>
          </w:tcPr>
          <w:p w:rsidR="00171419" w:rsidRPr="00314211" w:rsidRDefault="00171419" w:rsidP="00171419">
            <w:pPr>
              <w:pStyle w:val="ConsPlusCell"/>
              <w:jc w:val="both"/>
              <w:rPr>
                <w:rFonts w:ascii="Times New Roman" w:hAnsi="Times New Roman" w:cs="Times New Roman"/>
                <w:sz w:val="26"/>
                <w:szCs w:val="26"/>
              </w:rPr>
            </w:pPr>
            <w:r w:rsidRPr="00314211">
              <w:rPr>
                <w:rFonts w:ascii="Times New Roman" w:hAnsi="Times New Roman" w:cs="Times New Roman"/>
                <w:sz w:val="26"/>
                <w:szCs w:val="26"/>
              </w:rPr>
              <w:t>Реализация муниципальной программы в полном объеме позволит достичь выполнение целей, задач и показателей муниципальной  подпрограммы в разрезе основных мероприятий.</w:t>
            </w:r>
          </w:p>
        </w:tc>
      </w:tr>
      <w:tr w:rsidR="00171419" w:rsidRPr="00314211">
        <w:trPr>
          <w:trHeight w:val="593"/>
        </w:trPr>
        <w:tc>
          <w:tcPr>
            <w:tcW w:w="3258" w:type="dxa"/>
            <w:tcBorders>
              <w:top w:val="single" w:sz="4" w:space="0" w:color="auto"/>
              <w:left w:val="single" w:sz="4" w:space="0" w:color="auto"/>
              <w:bottom w:val="single" w:sz="4" w:space="0" w:color="auto"/>
              <w:right w:val="single" w:sz="4" w:space="0" w:color="auto"/>
            </w:tcBorders>
          </w:tcPr>
          <w:p w:rsidR="00171419" w:rsidRPr="00314211" w:rsidRDefault="00171419" w:rsidP="00171419">
            <w:pPr>
              <w:rPr>
                <w:rFonts w:ascii="Times New Roman" w:hAnsi="Times New Roman"/>
                <w:sz w:val="26"/>
                <w:szCs w:val="26"/>
              </w:rPr>
            </w:pPr>
            <w:r w:rsidRPr="00314211">
              <w:rPr>
                <w:rFonts w:ascii="Times New Roman" w:hAnsi="Times New Roman"/>
                <w:color w:val="000000"/>
                <w:sz w:val="26"/>
                <w:szCs w:val="26"/>
              </w:rPr>
              <w:t>Механизм реализации подпрограммы</w:t>
            </w:r>
          </w:p>
        </w:tc>
        <w:tc>
          <w:tcPr>
            <w:tcW w:w="6117" w:type="dxa"/>
            <w:tcBorders>
              <w:top w:val="single" w:sz="4" w:space="0" w:color="auto"/>
              <w:left w:val="single" w:sz="4" w:space="0" w:color="auto"/>
              <w:bottom w:val="single" w:sz="4" w:space="0" w:color="auto"/>
              <w:right w:val="single" w:sz="4" w:space="0" w:color="auto"/>
            </w:tcBorders>
            <w:shd w:val="clear" w:color="auto" w:fill="FFFFFF"/>
          </w:tcPr>
          <w:p w:rsidR="00171419" w:rsidRPr="00314211" w:rsidRDefault="00171419" w:rsidP="00171419">
            <w:pPr>
              <w:pStyle w:val="ConsPlusCell"/>
              <w:jc w:val="both"/>
              <w:rPr>
                <w:rFonts w:ascii="Times New Roman" w:hAnsi="Times New Roman" w:cs="Times New Roman"/>
                <w:sz w:val="26"/>
                <w:szCs w:val="26"/>
              </w:rPr>
            </w:pPr>
            <w:r w:rsidRPr="00314211">
              <w:rPr>
                <w:rFonts w:ascii="Times New Roman" w:hAnsi="Times New Roman" w:cs="Times New Roman"/>
                <w:color w:val="000000"/>
                <w:sz w:val="26"/>
                <w:szCs w:val="26"/>
              </w:rPr>
              <w:t>Организацию управления подпрограммой и контроль над выполнением осуществляет  Администрация Козловского сельского поселения.</w:t>
            </w:r>
          </w:p>
        </w:tc>
      </w:tr>
    </w:tbl>
    <w:p w:rsidR="00171419" w:rsidRPr="00314211" w:rsidRDefault="00171419" w:rsidP="008B6739">
      <w:pPr>
        <w:rPr>
          <w:rFonts w:ascii="Times New Roman" w:hAnsi="Times New Roman"/>
          <w:sz w:val="26"/>
          <w:szCs w:val="26"/>
        </w:rPr>
      </w:pPr>
    </w:p>
    <w:p w:rsidR="00BB64BC" w:rsidRPr="00314211" w:rsidRDefault="00BB64BC" w:rsidP="00BB64BC">
      <w:pPr>
        <w:pStyle w:val="ConsPlusNormal"/>
        <w:jc w:val="center"/>
        <w:outlineLvl w:val="2"/>
        <w:rPr>
          <w:rFonts w:ascii="Times New Roman" w:hAnsi="Times New Roman" w:cs="Times New Roman"/>
          <w:b/>
          <w:sz w:val="26"/>
          <w:szCs w:val="26"/>
        </w:rPr>
      </w:pPr>
      <w:r w:rsidRPr="00314211">
        <w:rPr>
          <w:rFonts w:ascii="Times New Roman" w:hAnsi="Times New Roman" w:cs="Times New Roman"/>
          <w:b/>
          <w:sz w:val="26"/>
          <w:szCs w:val="26"/>
        </w:rPr>
        <w:t>ПАСПОРТ</w:t>
      </w:r>
    </w:p>
    <w:p w:rsidR="00BB64BC" w:rsidRPr="00314211" w:rsidRDefault="00BB64BC" w:rsidP="00BB64BC">
      <w:pPr>
        <w:pStyle w:val="ConsPlusNormal"/>
        <w:jc w:val="center"/>
        <w:rPr>
          <w:rFonts w:ascii="Times New Roman" w:hAnsi="Times New Roman" w:cs="Times New Roman"/>
          <w:b/>
          <w:sz w:val="26"/>
          <w:szCs w:val="26"/>
        </w:rPr>
      </w:pPr>
      <w:r w:rsidRPr="00314211">
        <w:rPr>
          <w:rFonts w:ascii="Times New Roman" w:hAnsi="Times New Roman" w:cs="Times New Roman"/>
          <w:b/>
          <w:sz w:val="26"/>
          <w:szCs w:val="26"/>
        </w:rPr>
        <w:t>муниципальной  подпрограммы Козловского сельского поселения   Терновского муниципального района Воронежской области</w:t>
      </w:r>
      <w:r w:rsidR="00665B71">
        <w:rPr>
          <w:rFonts w:ascii="Times New Roman" w:hAnsi="Times New Roman" w:cs="Times New Roman"/>
          <w:b/>
          <w:sz w:val="26"/>
          <w:szCs w:val="26"/>
        </w:rPr>
        <w:t>.</w:t>
      </w:r>
      <w:r w:rsidRPr="00314211">
        <w:rPr>
          <w:rFonts w:ascii="Times New Roman" w:hAnsi="Times New Roman" w:cs="Times New Roman"/>
          <w:b/>
          <w:sz w:val="26"/>
          <w:szCs w:val="26"/>
        </w:rPr>
        <w:t xml:space="preserve"> </w:t>
      </w:r>
    </w:p>
    <w:p w:rsidR="00BB64BC" w:rsidRPr="00314211" w:rsidRDefault="00BB64BC" w:rsidP="00BB64BC">
      <w:pPr>
        <w:tabs>
          <w:tab w:val="left" w:pos="459"/>
        </w:tabs>
        <w:jc w:val="center"/>
        <w:rPr>
          <w:rFonts w:ascii="Times New Roman" w:hAnsi="Times New Roman"/>
          <w:b/>
          <w:sz w:val="26"/>
          <w:szCs w:val="26"/>
        </w:rPr>
      </w:pPr>
      <w:r w:rsidRPr="00314211">
        <w:rPr>
          <w:rFonts w:ascii="Times New Roman" w:hAnsi="Times New Roman"/>
          <w:sz w:val="26"/>
          <w:szCs w:val="26"/>
        </w:rPr>
        <w:t>«</w:t>
      </w:r>
      <w:r w:rsidR="006155E6" w:rsidRPr="00314211">
        <w:rPr>
          <w:rFonts w:ascii="Times New Roman" w:hAnsi="Times New Roman"/>
          <w:b/>
          <w:sz w:val="26"/>
          <w:szCs w:val="26"/>
        </w:rPr>
        <w:t>Б</w:t>
      </w:r>
      <w:r w:rsidRPr="00314211">
        <w:rPr>
          <w:rFonts w:ascii="Times New Roman" w:hAnsi="Times New Roman"/>
          <w:b/>
          <w:sz w:val="26"/>
          <w:szCs w:val="26"/>
        </w:rPr>
        <w:t xml:space="preserve">лагоустройство территории </w:t>
      </w:r>
    </w:p>
    <w:p w:rsidR="00BB64BC" w:rsidRPr="00314211" w:rsidRDefault="00BB64BC" w:rsidP="00BB64BC">
      <w:pPr>
        <w:tabs>
          <w:tab w:val="left" w:pos="459"/>
        </w:tabs>
        <w:jc w:val="center"/>
        <w:rPr>
          <w:rFonts w:ascii="Times New Roman" w:hAnsi="Times New Roman"/>
          <w:b/>
          <w:sz w:val="26"/>
          <w:szCs w:val="26"/>
        </w:rPr>
      </w:pPr>
      <w:r w:rsidRPr="00314211">
        <w:rPr>
          <w:rFonts w:ascii="Times New Roman" w:hAnsi="Times New Roman"/>
          <w:b/>
          <w:sz w:val="26"/>
          <w:szCs w:val="26"/>
        </w:rPr>
        <w:t xml:space="preserve">и обеспечение качественными услугами ЖКХ» </w:t>
      </w:r>
    </w:p>
    <w:p w:rsidR="00BB64BC" w:rsidRPr="00314211" w:rsidRDefault="00BB64BC" w:rsidP="00BB64BC">
      <w:pPr>
        <w:pStyle w:val="ConsPlusNormal"/>
        <w:jc w:val="center"/>
        <w:rPr>
          <w:rFonts w:ascii="Times New Roman" w:hAnsi="Times New Roman" w:cs="Times New Roman"/>
          <w:b/>
          <w:sz w:val="26"/>
          <w:szCs w:val="26"/>
        </w:rPr>
      </w:pPr>
      <w:r w:rsidRPr="00314211">
        <w:rPr>
          <w:rFonts w:ascii="Times New Roman" w:hAnsi="Times New Roman" w:cs="Times New Roman"/>
          <w:b/>
          <w:sz w:val="26"/>
          <w:szCs w:val="26"/>
        </w:rPr>
        <w:t xml:space="preserve"> </w:t>
      </w:r>
    </w:p>
    <w:tbl>
      <w:tblPr>
        <w:tblW w:w="9513" w:type="dxa"/>
        <w:tblInd w:w="93" w:type="dxa"/>
        <w:tblLook w:val="00A0"/>
      </w:tblPr>
      <w:tblGrid>
        <w:gridCol w:w="4126"/>
        <w:gridCol w:w="5387"/>
      </w:tblGrid>
      <w:tr w:rsidR="00BB64BC" w:rsidRPr="00314211">
        <w:trPr>
          <w:trHeight w:val="633"/>
        </w:trPr>
        <w:tc>
          <w:tcPr>
            <w:tcW w:w="4126" w:type="dxa"/>
            <w:tcBorders>
              <w:top w:val="single" w:sz="4" w:space="0" w:color="auto"/>
              <w:left w:val="single" w:sz="4" w:space="0" w:color="auto"/>
              <w:bottom w:val="single" w:sz="4" w:space="0" w:color="auto"/>
              <w:right w:val="single" w:sz="4" w:space="0" w:color="auto"/>
            </w:tcBorders>
          </w:tcPr>
          <w:p w:rsidR="00BB64BC" w:rsidRPr="00314211" w:rsidRDefault="00BB64BC" w:rsidP="005C315F">
            <w:pPr>
              <w:rPr>
                <w:rFonts w:ascii="Times New Roman" w:hAnsi="Times New Roman"/>
                <w:sz w:val="26"/>
                <w:szCs w:val="26"/>
              </w:rPr>
            </w:pPr>
            <w:r w:rsidRPr="00314211">
              <w:rPr>
                <w:rFonts w:ascii="Times New Roman" w:hAnsi="Times New Roman"/>
                <w:sz w:val="26"/>
                <w:szCs w:val="26"/>
              </w:rPr>
              <w:t>Ответственный исполнитель муниципальной подпрограммы.</w:t>
            </w:r>
          </w:p>
        </w:tc>
        <w:tc>
          <w:tcPr>
            <w:tcW w:w="5387" w:type="dxa"/>
            <w:tcBorders>
              <w:top w:val="single" w:sz="4" w:space="0" w:color="auto"/>
              <w:left w:val="nil"/>
              <w:bottom w:val="single" w:sz="4" w:space="0" w:color="auto"/>
              <w:right w:val="single" w:sz="4" w:space="0" w:color="auto"/>
            </w:tcBorders>
            <w:noWrap/>
          </w:tcPr>
          <w:p w:rsidR="00BB64BC" w:rsidRPr="00314211" w:rsidRDefault="00BB64BC" w:rsidP="005C315F">
            <w:pPr>
              <w:rPr>
                <w:rFonts w:ascii="Times New Roman" w:hAnsi="Times New Roman"/>
                <w:color w:val="000000"/>
                <w:sz w:val="26"/>
                <w:szCs w:val="26"/>
              </w:rPr>
            </w:pPr>
            <w:r w:rsidRPr="00314211">
              <w:rPr>
                <w:rFonts w:ascii="Times New Roman" w:hAnsi="Times New Roman"/>
                <w:color w:val="000000"/>
                <w:sz w:val="26"/>
                <w:szCs w:val="26"/>
              </w:rPr>
              <w:t>Администрация Козловского сельского поселения Терновского  муниципального района</w:t>
            </w:r>
          </w:p>
        </w:tc>
      </w:tr>
      <w:tr w:rsidR="00BB64BC" w:rsidRPr="00314211">
        <w:trPr>
          <w:trHeight w:val="543"/>
        </w:trPr>
        <w:tc>
          <w:tcPr>
            <w:tcW w:w="4126" w:type="dxa"/>
            <w:tcBorders>
              <w:top w:val="single" w:sz="4" w:space="0" w:color="auto"/>
              <w:left w:val="single" w:sz="4" w:space="0" w:color="auto"/>
              <w:bottom w:val="single" w:sz="4" w:space="0" w:color="auto"/>
              <w:right w:val="single" w:sz="4" w:space="0" w:color="auto"/>
            </w:tcBorders>
          </w:tcPr>
          <w:p w:rsidR="00BB64BC" w:rsidRPr="00314211" w:rsidRDefault="00BB64BC" w:rsidP="005C315F">
            <w:pPr>
              <w:rPr>
                <w:rFonts w:ascii="Times New Roman" w:hAnsi="Times New Roman"/>
                <w:sz w:val="26"/>
                <w:szCs w:val="26"/>
              </w:rPr>
            </w:pPr>
            <w:r w:rsidRPr="00314211">
              <w:rPr>
                <w:rFonts w:ascii="Times New Roman" w:hAnsi="Times New Roman"/>
                <w:sz w:val="26"/>
                <w:szCs w:val="26"/>
              </w:rPr>
              <w:t>Исполнители муниципальной подпрограммы.</w:t>
            </w:r>
          </w:p>
        </w:tc>
        <w:tc>
          <w:tcPr>
            <w:tcW w:w="5387" w:type="dxa"/>
            <w:tcBorders>
              <w:top w:val="single" w:sz="4" w:space="0" w:color="auto"/>
              <w:left w:val="nil"/>
              <w:bottom w:val="single" w:sz="4" w:space="0" w:color="auto"/>
              <w:right w:val="single" w:sz="4" w:space="0" w:color="auto"/>
            </w:tcBorders>
            <w:noWrap/>
          </w:tcPr>
          <w:p w:rsidR="00BB64BC" w:rsidRPr="00314211" w:rsidRDefault="00BB64BC" w:rsidP="005C315F">
            <w:pPr>
              <w:rPr>
                <w:rFonts w:ascii="Times New Roman" w:hAnsi="Times New Roman"/>
                <w:color w:val="000000"/>
                <w:sz w:val="26"/>
                <w:szCs w:val="26"/>
              </w:rPr>
            </w:pPr>
            <w:r w:rsidRPr="00314211">
              <w:rPr>
                <w:rFonts w:ascii="Times New Roman" w:hAnsi="Times New Roman"/>
                <w:color w:val="000000"/>
                <w:sz w:val="26"/>
                <w:szCs w:val="26"/>
              </w:rPr>
              <w:t>Администрация Козловского сельского поселения Терновского  муниципального района</w:t>
            </w:r>
          </w:p>
        </w:tc>
      </w:tr>
      <w:tr w:rsidR="00BB64BC" w:rsidRPr="00314211">
        <w:trPr>
          <w:trHeight w:val="551"/>
        </w:trPr>
        <w:tc>
          <w:tcPr>
            <w:tcW w:w="4126" w:type="dxa"/>
            <w:tcBorders>
              <w:top w:val="single" w:sz="4" w:space="0" w:color="auto"/>
              <w:left w:val="single" w:sz="4" w:space="0" w:color="auto"/>
              <w:bottom w:val="single" w:sz="4" w:space="0" w:color="auto"/>
              <w:right w:val="single" w:sz="4" w:space="0" w:color="auto"/>
            </w:tcBorders>
          </w:tcPr>
          <w:p w:rsidR="00BB64BC" w:rsidRPr="00314211" w:rsidRDefault="00BB64BC" w:rsidP="005C315F">
            <w:pPr>
              <w:rPr>
                <w:rFonts w:ascii="Times New Roman" w:hAnsi="Times New Roman"/>
                <w:sz w:val="26"/>
                <w:szCs w:val="26"/>
              </w:rPr>
            </w:pPr>
            <w:r w:rsidRPr="00314211">
              <w:rPr>
                <w:rFonts w:ascii="Times New Roman" w:hAnsi="Times New Roman"/>
                <w:sz w:val="26"/>
                <w:szCs w:val="26"/>
              </w:rPr>
              <w:t>Основные разработчики муниципальной подпрограммы.</w:t>
            </w:r>
          </w:p>
        </w:tc>
        <w:tc>
          <w:tcPr>
            <w:tcW w:w="5387" w:type="dxa"/>
            <w:tcBorders>
              <w:top w:val="single" w:sz="4" w:space="0" w:color="auto"/>
              <w:left w:val="nil"/>
              <w:bottom w:val="single" w:sz="4" w:space="0" w:color="auto"/>
              <w:right w:val="single" w:sz="4" w:space="0" w:color="auto"/>
            </w:tcBorders>
            <w:noWrap/>
          </w:tcPr>
          <w:p w:rsidR="00BB64BC" w:rsidRPr="00314211" w:rsidRDefault="00BB64BC" w:rsidP="005C315F">
            <w:pPr>
              <w:rPr>
                <w:rFonts w:ascii="Times New Roman" w:hAnsi="Times New Roman"/>
                <w:sz w:val="26"/>
                <w:szCs w:val="26"/>
              </w:rPr>
            </w:pPr>
            <w:r w:rsidRPr="00314211">
              <w:rPr>
                <w:rFonts w:ascii="Times New Roman" w:hAnsi="Times New Roman"/>
                <w:color w:val="000000"/>
                <w:sz w:val="26"/>
                <w:szCs w:val="26"/>
              </w:rPr>
              <w:t>Администрация Козловского сельского поселения Терновского  муниципального района.</w:t>
            </w:r>
          </w:p>
        </w:tc>
      </w:tr>
      <w:tr w:rsidR="00BB64BC" w:rsidRPr="00314211">
        <w:trPr>
          <w:trHeight w:val="750"/>
        </w:trPr>
        <w:tc>
          <w:tcPr>
            <w:tcW w:w="4126" w:type="dxa"/>
            <w:tcBorders>
              <w:top w:val="single" w:sz="4" w:space="0" w:color="auto"/>
              <w:left w:val="single" w:sz="4" w:space="0" w:color="auto"/>
              <w:bottom w:val="single" w:sz="4" w:space="0" w:color="auto"/>
              <w:right w:val="single" w:sz="4" w:space="0" w:color="auto"/>
            </w:tcBorders>
          </w:tcPr>
          <w:p w:rsidR="00BB64BC" w:rsidRPr="00314211" w:rsidRDefault="00BB64BC" w:rsidP="005C315F">
            <w:pPr>
              <w:rPr>
                <w:rFonts w:ascii="Times New Roman" w:hAnsi="Times New Roman"/>
                <w:sz w:val="26"/>
                <w:szCs w:val="26"/>
              </w:rPr>
            </w:pPr>
            <w:r w:rsidRPr="00314211">
              <w:rPr>
                <w:rFonts w:ascii="Times New Roman" w:hAnsi="Times New Roman"/>
                <w:sz w:val="26"/>
                <w:szCs w:val="26"/>
              </w:rPr>
              <w:t>Основные мероприятия муниципальной подпрограммы.</w:t>
            </w:r>
          </w:p>
        </w:tc>
        <w:tc>
          <w:tcPr>
            <w:tcW w:w="5387" w:type="dxa"/>
            <w:tcBorders>
              <w:top w:val="single" w:sz="4" w:space="0" w:color="auto"/>
              <w:left w:val="nil"/>
              <w:bottom w:val="single" w:sz="4" w:space="0" w:color="auto"/>
              <w:right w:val="single" w:sz="4" w:space="0" w:color="auto"/>
            </w:tcBorders>
            <w:noWrap/>
          </w:tcPr>
          <w:p w:rsidR="00BB64BC" w:rsidRPr="00314211" w:rsidRDefault="00BB64BC" w:rsidP="005C315F">
            <w:pPr>
              <w:pStyle w:val="11"/>
              <w:tabs>
                <w:tab w:val="num" w:pos="612"/>
              </w:tabs>
              <w:ind w:left="0"/>
              <w:rPr>
                <w:rFonts w:ascii="Times New Roman" w:hAnsi="Times New Roman"/>
                <w:sz w:val="26"/>
                <w:szCs w:val="26"/>
              </w:rPr>
            </w:pPr>
            <w:r w:rsidRPr="00314211">
              <w:rPr>
                <w:rFonts w:ascii="Times New Roman" w:hAnsi="Times New Roman"/>
                <w:sz w:val="26"/>
                <w:szCs w:val="26"/>
              </w:rPr>
              <w:t xml:space="preserve">Установление границ населенных пунктов </w:t>
            </w:r>
            <w:r w:rsidR="0015430A" w:rsidRPr="00314211">
              <w:rPr>
                <w:rFonts w:ascii="Times New Roman" w:hAnsi="Times New Roman"/>
                <w:sz w:val="26"/>
                <w:szCs w:val="26"/>
              </w:rPr>
              <w:t>Козловского</w:t>
            </w:r>
            <w:r w:rsidRPr="00314211">
              <w:rPr>
                <w:rFonts w:ascii="Times New Roman" w:hAnsi="Times New Roman"/>
                <w:sz w:val="26"/>
                <w:szCs w:val="26"/>
              </w:rPr>
              <w:t xml:space="preserve"> сельского поселения.</w:t>
            </w:r>
          </w:p>
          <w:p w:rsidR="00BB64BC" w:rsidRPr="00314211" w:rsidRDefault="00BB64BC" w:rsidP="005C315F">
            <w:pPr>
              <w:rPr>
                <w:rFonts w:ascii="Times New Roman" w:hAnsi="Times New Roman"/>
                <w:sz w:val="26"/>
                <w:szCs w:val="26"/>
              </w:rPr>
            </w:pPr>
            <w:r w:rsidRPr="00314211">
              <w:rPr>
                <w:rFonts w:ascii="Times New Roman" w:hAnsi="Times New Roman"/>
                <w:sz w:val="26"/>
                <w:szCs w:val="26"/>
              </w:rPr>
              <w:t xml:space="preserve">Благоустройство территорий  </w:t>
            </w:r>
            <w:r w:rsidRPr="00314211">
              <w:rPr>
                <w:rFonts w:ascii="Times New Roman" w:hAnsi="Times New Roman"/>
                <w:color w:val="000000"/>
                <w:sz w:val="26"/>
                <w:szCs w:val="26"/>
              </w:rPr>
              <w:t>Козловского</w:t>
            </w:r>
            <w:r w:rsidRPr="00314211">
              <w:rPr>
                <w:rFonts w:ascii="Times New Roman" w:hAnsi="Times New Roman"/>
                <w:sz w:val="26"/>
                <w:szCs w:val="26"/>
              </w:rPr>
              <w:t xml:space="preserve"> сельского поселения.</w:t>
            </w:r>
          </w:p>
          <w:p w:rsidR="00BB64BC" w:rsidRPr="00314211" w:rsidRDefault="00BB64BC" w:rsidP="005C315F">
            <w:pPr>
              <w:rPr>
                <w:rFonts w:ascii="Times New Roman" w:hAnsi="Times New Roman"/>
                <w:sz w:val="26"/>
                <w:szCs w:val="26"/>
              </w:rPr>
            </w:pPr>
            <w:r w:rsidRPr="00314211">
              <w:rPr>
                <w:rFonts w:ascii="Times New Roman" w:hAnsi="Times New Roman"/>
                <w:bCs/>
                <w:sz w:val="26"/>
                <w:szCs w:val="26"/>
              </w:rPr>
              <w:t xml:space="preserve">Обеспечение населения уличным освещением.  </w:t>
            </w:r>
            <w:r w:rsidRPr="00314211">
              <w:rPr>
                <w:rFonts w:ascii="Times New Roman" w:hAnsi="Times New Roman"/>
                <w:sz w:val="26"/>
                <w:szCs w:val="26"/>
              </w:rPr>
              <w:t xml:space="preserve"> </w:t>
            </w:r>
          </w:p>
          <w:p w:rsidR="00BB64BC" w:rsidRPr="00314211" w:rsidRDefault="00BB64BC" w:rsidP="005C315F">
            <w:pPr>
              <w:rPr>
                <w:rFonts w:ascii="Times New Roman" w:hAnsi="Times New Roman"/>
                <w:sz w:val="26"/>
                <w:szCs w:val="26"/>
              </w:rPr>
            </w:pPr>
            <w:r w:rsidRPr="00314211">
              <w:rPr>
                <w:rFonts w:ascii="Times New Roman" w:hAnsi="Times New Roman"/>
                <w:sz w:val="26"/>
                <w:szCs w:val="26"/>
              </w:rPr>
              <w:t>Организация и содержание мест захоронения.</w:t>
            </w:r>
          </w:p>
          <w:p w:rsidR="00BB64BC" w:rsidRPr="00314211" w:rsidRDefault="00BB64BC" w:rsidP="005C315F">
            <w:pPr>
              <w:rPr>
                <w:rFonts w:ascii="Times New Roman" w:hAnsi="Times New Roman"/>
                <w:sz w:val="26"/>
                <w:szCs w:val="26"/>
              </w:rPr>
            </w:pPr>
            <w:r w:rsidRPr="00314211">
              <w:rPr>
                <w:rFonts w:ascii="Times New Roman" w:hAnsi="Times New Roman"/>
                <w:bCs/>
                <w:sz w:val="26"/>
                <w:szCs w:val="26"/>
              </w:rPr>
              <w:t>Организация и проведение оплачиваемых общественных работ.</w:t>
            </w:r>
          </w:p>
          <w:p w:rsidR="00BB64BC" w:rsidRPr="00314211" w:rsidRDefault="00BB64BC" w:rsidP="005C315F">
            <w:pPr>
              <w:rPr>
                <w:rFonts w:ascii="Times New Roman" w:hAnsi="Times New Roman"/>
                <w:bCs/>
                <w:sz w:val="26"/>
                <w:szCs w:val="26"/>
              </w:rPr>
            </w:pPr>
            <w:r w:rsidRPr="00314211">
              <w:rPr>
                <w:rFonts w:ascii="Times New Roman" w:hAnsi="Times New Roman"/>
                <w:bCs/>
                <w:sz w:val="26"/>
                <w:szCs w:val="26"/>
              </w:rPr>
              <w:t xml:space="preserve">Реконструкция, капитальный и текущий ремонты автомобильных дорог общего пользования муниципального значения. </w:t>
            </w:r>
          </w:p>
        </w:tc>
      </w:tr>
      <w:tr w:rsidR="00BB64BC" w:rsidRPr="00314211">
        <w:trPr>
          <w:trHeight w:val="589"/>
        </w:trPr>
        <w:tc>
          <w:tcPr>
            <w:tcW w:w="4126" w:type="dxa"/>
            <w:tcBorders>
              <w:top w:val="nil"/>
              <w:left w:val="single" w:sz="4" w:space="0" w:color="auto"/>
              <w:bottom w:val="single" w:sz="4" w:space="0" w:color="auto"/>
              <w:right w:val="single" w:sz="4" w:space="0" w:color="auto"/>
            </w:tcBorders>
          </w:tcPr>
          <w:p w:rsidR="00BB64BC" w:rsidRPr="00314211" w:rsidRDefault="00BB64BC" w:rsidP="005C315F">
            <w:pPr>
              <w:rPr>
                <w:rFonts w:ascii="Times New Roman" w:hAnsi="Times New Roman"/>
                <w:sz w:val="26"/>
                <w:szCs w:val="26"/>
              </w:rPr>
            </w:pPr>
            <w:r w:rsidRPr="00314211">
              <w:rPr>
                <w:rFonts w:ascii="Times New Roman" w:hAnsi="Times New Roman"/>
                <w:sz w:val="26"/>
                <w:szCs w:val="26"/>
              </w:rPr>
              <w:t>Цель муниципальной подпрограммы.</w:t>
            </w:r>
          </w:p>
        </w:tc>
        <w:tc>
          <w:tcPr>
            <w:tcW w:w="5387" w:type="dxa"/>
            <w:tcBorders>
              <w:top w:val="nil"/>
              <w:left w:val="nil"/>
              <w:bottom w:val="single" w:sz="4" w:space="0" w:color="auto"/>
              <w:right w:val="single" w:sz="4" w:space="0" w:color="auto"/>
            </w:tcBorders>
            <w:noWrap/>
          </w:tcPr>
          <w:p w:rsidR="00BB64BC" w:rsidRPr="00F77963" w:rsidRDefault="00BB64BC" w:rsidP="005C315F">
            <w:pPr>
              <w:pStyle w:val="11"/>
              <w:tabs>
                <w:tab w:val="num" w:pos="612"/>
              </w:tabs>
              <w:ind w:left="0"/>
              <w:rPr>
                <w:rFonts w:ascii="Times New Roman" w:hAnsi="Times New Roman"/>
                <w:sz w:val="26"/>
                <w:szCs w:val="26"/>
              </w:rPr>
            </w:pPr>
            <w:r w:rsidRPr="00F77963">
              <w:rPr>
                <w:rFonts w:ascii="Times New Roman" w:hAnsi="Times New Roman"/>
                <w:sz w:val="26"/>
                <w:szCs w:val="26"/>
              </w:rPr>
              <w:t>Реализация основных направлений муниципальной политики в сфере архитектуры и градостроительной деятельности.</w:t>
            </w:r>
          </w:p>
          <w:p w:rsidR="00BB64BC" w:rsidRPr="00F77963" w:rsidRDefault="00BB64BC" w:rsidP="005C315F">
            <w:pPr>
              <w:rPr>
                <w:rFonts w:ascii="Times New Roman" w:hAnsi="Times New Roman"/>
                <w:color w:val="000000"/>
                <w:sz w:val="26"/>
                <w:szCs w:val="26"/>
              </w:rPr>
            </w:pPr>
            <w:r w:rsidRPr="00F77963">
              <w:rPr>
                <w:rFonts w:ascii="Times New Roman" w:hAnsi="Times New Roman"/>
                <w:color w:val="000000"/>
                <w:sz w:val="26"/>
                <w:szCs w:val="26"/>
              </w:rPr>
              <w:t>Рост качества и надёжности предоставления жилищно-коммунальных услуг.</w:t>
            </w:r>
          </w:p>
          <w:p w:rsidR="00BB64BC" w:rsidRPr="00F77963" w:rsidRDefault="00BB64BC" w:rsidP="005C315F">
            <w:pPr>
              <w:rPr>
                <w:rFonts w:ascii="Times New Roman" w:hAnsi="Times New Roman"/>
                <w:sz w:val="26"/>
                <w:szCs w:val="26"/>
              </w:rPr>
            </w:pPr>
            <w:r w:rsidRPr="00F77963">
              <w:rPr>
                <w:rFonts w:ascii="Times New Roman" w:hAnsi="Times New Roman"/>
                <w:sz w:val="26"/>
                <w:szCs w:val="26"/>
              </w:rPr>
              <w:t xml:space="preserve">Создание безопасных и благоприятных условий проживания граждан  на территории </w:t>
            </w:r>
            <w:r w:rsidRPr="00F77963">
              <w:rPr>
                <w:rFonts w:ascii="Times New Roman" w:hAnsi="Times New Roman"/>
                <w:color w:val="000000"/>
                <w:sz w:val="26"/>
                <w:szCs w:val="26"/>
              </w:rPr>
              <w:t>Козловского</w:t>
            </w:r>
            <w:r w:rsidRPr="00F77963">
              <w:rPr>
                <w:rFonts w:ascii="Times New Roman" w:hAnsi="Times New Roman"/>
                <w:sz w:val="26"/>
                <w:szCs w:val="26"/>
              </w:rPr>
              <w:t xml:space="preserve"> сельского поселения.  </w:t>
            </w:r>
          </w:p>
          <w:p w:rsidR="00F77963" w:rsidRPr="00F77963" w:rsidRDefault="00F77963" w:rsidP="00F77963">
            <w:pPr>
              <w:rPr>
                <w:rFonts w:ascii="Times New Roman" w:hAnsi="Times New Roman"/>
                <w:sz w:val="26"/>
                <w:szCs w:val="26"/>
              </w:rPr>
            </w:pPr>
            <w:r w:rsidRPr="00F77963">
              <w:rPr>
                <w:rFonts w:ascii="Times New Roman" w:hAnsi="Times New Roman"/>
                <w:sz w:val="26"/>
                <w:szCs w:val="26"/>
              </w:rPr>
              <w:t>Создание условий для комфортного проживания и повышение качества жизни населения  на территории Козловского сельского поселения.</w:t>
            </w:r>
          </w:p>
          <w:p w:rsidR="00F77963" w:rsidRPr="00F77963" w:rsidRDefault="00F77963" w:rsidP="00F77963">
            <w:pPr>
              <w:rPr>
                <w:rFonts w:ascii="Times New Roman" w:hAnsi="Times New Roman"/>
                <w:color w:val="000000"/>
                <w:sz w:val="26"/>
                <w:szCs w:val="26"/>
              </w:rPr>
            </w:pPr>
            <w:r w:rsidRPr="00F77963">
              <w:rPr>
                <w:rFonts w:ascii="Times New Roman" w:hAnsi="Times New Roman"/>
                <w:sz w:val="26"/>
                <w:szCs w:val="26"/>
              </w:rPr>
              <w:t>Обеспечение безопасности граждан на территории  Козловского сельского поселения.</w:t>
            </w:r>
          </w:p>
        </w:tc>
      </w:tr>
      <w:tr w:rsidR="00F77963" w:rsidRPr="00314211">
        <w:trPr>
          <w:trHeight w:val="1125"/>
        </w:trPr>
        <w:tc>
          <w:tcPr>
            <w:tcW w:w="4126" w:type="dxa"/>
            <w:tcBorders>
              <w:top w:val="nil"/>
              <w:left w:val="single" w:sz="4" w:space="0" w:color="auto"/>
              <w:bottom w:val="single" w:sz="4" w:space="0" w:color="auto"/>
              <w:right w:val="single" w:sz="4" w:space="0" w:color="auto"/>
            </w:tcBorders>
          </w:tcPr>
          <w:p w:rsidR="00F77963" w:rsidRPr="00F77963" w:rsidRDefault="00F77963" w:rsidP="005C315F">
            <w:pPr>
              <w:rPr>
                <w:rFonts w:ascii="Times New Roman" w:hAnsi="Times New Roman"/>
                <w:sz w:val="26"/>
                <w:szCs w:val="26"/>
              </w:rPr>
            </w:pPr>
            <w:r w:rsidRPr="00F77963">
              <w:rPr>
                <w:rFonts w:ascii="Times New Roman" w:hAnsi="Times New Roman"/>
                <w:sz w:val="28"/>
              </w:rPr>
              <w:lastRenderedPageBreak/>
              <w:t>Объекты подпрограммы</w:t>
            </w:r>
          </w:p>
        </w:tc>
        <w:tc>
          <w:tcPr>
            <w:tcW w:w="5387" w:type="dxa"/>
            <w:tcBorders>
              <w:top w:val="nil"/>
              <w:left w:val="nil"/>
              <w:bottom w:val="single" w:sz="4" w:space="0" w:color="auto"/>
              <w:right w:val="single" w:sz="4" w:space="0" w:color="auto"/>
            </w:tcBorders>
            <w:noWrap/>
          </w:tcPr>
          <w:p w:rsidR="00F77963" w:rsidRPr="00E742B7" w:rsidRDefault="00E742B7" w:rsidP="008F350B">
            <w:pPr>
              <w:pStyle w:val="ConsPlusNormal"/>
              <w:rPr>
                <w:rFonts w:ascii="Times New Roman" w:hAnsi="Times New Roman" w:cs="Times New Roman"/>
                <w:sz w:val="26"/>
                <w:szCs w:val="26"/>
              </w:rPr>
            </w:pPr>
            <w:r w:rsidRPr="00E742B7">
              <w:rPr>
                <w:rFonts w:ascii="Times New Roman" w:hAnsi="Times New Roman" w:cs="Times New Roman"/>
                <w:sz w:val="26"/>
                <w:szCs w:val="26"/>
              </w:rPr>
              <w:t xml:space="preserve">Автомобильные дороги  (ул. </w:t>
            </w:r>
            <w:r w:rsidR="008F350B">
              <w:rPr>
                <w:rFonts w:ascii="Times New Roman" w:hAnsi="Times New Roman" w:cs="Times New Roman"/>
                <w:sz w:val="26"/>
                <w:szCs w:val="26"/>
              </w:rPr>
              <w:t xml:space="preserve">Первомайская, </w:t>
            </w:r>
            <w:r w:rsidRPr="00E742B7">
              <w:rPr>
                <w:rFonts w:ascii="Times New Roman" w:hAnsi="Times New Roman" w:cs="Times New Roman"/>
                <w:sz w:val="26"/>
                <w:szCs w:val="26"/>
              </w:rPr>
              <w:t xml:space="preserve">Советская, </w:t>
            </w:r>
            <w:r w:rsidR="008F350B">
              <w:rPr>
                <w:rFonts w:ascii="Times New Roman" w:hAnsi="Times New Roman" w:cs="Times New Roman"/>
                <w:sz w:val="26"/>
                <w:szCs w:val="26"/>
              </w:rPr>
              <w:t>К. Маркса,</w:t>
            </w:r>
            <w:r w:rsidRPr="00E742B7">
              <w:rPr>
                <w:rFonts w:ascii="Times New Roman" w:hAnsi="Times New Roman" w:cs="Times New Roman"/>
                <w:sz w:val="26"/>
                <w:szCs w:val="26"/>
              </w:rPr>
              <w:t xml:space="preserve"> </w:t>
            </w:r>
            <w:r w:rsidR="008F350B">
              <w:rPr>
                <w:rFonts w:ascii="Times New Roman" w:hAnsi="Times New Roman" w:cs="Times New Roman"/>
                <w:sz w:val="26"/>
                <w:szCs w:val="26"/>
              </w:rPr>
              <w:t xml:space="preserve"> Пролетарская, Заливная </w:t>
            </w:r>
            <w:r w:rsidRPr="00E742B7">
              <w:rPr>
                <w:rFonts w:ascii="Times New Roman" w:hAnsi="Times New Roman" w:cs="Times New Roman"/>
                <w:sz w:val="26"/>
                <w:szCs w:val="26"/>
              </w:rPr>
              <w:t>в с. Козловка)</w:t>
            </w:r>
          </w:p>
        </w:tc>
      </w:tr>
      <w:tr w:rsidR="00BB64BC" w:rsidRPr="00314211">
        <w:trPr>
          <w:trHeight w:val="1125"/>
        </w:trPr>
        <w:tc>
          <w:tcPr>
            <w:tcW w:w="4126" w:type="dxa"/>
            <w:tcBorders>
              <w:top w:val="nil"/>
              <w:left w:val="single" w:sz="4" w:space="0" w:color="auto"/>
              <w:bottom w:val="single" w:sz="4" w:space="0" w:color="auto"/>
              <w:right w:val="single" w:sz="4" w:space="0" w:color="auto"/>
            </w:tcBorders>
          </w:tcPr>
          <w:p w:rsidR="00BB64BC" w:rsidRPr="00314211" w:rsidRDefault="00BB64BC" w:rsidP="005C315F">
            <w:pPr>
              <w:rPr>
                <w:rFonts w:ascii="Times New Roman" w:hAnsi="Times New Roman"/>
                <w:sz w:val="26"/>
                <w:szCs w:val="26"/>
              </w:rPr>
            </w:pPr>
            <w:r w:rsidRPr="00314211">
              <w:rPr>
                <w:rFonts w:ascii="Times New Roman" w:hAnsi="Times New Roman"/>
                <w:sz w:val="26"/>
                <w:szCs w:val="26"/>
              </w:rPr>
              <w:t>Задачи муниципальной подпрограммы.</w:t>
            </w:r>
          </w:p>
        </w:tc>
        <w:tc>
          <w:tcPr>
            <w:tcW w:w="5387" w:type="dxa"/>
            <w:tcBorders>
              <w:top w:val="nil"/>
              <w:left w:val="nil"/>
              <w:bottom w:val="single" w:sz="4" w:space="0" w:color="auto"/>
              <w:right w:val="single" w:sz="4" w:space="0" w:color="auto"/>
            </w:tcBorders>
            <w:noWrap/>
          </w:tcPr>
          <w:p w:rsidR="00BB64BC" w:rsidRPr="00F77963" w:rsidRDefault="00BB64BC" w:rsidP="005C315F">
            <w:pPr>
              <w:pStyle w:val="ConsPlusNormal"/>
              <w:rPr>
                <w:rFonts w:ascii="Times New Roman" w:hAnsi="Times New Roman" w:cs="Times New Roman"/>
                <w:sz w:val="26"/>
                <w:szCs w:val="26"/>
              </w:rPr>
            </w:pPr>
            <w:r w:rsidRPr="00F77963">
              <w:rPr>
                <w:rFonts w:ascii="Times New Roman" w:hAnsi="Times New Roman" w:cs="Times New Roman"/>
                <w:sz w:val="26"/>
                <w:szCs w:val="26"/>
              </w:rPr>
              <w:t xml:space="preserve">Регулирование вопросов административно-территориального устройства.  </w:t>
            </w:r>
          </w:p>
          <w:p w:rsidR="00BB64BC" w:rsidRPr="00F77963" w:rsidRDefault="00BB64BC" w:rsidP="005C315F">
            <w:pPr>
              <w:rPr>
                <w:rFonts w:ascii="Times New Roman" w:hAnsi="Times New Roman"/>
                <w:bCs/>
                <w:sz w:val="26"/>
                <w:szCs w:val="26"/>
              </w:rPr>
            </w:pPr>
            <w:r w:rsidRPr="00F77963">
              <w:rPr>
                <w:rFonts w:ascii="Times New Roman" w:hAnsi="Times New Roman"/>
                <w:bCs/>
                <w:sz w:val="26"/>
                <w:szCs w:val="26"/>
              </w:rPr>
              <w:t xml:space="preserve">Обеспечение населения уличным освещением.  </w:t>
            </w:r>
          </w:p>
          <w:p w:rsidR="00BB64BC" w:rsidRPr="00F77963" w:rsidRDefault="00BB64BC" w:rsidP="005C315F">
            <w:pPr>
              <w:rPr>
                <w:rFonts w:ascii="Times New Roman" w:hAnsi="Times New Roman"/>
                <w:sz w:val="26"/>
                <w:szCs w:val="26"/>
              </w:rPr>
            </w:pPr>
            <w:r w:rsidRPr="00F77963">
              <w:rPr>
                <w:rFonts w:ascii="Times New Roman" w:hAnsi="Times New Roman"/>
                <w:sz w:val="26"/>
                <w:szCs w:val="26"/>
              </w:rPr>
              <w:t>Организация и содержание мест захоронения.</w:t>
            </w:r>
          </w:p>
          <w:p w:rsidR="00BB64BC" w:rsidRPr="00F77963" w:rsidRDefault="00BB64BC" w:rsidP="005C315F">
            <w:pPr>
              <w:pStyle w:val="ConsPlusNormal"/>
              <w:rPr>
                <w:rFonts w:ascii="Times New Roman" w:hAnsi="Times New Roman" w:cs="Times New Roman"/>
                <w:bCs/>
                <w:sz w:val="26"/>
                <w:szCs w:val="26"/>
              </w:rPr>
            </w:pPr>
            <w:r w:rsidRPr="00F77963">
              <w:rPr>
                <w:rFonts w:ascii="Times New Roman" w:hAnsi="Times New Roman" w:cs="Times New Roman"/>
                <w:bCs/>
                <w:sz w:val="26"/>
                <w:szCs w:val="26"/>
              </w:rPr>
              <w:t>Организация и проведение оплачиваемых общественных работ.</w:t>
            </w:r>
          </w:p>
          <w:p w:rsidR="00BB64BC" w:rsidRPr="00F77963" w:rsidRDefault="00BB64BC" w:rsidP="005C315F">
            <w:pPr>
              <w:pStyle w:val="ConsPlusNormal"/>
              <w:rPr>
                <w:rFonts w:ascii="Times New Roman" w:hAnsi="Times New Roman" w:cs="Times New Roman"/>
                <w:color w:val="000000"/>
                <w:sz w:val="26"/>
                <w:szCs w:val="26"/>
              </w:rPr>
            </w:pPr>
            <w:r w:rsidRPr="00F77963">
              <w:rPr>
                <w:rFonts w:ascii="Times New Roman" w:hAnsi="Times New Roman" w:cs="Times New Roman"/>
                <w:bCs/>
                <w:sz w:val="26"/>
                <w:szCs w:val="26"/>
              </w:rPr>
              <w:t>Доведение технического и эксплуатационного состояния автомобильных дорог общего пользования муниципального значения до нормативных требований.</w:t>
            </w:r>
          </w:p>
        </w:tc>
      </w:tr>
      <w:tr w:rsidR="00BB64BC" w:rsidRPr="00314211">
        <w:trPr>
          <w:trHeight w:val="1125"/>
        </w:trPr>
        <w:tc>
          <w:tcPr>
            <w:tcW w:w="4126" w:type="dxa"/>
            <w:tcBorders>
              <w:top w:val="nil"/>
              <w:left w:val="single" w:sz="4" w:space="0" w:color="auto"/>
              <w:bottom w:val="single" w:sz="4" w:space="0" w:color="auto"/>
              <w:right w:val="single" w:sz="4" w:space="0" w:color="auto"/>
            </w:tcBorders>
          </w:tcPr>
          <w:p w:rsidR="00BB64BC" w:rsidRPr="00314211" w:rsidRDefault="00BB64BC" w:rsidP="005C315F">
            <w:pPr>
              <w:rPr>
                <w:rFonts w:ascii="Times New Roman" w:hAnsi="Times New Roman"/>
                <w:sz w:val="26"/>
                <w:szCs w:val="26"/>
              </w:rPr>
            </w:pPr>
            <w:r w:rsidRPr="00314211">
              <w:rPr>
                <w:rFonts w:ascii="Times New Roman" w:hAnsi="Times New Roman"/>
                <w:sz w:val="26"/>
                <w:szCs w:val="26"/>
              </w:rPr>
              <w:t>Целевые индикаторы</w:t>
            </w:r>
          </w:p>
        </w:tc>
        <w:tc>
          <w:tcPr>
            <w:tcW w:w="5387" w:type="dxa"/>
            <w:tcBorders>
              <w:top w:val="nil"/>
              <w:left w:val="nil"/>
              <w:bottom w:val="single" w:sz="4" w:space="0" w:color="auto"/>
              <w:right w:val="single" w:sz="4" w:space="0" w:color="auto"/>
            </w:tcBorders>
            <w:noWrap/>
          </w:tcPr>
          <w:p w:rsidR="00BB64BC" w:rsidRPr="00F77963" w:rsidRDefault="00BB64BC" w:rsidP="005C315F">
            <w:pPr>
              <w:pStyle w:val="ConsPlusNormal"/>
              <w:rPr>
                <w:rFonts w:ascii="Times New Roman" w:hAnsi="Times New Roman" w:cs="Times New Roman"/>
                <w:sz w:val="26"/>
                <w:szCs w:val="26"/>
              </w:rPr>
            </w:pPr>
            <w:r w:rsidRPr="00F77963">
              <w:rPr>
                <w:rFonts w:ascii="Times New Roman" w:hAnsi="Times New Roman" w:cs="Times New Roman"/>
                <w:sz w:val="26"/>
                <w:szCs w:val="26"/>
              </w:rPr>
              <w:t>Количество освещённых улиц.</w:t>
            </w:r>
          </w:p>
          <w:p w:rsidR="00BB64BC" w:rsidRPr="00F77963" w:rsidRDefault="00BB64BC" w:rsidP="005C315F">
            <w:pPr>
              <w:pStyle w:val="ConsPlusNormal"/>
              <w:rPr>
                <w:rFonts w:ascii="Times New Roman" w:hAnsi="Times New Roman" w:cs="Times New Roman"/>
                <w:sz w:val="26"/>
                <w:szCs w:val="26"/>
              </w:rPr>
            </w:pPr>
            <w:r w:rsidRPr="00F77963">
              <w:rPr>
                <w:rFonts w:ascii="Times New Roman" w:hAnsi="Times New Roman" w:cs="Times New Roman"/>
                <w:sz w:val="26"/>
                <w:szCs w:val="26"/>
              </w:rPr>
              <w:t>Количество автомобильных дорог общего пользования  муниципального значения, отвечающих нормативным требованиям.</w:t>
            </w:r>
          </w:p>
          <w:p w:rsidR="00BB64BC" w:rsidRPr="00F77963" w:rsidRDefault="00BB64BC" w:rsidP="005C315F">
            <w:pPr>
              <w:pStyle w:val="ConsPlusNormal"/>
              <w:rPr>
                <w:rFonts w:ascii="Times New Roman" w:hAnsi="Times New Roman" w:cs="Times New Roman"/>
                <w:sz w:val="26"/>
                <w:szCs w:val="26"/>
              </w:rPr>
            </w:pPr>
            <w:r w:rsidRPr="00F77963">
              <w:rPr>
                <w:rFonts w:ascii="Times New Roman" w:hAnsi="Times New Roman" w:cs="Times New Roman"/>
                <w:sz w:val="26"/>
                <w:szCs w:val="26"/>
              </w:rPr>
              <w:t>Наличие документов территориального планирования и градостроительного зонирования.</w:t>
            </w:r>
          </w:p>
          <w:p w:rsidR="00BB64BC" w:rsidRPr="00F77963" w:rsidRDefault="00BB64BC" w:rsidP="005C315F">
            <w:pPr>
              <w:pStyle w:val="ConsPlusNormal"/>
              <w:rPr>
                <w:rFonts w:ascii="Times New Roman" w:hAnsi="Times New Roman" w:cs="Times New Roman"/>
                <w:sz w:val="26"/>
                <w:szCs w:val="26"/>
              </w:rPr>
            </w:pPr>
            <w:r w:rsidRPr="00F77963">
              <w:rPr>
                <w:rFonts w:ascii="Times New Roman" w:hAnsi="Times New Roman" w:cs="Times New Roman"/>
                <w:sz w:val="26"/>
                <w:szCs w:val="26"/>
              </w:rPr>
              <w:t>Установление границ  населённых пунктов</w:t>
            </w:r>
          </w:p>
        </w:tc>
      </w:tr>
      <w:tr w:rsidR="00BB64BC" w:rsidRPr="00314211">
        <w:trPr>
          <w:trHeight w:val="582"/>
        </w:trPr>
        <w:tc>
          <w:tcPr>
            <w:tcW w:w="4126" w:type="dxa"/>
            <w:tcBorders>
              <w:top w:val="single" w:sz="4" w:space="0" w:color="auto"/>
              <w:left w:val="single" w:sz="4" w:space="0" w:color="auto"/>
              <w:bottom w:val="single" w:sz="4" w:space="0" w:color="auto"/>
              <w:right w:val="single" w:sz="4" w:space="0" w:color="auto"/>
            </w:tcBorders>
          </w:tcPr>
          <w:p w:rsidR="00BB64BC" w:rsidRPr="00314211" w:rsidRDefault="00BB64BC" w:rsidP="005C315F">
            <w:pPr>
              <w:rPr>
                <w:rFonts w:ascii="Times New Roman" w:hAnsi="Times New Roman"/>
                <w:sz w:val="26"/>
                <w:szCs w:val="26"/>
              </w:rPr>
            </w:pPr>
            <w:r w:rsidRPr="00314211">
              <w:rPr>
                <w:rFonts w:ascii="Times New Roman" w:hAnsi="Times New Roman"/>
                <w:sz w:val="26"/>
                <w:szCs w:val="26"/>
              </w:rPr>
              <w:t xml:space="preserve"> Сроки реализации муниципальной подпрограммы.</w:t>
            </w:r>
          </w:p>
        </w:tc>
        <w:tc>
          <w:tcPr>
            <w:tcW w:w="5387" w:type="dxa"/>
            <w:tcBorders>
              <w:top w:val="single" w:sz="4" w:space="0" w:color="auto"/>
              <w:left w:val="nil"/>
              <w:bottom w:val="single" w:sz="4" w:space="0" w:color="auto"/>
              <w:right w:val="single" w:sz="4" w:space="0" w:color="auto"/>
            </w:tcBorders>
          </w:tcPr>
          <w:p w:rsidR="00BB64BC" w:rsidRPr="00F77963" w:rsidRDefault="009067B4" w:rsidP="005C315F">
            <w:pPr>
              <w:rPr>
                <w:rFonts w:ascii="Times New Roman" w:hAnsi="Times New Roman"/>
                <w:sz w:val="26"/>
                <w:szCs w:val="26"/>
              </w:rPr>
            </w:pPr>
            <w:r>
              <w:rPr>
                <w:rFonts w:ascii="Times New Roman" w:hAnsi="Times New Roman"/>
                <w:sz w:val="26"/>
                <w:szCs w:val="26"/>
              </w:rPr>
              <w:t>2018 - 2022</w:t>
            </w:r>
            <w:r w:rsidR="00BB64BC" w:rsidRPr="00F77963">
              <w:rPr>
                <w:rFonts w:ascii="Times New Roman" w:hAnsi="Times New Roman"/>
                <w:sz w:val="26"/>
                <w:szCs w:val="26"/>
              </w:rPr>
              <w:t xml:space="preserve"> годы.</w:t>
            </w:r>
          </w:p>
        </w:tc>
      </w:tr>
      <w:tr w:rsidR="00BB64BC" w:rsidRPr="00314211">
        <w:trPr>
          <w:trHeight w:val="1579"/>
        </w:trPr>
        <w:tc>
          <w:tcPr>
            <w:tcW w:w="4126" w:type="dxa"/>
            <w:tcBorders>
              <w:top w:val="nil"/>
              <w:left w:val="single" w:sz="4" w:space="0" w:color="auto"/>
              <w:bottom w:val="single" w:sz="4" w:space="0" w:color="auto"/>
              <w:right w:val="single" w:sz="4" w:space="0" w:color="auto"/>
            </w:tcBorders>
          </w:tcPr>
          <w:p w:rsidR="00BB64BC" w:rsidRPr="00314211" w:rsidRDefault="00BB64BC" w:rsidP="005C315F">
            <w:pPr>
              <w:rPr>
                <w:rFonts w:ascii="Times New Roman" w:hAnsi="Times New Roman"/>
                <w:sz w:val="26"/>
                <w:szCs w:val="26"/>
              </w:rPr>
            </w:pPr>
            <w:r w:rsidRPr="00314211">
              <w:rPr>
                <w:rFonts w:ascii="Times New Roman" w:hAnsi="Times New Roman"/>
                <w:sz w:val="26"/>
                <w:szCs w:val="26"/>
              </w:rPr>
              <w:t xml:space="preserve">Объемы и источники финансирования муниципальной подпрограммы. </w:t>
            </w:r>
          </w:p>
        </w:tc>
        <w:tc>
          <w:tcPr>
            <w:tcW w:w="5387" w:type="dxa"/>
            <w:tcBorders>
              <w:top w:val="nil"/>
              <w:left w:val="nil"/>
              <w:bottom w:val="single" w:sz="4" w:space="0" w:color="auto"/>
              <w:right w:val="single" w:sz="4" w:space="0" w:color="auto"/>
            </w:tcBorders>
          </w:tcPr>
          <w:p w:rsidR="00F77963" w:rsidRPr="00F77963" w:rsidRDefault="00F77963" w:rsidP="00F77963">
            <w:pPr>
              <w:autoSpaceDE w:val="0"/>
              <w:autoSpaceDN w:val="0"/>
              <w:adjustRightInd w:val="0"/>
              <w:rPr>
                <w:rFonts w:ascii="Times New Roman" w:hAnsi="Times New Roman"/>
                <w:sz w:val="26"/>
                <w:szCs w:val="26"/>
              </w:rPr>
            </w:pPr>
            <w:r w:rsidRPr="00F77963">
              <w:rPr>
                <w:rFonts w:ascii="Times New Roman" w:hAnsi="Times New Roman"/>
                <w:sz w:val="26"/>
                <w:szCs w:val="26"/>
              </w:rPr>
              <w:t xml:space="preserve">Объем финансирования муниципальной подпрограммы составляет </w:t>
            </w:r>
            <w:r w:rsidR="008C53FB">
              <w:rPr>
                <w:rFonts w:ascii="Times New Roman" w:hAnsi="Times New Roman"/>
                <w:sz w:val="26"/>
                <w:szCs w:val="26"/>
              </w:rPr>
              <w:t>23477,6</w:t>
            </w:r>
            <w:r w:rsidRPr="00F77963">
              <w:rPr>
                <w:rFonts w:ascii="Times New Roman" w:hAnsi="Times New Roman"/>
                <w:sz w:val="26"/>
                <w:szCs w:val="26"/>
              </w:rPr>
              <w:t xml:space="preserve"> тыс. рублей, средства бюджета сельского поселения, средства муниципального дорожного фонда, средства областного бюджета.</w:t>
            </w:r>
          </w:p>
          <w:p w:rsidR="00F77963" w:rsidRPr="00F77963" w:rsidRDefault="00F77963" w:rsidP="00F77963">
            <w:pPr>
              <w:pStyle w:val="ConsPlusCell"/>
              <w:jc w:val="both"/>
              <w:rPr>
                <w:rFonts w:ascii="Times New Roman" w:hAnsi="Times New Roman" w:cs="Times New Roman"/>
                <w:sz w:val="26"/>
                <w:szCs w:val="26"/>
              </w:rPr>
            </w:pPr>
            <w:r w:rsidRPr="00F77963">
              <w:rPr>
                <w:rFonts w:ascii="Times New Roman" w:hAnsi="Times New Roman" w:cs="Times New Roman"/>
                <w:sz w:val="26"/>
                <w:szCs w:val="26"/>
              </w:rPr>
              <w:t>В том числе по годам реализации муниципальной  подпрограммы:</w:t>
            </w:r>
          </w:p>
          <w:p w:rsidR="00F77963" w:rsidRPr="00F77963" w:rsidRDefault="00201707" w:rsidP="00F77963">
            <w:pPr>
              <w:pStyle w:val="ConsPlusCell"/>
              <w:jc w:val="both"/>
              <w:rPr>
                <w:rFonts w:ascii="Times New Roman" w:hAnsi="Times New Roman" w:cs="Times New Roman"/>
                <w:sz w:val="26"/>
                <w:szCs w:val="26"/>
              </w:rPr>
            </w:pPr>
            <w:r>
              <w:rPr>
                <w:rFonts w:ascii="Times New Roman" w:hAnsi="Times New Roman" w:cs="Times New Roman"/>
                <w:sz w:val="26"/>
                <w:szCs w:val="26"/>
              </w:rPr>
              <w:t>2018</w:t>
            </w:r>
            <w:r w:rsidR="00F77963" w:rsidRPr="00F77963">
              <w:rPr>
                <w:rFonts w:ascii="Times New Roman" w:hAnsi="Times New Roman" w:cs="Times New Roman"/>
                <w:sz w:val="26"/>
                <w:szCs w:val="26"/>
              </w:rPr>
              <w:t xml:space="preserve"> год:  </w:t>
            </w:r>
            <w:r w:rsidR="008C53FB">
              <w:rPr>
                <w:rFonts w:ascii="Times New Roman" w:hAnsi="Times New Roman" w:cs="Times New Roman"/>
                <w:sz w:val="26"/>
                <w:szCs w:val="26"/>
              </w:rPr>
              <w:t>15481,9</w:t>
            </w:r>
            <w:r w:rsidR="00F77963" w:rsidRPr="00F77963">
              <w:rPr>
                <w:rFonts w:ascii="Times New Roman" w:hAnsi="Times New Roman" w:cs="Times New Roman"/>
                <w:sz w:val="26"/>
                <w:szCs w:val="26"/>
              </w:rPr>
              <w:t>тыс.рублей,</w:t>
            </w:r>
          </w:p>
          <w:p w:rsidR="00F77963" w:rsidRPr="00F77963" w:rsidRDefault="00201707" w:rsidP="00F77963">
            <w:pPr>
              <w:pStyle w:val="ConsPlusCell"/>
              <w:jc w:val="both"/>
              <w:rPr>
                <w:rFonts w:ascii="Times New Roman" w:hAnsi="Times New Roman" w:cs="Times New Roman"/>
                <w:sz w:val="26"/>
                <w:szCs w:val="26"/>
              </w:rPr>
            </w:pPr>
            <w:r>
              <w:rPr>
                <w:rFonts w:ascii="Times New Roman" w:hAnsi="Times New Roman" w:cs="Times New Roman"/>
                <w:sz w:val="26"/>
                <w:szCs w:val="26"/>
              </w:rPr>
              <w:t>2019</w:t>
            </w:r>
            <w:r w:rsidR="00F77963" w:rsidRPr="00F77963">
              <w:rPr>
                <w:rFonts w:ascii="Times New Roman" w:hAnsi="Times New Roman" w:cs="Times New Roman"/>
                <w:sz w:val="26"/>
                <w:szCs w:val="26"/>
              </w:rPr>
              <w:t xml:space="preserve"> год:  </w:t>
            </w:r>
            <w:r w:rsidR="008C53FB">
              <w:rPr>
                <w:rFonts w:ascii="Times New Roman" w:hAnsi="Times New Roman" w:cs="Times New Roman"/>
                <w:sz w:val="26"/>
                <w:szCs w:val="26"/>
              </w:rPr>
              <w:t>1939,7</w:t>
            </w:r>
            <w:r w:rsidR="00F77963" w:rsidRPr="00F77963">
              <w:rPr>
                <w:rFonts w:ascii="Times New Roman" w:hAnsi="Times New Roman" w:cs="Times New Roman"/>
                <w:sz w:val="26"/>
                <w:szCs w:val="26"/>
              </w:rPr>
              <w:t xml:space="preserve"> тыс.рублей,</w:t>
            </w:r>
          </w:p>
          <w:p w:rsidR="00F77963" w:rsidRPr="00F77963" w:rsidRDefault="00201707" w:rsidP="00F77963">
            <w:pPr>
              <w:pStyle w:val="ConsPlusCell"/>
              <w:jc w:val="both"/>
              <w:rPr>
                <w:rFonts w:ascii="Times New Roman" w:hAnsi="Times New Roman" w:cs="Times New Roman"/>
                <w:sz w:val="26"/>
                <w:szCs w:val="26"/>
              </w:rPr>
            </w:pPr>
            <w:r>
              <w:rPr>
                <w:rFonts w:ascii="Times New Roman" w:hAnsi="Times New Roman" w:cs="Times New Roman"/>
                <w:sz w:val="26"/>
                <w:szCs w:val="26"/>
              </w:rPr>
              <w:t>2020</w:t>
            </w:r>
            <w:r w:rsidR="00F77963" w:rsidRPr="00F77963">
              <w:rPr>
                <w:rFonts w:ascii="Times New Roman" w:hAnsi="Times New Roman" w:cs="Times New Roman"/>
                <w:sz w:val="26"/>
                <w:szCs w:val="26"/>
              </w:rPr>
              <w:t xml:space="preserve"> год:  </w:t>
            </w:r>
            <w:r w:rsidR="008C53FB">
              <w:rPr>
                <w:rFonts w:ascii="Times New Roman" w:hAnsi="Times New Roman" w:cs="Times New Roman"/>
                <w:sz w:val="26"/>
                <w:szCs w:val="26"/>
              </w:rPr>
              <w:t>1697,6</w:t>
            </w:r>
            <w:r w:rsidR="00F77963" w:rsidRPr="00F77963">
              <w:rPr>
                <w:rFonts w:ascii="Times New Roman" w:hAnsi="Times New Roman" w:cs="Times New Roman"/>
                <w:sz w:val="26"/>
                <w:szCs w:val="26"/>
              </w:rPr>
              <w:t xml:space="preserve"> тыс.рублей,</w:t>
            </w:r>
          </w:p>
          <w:p w:rsidR="00F77963" w:rsidRPr="00F77963" w:rsidRDefault="00F77963" w:rsidP="00F77963">
            <w:pPr>
              <w:pStyle w:val="ConsPlusCell"/>
              <w:jc w:val="both"/>
              <w:rPr>
                <w:rFonts w:ascii="Times New Roman" w:hAnsi="Times New Roman" w:cs="Times New Roman"/>
                <w:sz w:val="26"/>
                <w:szCs w:val="26"/>
              </w:rPr>
            </w:pPr>
            <w:r w:rsidRPr="00F77963">
              <w:rPr>
                <w:rFonts w:ascii="Times New Roman" w:hAnsi="Times New Roman" w:cs="Times New Roman"/>
                <w:sz w:val="26"/>
                <w:szCs w:val="26"/>
              </w:rPr>
              <w:t>20</w:t>
            </w:r>
            <w:r w:rsidR="00201707">
              <w:rPr>
                <w:rFonts w:ascii="Times New Roman" w:hAnsi="Times New Roman" w:cs="Times New Roman"/>
                <w:sz w:val="26"/>
                <w:szCs w:val="26"/>
              </w:rPr>
              <w:t>21</w:t>
            </w:r>
            <w:r w:rsidRPr="00F77963">
              <w:rPr>
                <w:rFonts w:ascii="Times New Roman" w:hAnsi="Times New Roman" w:cs="Times New Roman"/>
                <w:sz w:val="26"/>
                <w:szCs w:val="26"/>
              </w:rPr>
              <w:t xml:space="preserve">год:  </w:t>
            </w:r>
            <w:r w:rsidR="008C53FB">
              <w:rPr>
                <w:rFonts w:ascii="Times New Roman" w:hAnsi="Times New Roman" w:cs="Times New Roman"/>
                <w:sz w:val="26"/>
                <w:szCs w:val="26"/>
              </w:rPr>
              <w:t>1832,9</w:t>
            </w:r>
            <w:r w:rsidRPr="00F77963">
              <w:rPr>
                <w:rFonts w:ascii="Times New Roman" w:hAnsi="Times New Roman" w:cs="Times New Roman"/>
                <w:sz w:val="26"/>
                <w:szCs w:val="26"/>
              </w:rPr>
              <w:t xml:space="preserve"> тыс.рублей,</w:t>
            </w:r>
          </w:p>
          <w:p w:rsidR="00F77963" w:rsidRPr="00F77963" w:rsidRDefault="00F77963" w:rsidP="00F77963">
            <w:pPr>
              <w:pStyle w:val="ConsPlusCell"/>
              <w:jc w:val="both"/>
              <w:rPr>
                <w:rFonts w:ascii="Times New Roman" w:hAnsi="Times New Roman" w:cs="Times New Roman"/>
                <w:sz w:val="26"/>
                <w:szCs w:val="26"/>
              </w:rPr>
            </w:pPr>
            <w:r w:rsidRPr="00F77963">
              <w:rPr>
                <w:rFonts w:ascii="Times New Roman" w:hAnsi="Times New Roman" w:cs="Times New Roman"/>
                <w:sz w:val="26"/>
                <w:szCs w:val="26"/>
              </w:rPr>
              <w:t>20</w:t>
            </w:r>
            <w:r w:rsidR="00201707">
              <w:rPr>
                <w:rFonts w:ascii="Times New Roman" w:hAnsi="Times New Roman" w:cs="Times New Roman"/>
                <w:sz w:val="26"/>
                <w:szCs w:val="26"/>
              </w:rPr>
              <w:t>22</w:t>
            </w:r>
            <w:r w:rsidRPr="00F77963">
              <w:rPr>
                <w:rFonts w:ascii="Times New Roman" w:hAnsi="Times New Roman" w:cs="Times New Roman"/>
                <w:sz w:val="26"/>
                <w:szCs w:val="26"/>
              </w:rPr>
              <w:t xml:space="preserve"> год:  </w:t>
            </w:r>
            <w:r w:rsidR="008C53FB">
              <w:rPr>
                <w:rFonts w:ascii="Times New Roman" w:hAnsi="Times New Roman" w:cs="Times New Roman"/>
                <w:sz w:val="26"/>
                <w:szCs w:val="26"/>
              </w:rPr>
              <w:t>2525,5</w:t>
            </w:r>
            <w:r w:rsidRPr="00F77963">
              <w:rPr>
                <w:rFonts w:ascii="Times New Roman" w:hAnsi="Times New Roman" w:cs="Times New Roman"/>
                <w:sz w:val="26"/>
                <w:szCs w:val="26"/>
              </w:rPr>
              <w:t xml:space="preserve"> тыс.рублей,</w:t>
            </w:r>
          </w:p>
          <w:p w:rsidR="00BB64BC" w:rsidRPr="00F77963" w:rsidRDefault="00F77963" w:rsidP="00201707">
            <w:pPr>
              <w:pStyle w:val="ConsPlusCell"/>
              <w:jc w:val="both"/>
              <w:rPr>
                <w:rFonts w:ascii="Times New Roman" w:hAnsi="Times New Roman" w:cs="Times New Roman"/>
                <w:sz w:val="26"/>
                <w:szCs w:val="26"/>
              </w:rPr>
            </w:pPr>
            <w:r w:rsidRPr="00F77963">
              <w:rPr>
                <w:rFonts w:ascii="Times New Roman" w:hAnsi="Times New Roman" w:cs="Times New Roman"/>
                <w:sz w:val="26"/>
                <w:szCs w:val="26"/>
              </w:rPr>
              <w:t xml:space="preserve"> </w:t>
            </w:r>
          </w:p>
        </w:tc>
      </w:tr>
      <w:tr w:rsidR="00BB64BC" w:rsidRPr="00314211">
        <w:trPr>
          <w:trHeight w:val="1500"/>
        </w:trPr>
        <w:tc>
          <w:tcPr>
            <w:tcW w:w="4126" w:type="dxa"/>
            <w:tcBorders>
              <w:top w:val="single" w:sz="4" w:space="0" w:color="auto"/>
              <w:left w:val="single" w:sz="4" w:space="0" w:color="auto"/>
              <w:bottom w:val="single" w:sz="4" w:space="0" w:color="auto"/>
              <w:right w:val="single" w:sz="4" w:space="0" w:color="auto"/>
            </w:tcBorders>
          </w:tcPr>
          <w:p w:rsidR="00BB64BC" w:rsidRPr="00314211" w:rsidRDefault="00BB64BC" w:rsidP="005C315F">
            <w:pPr>
              <w:rPr>
                <w:rFonts w:ascii="Times New Roman" w:hAnsi="Times New Roman"/>
                <w:sz w:val="26"/>
                <w:szCs w:val="26"/>
              </w:rPr>
            </w:pPr>
            <w:r w:rsidRPr="00314211">
              <w:rPr>
                <w:rFonts w:ascii="Times New Roman" w:hAnsi="Times New Roman"/>
                <w:sz w:val="26"/>
                <w:szCs w:val="26"/>
              </w:rPr>
              <w:t>Ожидаемые конечные результаты реализации муниципальной подпрограммы.</w:t>
            </w:r>
          </w:p>
        </w:tc>
        <w:tc>
          <w:tcPr>
            <w:tcW w:w="5387" w:type="dxa"/>
            <w:tcBorders>
              <w:top w:val="single" w:sz="4" w:space="0" w:color="auto"/>
              <w:left w:val="single" w:sz="4" w:space="0" w:color="auto"/>
              <w:bottom w:val="single" w:sz="4" w:space="0" w:color="auto"/>
              <w:right w:val="single" w:sz="4" w:space="0" w:color="auto"/>
            </w:tcBorders>
          </w:tcPr>
          <w:p w:rsidR="00BB64BC" w:rsidRPr="00F77963" w:rsidRDefault="00BB64BC" w:rsidP="005C315F">
            <w:pPr>
              <w:widowControl w:val="0"/>
              <w:rPr>
                <w:rFonts w:ascii="Times New Roman" w:hAnsi="Times New Roman"/>
                <w:sz w:val="26"/>
                <w:szCs w:val="26"/>
              </w:rPr>
            </w:pPr>
            <w:r w:rsidRPr="00F77963">
              <w:rPr>
                <w:rFonts w:ascii="Times New Roman" w:hAnsi="Times New Roman"/>
                <w:sz w:val="26"/>
                <w:szCs w:val="26"/>
              </w:rPr>
              <w:t>Обеспечение населения качественными жилищно – коммунальными услугами.</w:t>
            </w:r>
          </w:p>
          <w:p w:rsidR="00BB64BC" w:rsidRPr="00F77963" w:rsidRDefault="00BB64BC" w:rsidP="005C315F">
            <w:pPr>
              <w:widowControl w:val="0"/>
              <w:rPr>
                <w:rFonts w:ascii="Times New Roman" w:hAnsi="Times New Roman"/>
                <w:sz w:val="26"/>
                <w:szCs w:val="26"/>
              </w:rPr>
            </w:pPr>
            <w:r w:rsidRPr="00F77963">
              <w:rPr>
                <w:rFonts w:ascii="Times New Roman" w:hAnsi="Times New Roman"/>
                <w:sz w:val="26"/>
                <w:szCs w:val="26"/>
              </w:rPr>
              <w:t>Сокращение уровня износа инженерной инфраструктуры сельского поселения.</w:t>
            </w:r>
          </w:p>
          <w:p w:rsidR="00BB64BC" w:rsidRPr="00F77963" w:rsidRDefault="00BB64BC" w:rsidP="005C315F">
            <w:pPr>
              <w:widowControl w:val="0"/>
              <w:rPr>
                <w:rFonts w:ascii="Times New Roman" w:hAnsi="Times New Roman"/>
                <w:sz w:val="26"/>
                <w:szCs w:val="26"/>
              </w:rPr>
            </w:pPr>
            <w:r w:rsidRPr="00F77963">
              <w:rPr>
                <w:rFonts w:ascii="Times New Roman" w:hAnsi="Times New Roman"/>
                <w:sz w:val="26"/>
                <w:szCs w:val="26"/>
              </w:rPr>
              <w:t>Удовлетворённость населения деятельностью органов местного самоуправления.</w:t>
            </w:r>
          </w:p>
          <w:p w:rsidR="00BB64BC" w:rsidRPr="00F77963" w:rsidRDefault="00BB64BC" w:rsidP="005C315F">
            <w:pPr>
              <w:widowControl w:val="0"/>
              <w:rPr>
                <w:rFonts w:ascii="Times New Roman" w:hAnsi="Times New Roman"/>
                <w:sz w:val="26"/>
                <w:szCs w:val="26"/>
              </w:rPr>
            </w:pPr>
            <w:r w:rsidRPr="00F77963">
              <w:rPr>
                <w:rFonts w:ascii="Times New Roman" w:hAnsi="Times New Roman"/>
                <w:sz w:val="26"/>
                <w:szCs w:val="26"/>
              </w:rPr>
              <w:t xml:space="preserve">Реализация муниципальной </w:t>
            </w:r>
            <w:r w:rsidRPr="00F77963">
              <w:rPr>
                <w:rFonts w:ascii="Times New Roman" w:hAnsi="Times New Roman"/>
                <w:sz w:val="26"/>
                <w:szCs w:val="26"/>
              </w:rPr>
              <w:lastRenderedPageBreak/>
              <w:t>подпрограммы в полном объёме позволит достичь выполнение целей, задач и показателей муниципальной подпрограммы в разрезе основных мероприятий.</w:t>
            </w:r>
          </w:p>
          <w:p w:rsidR="00BB64BC" w:rsidRPr="00F77963" w:rsidRDefault="00BB64BC" w:rsidP="005C315F">
            <w:pPr>
              <w:widowControl w:val="0"/>
              <w:ind w:left="360"/>
              <w:rPr>
                <w:rFonts w:ascii="Times New Roman" w:hAnsi="Times New Roman"/>
                <w:sz w:val="26"/>
                <w:szCs w:val="26"/>
              </w:rPr>
            </w:pPr>
          </w:p>
        </w:tc>
      </w:tr>
      <w:tr w:rsidR="00BB64BC" w:rsidRPr="00314211">
        <w:trPr>
          <w:trHeight w:val="1500"/>
        </w:trPr>
        <w:tc>
          <w:tcPr>
            <w:tcW w:w="4126" w:type="dxa"/>
            <w:tcBorders>
              <w:top w:val="single" w:sz="4" w:space="0" w:color="auto"/>
              <w:left w:val="single" w:sz="4" w:space="0" w:color="auto"/>
              <w:bottom w:val="single" w:sz="4" w:space="0" w:color="auto"/>
              <w:right w:val="single" w:sz="4" w:space="0" w:color="auto"/>
            </w:tcBorders>
          </w:tcPr>
          <w:p w:rsidR="00BB64BC" w:rsidRPr="00314211" w:rsidRDefault="00BB64BC" w:rsidP="005C315F">
            <w:pPr>
              <w:rPr>
                <w:rFonts w:ascii="Times New Roman" w:hAnsi="Times New Roman"/>
                <w:sz w:val="26"/>
                <w:szCs w:val="26"/>
              </w:rPr>
            </w:pPr>
            <w:r w:rsidRPr="00314211">
              <w:rPr>
                <w:rFonts w:ascii="Times New Roman" w:hAnsi="Times New Roman"/>
                <w:color w:val="000000"/>
                <w:sz w:val="26"/>
                <w:szCs w:val="26"/>
              </w:rPr>
              <w:lastRenderedPageBreak/>
              <w:t>Механизм реализации подпрограммы</w:t>
            </w:r>
          </w:p>
        </w:tc>
        <w:tc>
          <w:tcPr>
            <w:tcW w:w="5387" w:type="dxa"/>
            <w:tcBorders>
              <w:top w:val="single" w:sz="4" w:space="0" w:color="auto"/>
              <w:left w:val="single" w:sz="4" w:space="0" w:color="auto"/>
              <w:bottom w:val="single" w:sz="4" w:space="0" w:color="auto"/>
              <w:right w:val="single" w:sz="4" w:space="0" w:color="auto"/>
            </w:tcBorders>
          </w:tcPr>
          <w:p w:rsidR="00BB64BC" w:rsidRPr="00314211" w:rsidRDefault="00BB64BC" w:rsidP="005C315F">
            <w:pPr>
              <w:widowControl w:val="0"/>
              <w:rPr>
                <w:rFonts w:ascii="Times New Roman" w:hAnsi="Times New Roman"/>
                <w:sz w:val="26"/>
                <w:szCs w:val="26"/>
              </w:rPr>
            </w:pPr>
            <w:r w:rsidRPr="00314211">
              <w:rPr>
                <w:rFonts w:ascii="Times New Roman" w:hAnsi="Times New Roman"/>
                <w:color w:val="000000"/>
                <w:sz w:val="26"/>
                <w:szCs w:val="26"/>
              </w:rPr>
              <w:t>Организацию управления подпрограммой и контроль над выполнением осуществляет  Администрация Козловского сельского поселения.</w:t>
            </w:r>
          </w:p>
        </w:tc>
      </w:tr>
    </w:tbl>
    <w:p w:rsidR="00BB64BC" w:rsidRPr="00314211" w:rsidRDefault="00BB64BC" w:rsidP="00BB64BC">
      <w:pPr>
        <w:jc w:val="center"/>
        <w:rPr>
          <w:rFonts w:ascii="Times New Roman" w:hAnsi="Times New Roman"/>
          <w:sz w:val="26"/>
          <w:szCs w:val="26"/>
        </w:rPr>
      </w:pPr>
      <w:r w:rsidRPr="00314211">
        <w:rPr>
          <w:rFonts w:ascii="Times New Roman" w:hAnsi="Times New Roman"/>
          <w:color w:val="000000"/>
          <w:sz w:val="26"/>
          <w:szCs w:val="26"/>
        </w:rPr>
        <w:t xml:space="preserve"> </w:t>
      </w:r>
    </w:p>
    <w:p w:rsidR="00BB64BC" w:rsidRPr="00314211" w:rsidRDefault="00BB64BC" w:rsidP="00BB64BC">
      <w:pPr>
        <w:jc w:val="center"/>
        <w:rPr>
          <w:rFonts w:ascii="Times New Roman" w:hAnsi="Times New Roman"/>
          <w:sz w:val="26"/>
          <w:szCs w:val="26"/>
        </w:rPr>
      </w:pPr>
    </w:p>
    <w:p w:rsidR="00BB64BC" w:rsidRDefault="00BB64BC" w:rsidP="00BB64BC">
      <w:pPr>
        <w:jc w:val="center"/>
        <w:rPr>
          <w:rFonts w:ascii="Times New Roman" w:hAnsi="Times New Roman"/>
          <w:sz w:val="26"/>
          <w:szCs w:val="26"/>
        </w:rPr>
      </w:pPr>
    </w:p>
    <w:p w:rsidR="00917FE6" w:rsidRDefault="00917FE6" w:rsidP="00BB64BC">
      <w:pPr>
        <w:jc w:val="center"/>
        <w:rPr>
          <w:rFonts w:ascii="Times New Roman" w:hAnsi="Times New Roman"/>
          <w:sz w:val="26"/>
          <w:szCs w:val="26"/>
        </w:rPr>
      </w:pPr>
    </w:p>
    <w:p w:rsidR="00917FE6" w:rsidRPr="00314211" w:rsidRDefault="00917FE6" w:rsidP="00BB64BC">
      <w:pPr>
        <w:jc w:val="center"/>
        <w:rPr>
          <w:rFonts w:ascii="Times New Roman" w:hAnsi="Times New Roman"/>
          <w:sz w:val="26"/>
          <w:szCs w:val="26"/>
        </w:rPr>
      </w:pPr>
    </w:p>
    <w:p w:rsidR="00890089" w:rsidRPr="00BB22F0" w:rsidRDefault="00890089" w:rsidP="00890089">
      <w:pPr>
        <w:spacing w:before="108" w:after="108"/>
        <w:jc w:val="center"/>
        <w:rPr>
          <w:rFonts w:ascii="Times New Roman" w:hAnsi="Times New Roman"/>
          <w:b/>
        </w:rPr>
      </w:pPr>
      <w:r>
        <w:rPr>
          <w:rFonts w:ascii="Times New Roman" w:hAnsi="Times New Roman"/>
          <w:b/>
        </w:rPr>
        <w:t>Раздел I</w:t>
      </w:r>
      <w:r w:rsidRPr="008D2BA4">
        <w:rPr>
          <w:rFonts w:ascii="Times New Roman" w:hAnsi="Times New Roman"/>
          <w:b/>
        </w:rPr>
        <w:t>.</w:t>
      </w:r>
      <w:r w:rsidRPr="008D2BA4">
        <w:rPr>
          <w:rFonts w:ascii="Times New Roman" w:hAnsi="Times New Roman"/>
          <w:b/>
        </w:rPr>
        <w:br/>
        <w:t>Обобщенная характеристика основных мероприятий муниципальной программы и подпрограмм муниципальной программы</w:t>
      </w:r>
    </w:p>
    <w:p w:rsidR="00890089" w:rsidRDefault="00890089" w:rsidP="00890089">
      <w:pPr>
        <w:ind w:left="284" w:firstLine="436"/>
        <w:rPr>
          <w:rFonts w:ascii="Times New Roman" w:hAnsi="Times New Roman"/>
        </w:rPr>
      </w:pPr>
      <w:r w:rsidRPr="008D2BA4">
        <w:rPr>
          <w:rFonts w:ascii="Times New Roman" w:hAnsi="Times New Roman"/>
        </w:rPr>
        <w:t xml:space="preserve">Общее понимание планируемых действий в рамках муниципальной программы дает система мероприятий подпрограмм, которые имеют свои конкретные цели, задачи и целевые ориентиры, но увязанные между собой и формирующие комплекс действий для достижения целей и задач </w:t>
      </w:r>
      <w:r>
        <w:rPr>
          <w:rFonts w:ascii="Times New Roman" w:hAnsi="Times New Roman"/>
        </w:rPr>
        <w:t>муниципальной программы.</w:t>
      </w:r>
    </w:p>
    <w:p w:rsidR="00890089" w:rsidRDefault="00890089" w:rsidP="00890089">
      <w:pPr>
        <w:ind w:firstLine="720"/>
        <w:rPr>
          <w:rFonts w:ascii="Times New Roman" w:hAnsi="Times New Roman"/>
        </w:rPr>
      </w:pPr>
      <w:r>
        <w:rPr>
          <w:rFonts w:ascii="Times New Roman" w:hAnsi="Times New Roman"/>
        </w:rPr>
        <w:t>Основное мероприятие 1.</w:t>
      </w:r>
    </w:p>
    <w:p w:rsidR="00890089" w:rsidRPr="001753D0" w:rsidRDefault="00890089" w:rsidP="00890089">
      <w:pPr>
        <w:tabs>
          <w:tab w:val="left" w:pos="0"/>
        </w:tabs>
        <w:jc w:val="left"/>
        <w:rPr>
          <w:rFonts w:ascii="Times New Roman" w:hAnsi="Times New Roman"/>
        </w:rPr>
      </w:pPr>
      <w:r w:rsidRPr="001753D0">
        <w:rPr>
          <w:rFonts w:ascii="Times New Roman" w:hAnsi="Times New Roman"/>
        </w:rPr>
        <w:t xml:space="preserve">Развитие дорожной деятельности в отношении автомобильных дорог местного значения в </w:t>
      </w:r>
      <w:r>
        <w:rPr>
          <w:rFonts w:ascii="Times New Roman" w:hAnsi="Times New Roman"/>
        </w:rPr>
        <w:t xml:space="preserve">   </w:t>
      </w:r>
      <w:r>
        <w:rPr>
          <w:rFonts w:ascii="Times New Roman" w:hAnsi="Times New Roman"/>
        </w:rPr>
        <w:br/>
        <w:t xml:space="preserve">    </w:t>
      </w:r>
      <w:r w:rsidRPr="001753D0">
        <w:rPr>
          <w:rFonts w:ascii="Times New Roman" w:hAnsi="Times New Roman"/>
        </w:rPr>
        <w:t xml:space="preserve">границах населенных пунктов </w:t>
      </w:r>
      <w:r>
        <w:rPr>
          <w:rFonts w:ascii="Times New Roman" w:hAnsi="Times New Roman"/>
        </w:rPr>
        <w:t>Козловского</w:t>
      </w:r>
      <w:r w:rsidRPr="001753D0">
        <w:rPr>
          <w:rFonts w:ascii="Times New Roman" w:hAnsi="Times New Roman"/>
        </w:rPr>
        <w:t xml:space="preserve"> сельского поселения:</w:t>
      </w:r>
    </w:p>
    <w:p w:rsidR="00890089" w:rsidRPr="001753D0" w:rsidRDefault="00890089" w:rsidP="00890089">
      <w:pPr>
        <w:jc w:val="center"/>
        <w:rPr>
          <w:rFonts w:ascii="Times New Roman" w:hAnsi="Times New Roman"/>
        </w:rPr>
      </w:pPr>
      <w:r w:rsidRPr="001753D0">
        <w:rPr>
          <w:rFonts w:ascii="Times New Roman" w:hAnsi="Times New Roman"/>
        </w:rPr>
        <w:t>- содержание автомобильных дорог осуществляетс</w:t>
      </w:r>
      <w:r>
        <w:rPr>
          <w:rFonts w:ascii="Times New Roman" w:hAnsi="Times New Roman"/>
        </w:rPr>
        <w:t xml:space="preserve">я в соответствии с требованиям </w:t>
      </w:r>
      <w:r w:rsidRPr="001753D0">
        <w:rPr>
          <w:rFonts w:ascii="Times New Roman" w:hAnsi="Times New Roman"/>
        </w:rPr>
        <w:t xml:space="preserve">технических регламентов в целях обеспечения сохранности автомобильных дорог, также </w:t>
      </w:r>
      <w:r>
        <w:rPr>
          <w:rFonts w:ascii="Times New Roman" w:hAnsi="Times New Roman"/>
        </w:rPr>
        <w:br/>
        <w:t xml:space="preserve">  </w:t>
      </w:r>
      <w:r w:rsidRPr="001753D0">
        <w:rPr>
          <w:rFonts w:ascii="Times New Roman" w:hAnsi="Times New Roman"/>
        </w:rPr>
        <w:t>организации дорожного движения, в том числе посредством поддержании бесперебойного движения транспортных средств по автомобильным дорогам безопасных условий такого движения;</w:t>
      </w:r>
    </w:p>
    <w:p w:rsidR="00890089" w:rsidRPr="001753D0" w:rsidRDefault="00890089" w:rsidP="00890089">
      <w:pPr>
        <w:jc w:val="center"/>
        <w:rPr>
          <w:rFonts w:ascii="Times New Roman" w:hAnsi="Times New Roman"/>
        </w:rPr>
      </w:pPr>
      <w:r w:rsidRPr="001753D0">
        <w:rPr>
          <w:rFonts w:ascii="Times New Roman" w:hAnsi="Times New Roman"/>
        </w:rPr>
        <w:t>-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890089" w:rsidRPr="001753D0" w:rsidRDefault="00890089" w:rsidP="00890089">
      <w:pPr>
        <w:jc w:val="center"/>
        <w:rPr>
          <w:rFonts w:ascii="Times New Roman" w:hAnsi="Times New Roman"/>
        </w:rPr>
      </w:pPr>
    </w:p>
    <w:p w:rsidR="007D212D" w:rsidRPr="001753D0" w:rsidRDefault="007D212D" w:rsidP="007D212D">
      <w:pPr>
        <w:jc w:val="center"/>
        <w:rPr>
          <w:rFonts w:ascii="Times New Roman" w:hAnsi="Times New Roman"/>
        </w:rPr>
      </w:pPr>
      <w:r w:rsidRPr="001753D0">
        <w:rPr>
          <w:rFonts w:ascii="Times New Roman" w:hAnsi="Times New Roman"/>
        </w:rPr>
        <w:t>«Расходы местного бюджета на реализацию мероприятий муниципальной программы, софинансирование которых планируется за счет субсидии из областного бюджета на 201</w:t>
      </w:r>
      <w:r>
        <w:rPr>
          <w:rFonts w:ascii="Times New Roman" w:hAnsi="Times New Roman"/>
        </w:rPr>
        <w:t>8</w:t>
      </w:r>
      <w:r w:rsidRPr="001753D0">
        <w:rPr>
          <w:rFonts w:ascii="Times New Roman" w:hAnsi="Times New Roman"/>
        </w:rPr>
        <w:t xml:space="preserve"> год»</w:t>
      </w:r>
    </w:p>
    <w:p w:rsidR="007D212D" w:rsidRDefault="007D212D" w:rsidP="007D212D">
      <w:pPr>
        <w:rPr>
          <w:rFonts w:ascii="Times New Roman" w:hAnsi="Times New Roman"/>
        </w:rPr>
      </w:pPr>
    </w:p>
    <w:p w:rsidR="007D212D" w:rsidRPr="00890089" w:rsidRDefault="007D212D" w:rsidP="007D212D">
      <w:pPr>
        <w:jc w:val="center"/>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418"/>
        <w:gridCol w:w="1701"/>
        <w:gridCol w:w="2126"/>
      </w:tblGrid>
      <w:tr w:rsidR="007D212D" w:rsidRPr="00890089" w:rsidTr="007D212D">
        <w:tc>
          <w:tcPr>
            <w:tcW w:w="4361" w:type="dxa"/>
            <w:vMerge w:val="restart"/>
            <w:vAlign w:val="center"/>
          </w:tcPr>
          <w:p w:rsidR="007D212D" w:rsidRPr="00890089" w:rsidRDefault="007D212D" w:rsidP="007D212D">
            <w:pPr>
              <w:jc w:val="center"/>
              <w:rPr>
                <w:rFonts w:ascii="Times New Roman" w:hAnsi="Times New Roman"/>
                <w:sz w:val="20"/>
                <w:szCs w:val="20"/>
              </w:rPr>
            </w:pPr>
            <w:r w:rsidRPr="00890089">
              <w:rPr>
                <w:rFonts w:ascii="Times New Roman" w:hAnsi="Times New Roman"/>
                <w:sz w:val="20"/>
                <w:szCs w:val="20"/>
              </w:rPr>
              <w:t>Наименование мероприятий</w:t>
            </w:r>
          </w:p>
        </w:tc>
        <w:tc>
          <w:tcPr>
            <w:tcW w:w="5245" w:type="dxa"/>
            <w:gridSpan w:val="3"/>
            <w:vAlign w:val="center"/>
          </w:tcPr>
          <w:p w:rsidR="007D212D" w:rsidRPr="00890089" w:rsidRDefault="007D212D" w:rsidP="007D212D">
            <w:pPr>
              <w:jc w:val="center"/>
              <w:rPr>
                <w:rFonts w:ascii="Times New Roman" w:hAnsi="Times New Roman"/>
                <w:sz w:val="20"/>
                <w:szCs w:val="20"/>
              </w:rPr>
            </w:pPr>
            <w:r w:rsidRPr="00890089">
              <w:rPr>
                <w:rFonts w:ascii="Times New Roman" w:hAnsi="Times New Roman"/>
                <w:sz w:val="20"/>
                <w:szCs w:val="20"/>
              </w:rPr>
              <w:t>Расходы, тыс. рублей</w:t>
            </w:r>
          </w:p>
        </w:tc>
      </w:tr>
      <w:tr w:rsidR="007D212D" w:rsidRPr="00890089" w:rsidTr="007D212D">
        <w:tc>
          <w:tcPr>
            <w:tcW w:w="4361" w:type="dxa"/>
            <w:vMerge/>
            <w:vAlign w:val="center"/>
          </w:tcPr>
          <w:p w:rsidR="007D212D" w:rsidRPr="00890089" w:rsidRDefault="007D212D" w:rsidP="007D212D">
            <w:pPr>
              <w:jc w:val="center"/>
              <w:rPr>
                <w:rFonts w:ascii="Times New Roman" w:hAnsi="Times New Roman"/>
                <w:sz w:val="20"/>
                <w:szCs w:val="20"/>
              </w:rPr>
            </w:pPr>
          </w:p>
        </w:tc>
        <w:tc>
          <w:tcPr>
            <w:tcW w:w="1418" w:type="dxa"/>
            <w:vAlign w:val="center"/>
          </w:tcPr>
          <w:p w:rsidR="007D212D" w:rsidRPr="00890089" w:rsidRDefault="007D212D" w:rsidP="007D212D">
            <w:pPr>
              <w:jc w:val="center"/>
              <w:rPr>
                <w:rFonts w:ascii="Times New Roman" w:hAnsi="Times New Roman"/>
                <w:sz w:val="20"/>
                <w:szCs w:val="20"/>
              </w:rPr>
            </w:pPr>
            <w:r w:rsidRPr="00890089">
              <w:rPr>
                <w:rFonts w:ascii="Times New Roman" w:hAnsi="Times New Roman"/>
                <w:sz w:val="20"/>
                <w:szCs w:val="20"/>
              </w:rPr>
              <w:t>Всего</w:t>
            </w:r>
          </w:p>
        </w:tc>
        <w:tc>
          <w:tcPr>
            <w:tcW w:w="1701" w:type="dxa"/>
            <w:vAlign w:val="center"/>
          </w:tcPr>
          <w:p w:rsidR="007D212D" w:rsidRPr="00890089" w:rsidRDefault="007D212D" w:rsidP="007D212D">
            <w:pPr>
              <w:jc w:val="center"/>
              <w:rPr>
                <w:rFonts w:ascii="Times New Roman" w:hAnsi="Times New Roman"/>
                <w:sz w:val="20"/>
                <w:szCs w:val="20"/>
              </w:rPr>
            </w:pPr>
            <w:r w:rsidRPr="00890089">
              <w:rPr>
                <w:rFonts w:ascii="Times New Roman" w:hAnsi="Times New Roman"/>
                <w:sz w:val="20"/>
                <w:szCs w:val="20"/>
              </w:rPr>
              <w:t>Местный бюджет</w:t>
            </w:r>
          </w:p>
        </w:tc>
        <w:tc>
          <w:tcPr>
            <w:tcW w:w="2126" w:type="dxa"/>
            <w:vAlign w:val="center"/>
          </w:tcPr>
          <w:p w:rsidR="007D212D" w:rsidRPr="00890089" w:rsidRDefault="007D212D" w:rsidP="007D212D">
            <w:pPr>
              <w:jc w:val="center"/>
              <w:rPr>
                <w:rFonts w:ascii="Times New Roman" w:hAnsi="Times New Roman"/>
                <w:sz w:val="20"/>
                <w:szCs w:val="20"/>
              </w:rPr>
            </w:pPr>
            <w:r w:rsidRPr="00890089">
              <w:rPr>
                <w:rFonts w:ascii="Times New Roman" w:hAnsi="Times New Roman"/>
                <w:sz w:val="20"/>
                <w:szCs w:val="20"/>
              </w:rPr>
              <w:t>Областной бюджет (прогнозные данные)</w:t>
            </w:r>
          </w:p>
        </w:tc>
      </w:tr>
      <w:tr w:rsidR="007D212D" w:rsidRPr="00890089" w:rsidTr="007D212D">
        <w:tc>
          <w:tcPr>
            <w:tcW w:w="4361" w:type="dxa"/>
            <w:vAlign w:val="center"/>
          </w:tcPr>
          <w:p w:rsidR="007D212D" w:rsidRPr="00890089" w:rsidRDefault="007D212D" w:rsidP="007D212D">
            <w:pPr>
              <w:rPr>
                <w:rFonts w:ascii="Times New Roman" w:hAnsi="Times New Roman"/>
                <w:sz w:val="20"/>
                <w:szCs w:val="20"/>
              </w:rPr>
            </w:pPr>
            <w:r w:rsidRPr="00890089">
              <w:rPr>
                <w:rFonts w:ascii="Times New Roman" w:hAnsi="Times New Roman"/>
                <w:sz w:val="20"/>
                <w:szCs w:val="20"/>
              </w:rPr>
              <w:t>Капитальный ремонт автомобильных дорог общего пользования местного значения</w:t>
            </w:r>
          </w:p>
        </w:tc>
        <w:tc>
          <w:tcPr>
            <w:tcW w:w="1418" w:type="dxa"/>
            <w:vAlign w:val="center"/>
          </w:tcPr>
          <w:p w:rsidR="007D212D" w:rsidRPr="00890089" w:rsidRDefault="007D212D" w:rsidP="007D212D">
            <w:pPr>
              <w:jc w:val="center"/>
              <w:rPr>
                <w:rFonts w:ascii="Times New Roman" w:hAnsi="Times New Roman"/>
                <w:sz w:val="20"/>
                <w:szCs w:val="20"/>
              </w:rPr>
            </w:pPr>
          </w:p>
        </w:tc>
        <w:tc>
          <w:tcPr>
            <w:tcW w:w="1701" w:type="dxa"/>
            <w:vAlign w:val="center"/>
          </w:tcPr>
          <w:p w:rsidR="007D212D" w:rsidRPr="00890089" w:rsidRDefault="007D212D" w:rsidP="007D212D">
            <w:pPr>
              <w:jc w:val="center"/>
              <w:rPr>
                <w:rFonts w:ascii="Times New Roman" w:hAnsi="Times New Roman"/>
                <w:sz w:val="20"/>
                <w:szCs w:val="20"/>
              </w:rPr>
            </w:pPr>
          </w:p>
        </w:tc>
        <w:tc>
          <w:tcPr>
            <w:tcW w:w="2126" w:type="dxa"/>
            <w:vAlign w:val="center"/>
          </w:tcPr>
          <w:p w:rsidR="007D212D" w:rsidRPr="00890089" w:rsidRDefault="007D212D" w:rsidP="007D212D">
            <w:pPr>
              <w:jc w:val="center"/>
              <w:rPr>
                <w:rFonts w:ascii="Times New Roman" w:hAnsi="Times New Roman"/>
                <w:sz w:val="20"/>
                <w:szCs w:val="20"/>
              </w:rPr>
            </w:pPr>
          </w:p>
        </w:tc>
      </w:tr>
      <w:tr w:rsidR="007D212D" w:rsidRPr="00890089" w:rsidTr="007D212D">
        <w:tc>
          <w:tcPr>
            <w:tcW w:w="4361" w:type="dxa"/>
            <w:vAlign w:val="center"/>
          </w:tcPr>
          <w:p w:rsidR="007D212D" w:rsidRPr="00890089" w:rsidRDefault="007D212D" w:rsidP="007D212D">
            <w:pPr>
              <w:rPr>
                <w:rFonts w:ascii="Times New Roman" w:hAnsi="Times New Roman"/>
                <w:sz w:val="20"/>
                <w:szCs w:val="20"/>
              </w:rPr>
            </w:pPr>
            <w:r w:rsidRPr="00890089">
              <w:rPr>
                <w:rFonts w:ascii="Times New Roman" w:hAnsi="Times New Roman"/>
                <w:sz w:val="20"/>
                <w:szCs w:val="20"/>
              </w:rPr>
              <w:t>Ремонт автомобильных дорог общего пользования местного значения:</w:t>
            </w:r>
            <w:r w:rsidR="00045E53">
              <w:rPr>
                <w:rFonts w:ascii="Times New Roman" w:hAnsi="Times New Roman"/>
                <w:sz w:val="20"/>
                <w:szCs w:val="20"/>
              </w:rPr>
              <w:t xml:space="preserve"> Итого</w:t>
            </w:r>
          </w:p>
        </w:tc>
        <w:tc>
          <w:tcPr>
            <w:tcW w:w="1418" w:type="dxa"/>
            <w:vAlign w:val="center"/>
          </w:tcPr>
          <w:p w:rsidR="007D212D" w:rsidRPr="00890089" w:rsidRDefault="00C82C26" w:rsidP="00AE5CD2">
            <w:pPr>
              <w:jc w:val="center"/>
              <w:rPr>
                <w:rFonts w:ascii="Times New Roman" w:hAnsi="Times New Roman"/>
                <w:sz w:val="20"/>
                <w:szCs w:val="20"/>
              </w:rPr>
            </w:pPr>
            <w:r>
              <w:rPr>
                <w:rFonts w:ascii="Times New Roman" w:hAnsi="Times New Roman"/>
                <w:sz w:val="20"/>
                <w:szCs w:val="20"/>
              </w:rPr>
              <w:t>1</w:t>
            </w:r>
            <w:r w:rsidR="00AE5CD2">
              <w:rPr>
                <w:rFonts w:ascii="Times New Roman" w:hAnsi="Times New Roman"/>
                <w:sz w:val="20"/>
                <w:szCs w:val="20"/>
              </w:rPr>
              <w:t>3496</w:t>
            </w:r>
            <w:r w:rsidR="007D212D" w:rsidRPr="00890089">
              <w:rPr>
                <w:rFonts w:ascii="Times New Roman" w:hAnsi="Times New Roman"/>
                <w:sz w:val="20"/>
                <w:szCs w:val="20"/>
              </w:rPr>
              <w:t>,</w:t>
            </w:r>
            <w:r w:rsidR="00AE5CD2">
              <w:rPr>
                <w:rFonts w:ascii="Times New Roman" w:hAnsi="Times New Roman"/>
                <w:sz w:val="20"/>
                <w:szCs w:val="20"/>
              </w:rPr>
              <w:t>1</w:t>
            </w:r>
          </w:p>
        </w:tc>
        <w:tc>
          <w:tcPr>
            <w:tcW w:w="1701" w:type="dxa"/>
            <w:vAlign w:val="center"/>
          </w:tcPr>
          <w:p w:rsidR="007D212D" w:rsidRPr="00890089" w:rsidRDefault="00045E53" w:rsidP="00045E53">
            <w:pPr>
              <w:jc w:val="center"/>
              <w:rPr>
                <w:rFonts w:ascii="Times New Roman" w:hAnsi="Times New Roman"/>
                <w:sz w:val="20"/>
                <w:szCs w:val="20"/>
              </w:rPr>
            </w:pPr>
            <w:r>
              <w:rPr>
                <w:rFonts w:ascii="Times New Roman" w:hAnsi="Times New Roman"/>
                <w:sz w:val="20"/>
                <w:szCs w:val="20"/>
              </w:rPr>
              <w:t>28</w:t>
            </w:r>
            <w:r w:rsidR="007D212D" w:rsidRPr="00890089">
              <w:rPr>
                <w:rFonts w:ascii="Times New Roman" w:hAnsi="Times New Roman"/>
                <w:sz w:val="20"/>
                <w:szCs w:val="20"/>
              </w:rPr>
              <w:t>,</w:t>
            </w:r>
            <w:r>
              <w:rPr>
                <w:rFonts w:ascii="Times New Roman" w:hAnsi="Times New Roman"/>
                <w:sz w:val="20"/>
                <w:szCs w:val="20"/>
              </w:rPr>
              <w:t>4</w:t>
            </w:r>
          </w:p>
        </w:tc>
        <w:tc>
          <w:tcPr>
            <w:tcW w:w="2126" w:type="dxa"/>
            <w:vAlign w:val="center"/>
          </w:tcPr>
          <w:p w:rsidR="007D212D" w:rsidRPr="00890089" w:rsidRDefault="00AE5CD2" w:rsidP="00AE5CD2">
            <w:pPr>
              <w:jc w:val="center"/>
              <w:rPr>
                <w:rFonts w:ascii="Times New Roman" w:hAnsi="Times New Roman"/>
                <w:sz w:val="20"/>
                <w:szCs w:val="20"/>
              </w:rPr>
            </w:pPr>
            <w:r>
              <w:rPr>
                <w:rFonts w:ascii="Times New Roman" w:hAnsi="Times New Roman"/>
                <w:sz w:val="20"/>
                <w:szCs w:val="20"/>
              </w:rPr>
              <w:t>13467,7</w:t>
            </w:r>
          </w:p>
        </w:tc>
      </w:tr>
      <w:tr w:rsidR="007D212D" w:rsidRPr="00890089" w:rsidTr="007D212D">
        <w:tc>
          <w:tcPr>
            <w:tcW w:w="4361" w:type="dxa"/>
            <w:vAlign w:val="center"/>
          </w:tcPr>
          <w:p w:rsidR="007D212D" w:rsidRPr="00890089" w:rsidRDefault="007D212D" w:rsidP="0048581B">
            <w:pPr>
              <w:rPr>
                <w:rFonts w:ascii="Times New Roman" w:hAnsi="Times New Roman"/>
                <w:sz w:val="20"/>
                <w:szCs w:val="20"/>
              </w:rPr>
            </w:pPr>
            <w:r w:rsidRPr="00890089">
              <w:rPr>
                <w:rFonts w:ascii="Times New Roman" w:hAnsi="Times New Roman"/>
                <w:sz w:val="20"/>
                <w:szCs w:val="20"/>
              </w:rPr>
              <w:t xml:space="preserve"> ул. </w:t>
            </w:r>
            <w:r w:rsidR="0048581B">
              <w:rPr>
                <w:rFonts w:ascii="Times New Roman" w:hAnsi="Times New Roman"/>
                <w:sz w:val="20"/>
                <w:szCs w:val="20"/>
              </w:rPr>
              <w:t>Московская</w:t>
            </w:r>
          </w:p>
        </w:tc>
        <w:tc>
          <w:tcPr>
            <w:tcW w:w="1418" w:type="dxa"/>
            <w:vAlign w:val="center"/>
          </w:tcPr>
          <w:p w:rsidR="007D212D" w:rsidRPr="00890089" w:rsidRDefault="00AE5CD2" w:rsidP="007D212D">
            <w:pPr>
              <w:jc w:val="center"/>
              <w:rPr>
                <w:rFonts w:ascii="Times New Roman" w:hAnsi="Times New Roman"/>
                <w:sz w:val="20"/>
                <w:szCs w:val="20"/>
              </w:rPr>
            </w:pPr>
            <w:r>
              <w:rPr>
                <w:rFonts w:ascii="Times New Roman" w:hAnsi="Times New Roman"/>
                <w:sz w:val="20"/>
                <w:szCs w:val="20"/>
              </w:rPr>
              <w:t>4036</w:t>
            </w:r>
            <w:r w:rsidR="007D212D" w:rsidRPr="00890089">
              <w:rPr>
                <w:rFonts w:ascii="Times New Roman" w:hAnsi="Times New Roman"/>
                <w:sz w:val="20"/>
                <w:szCs w:val="20"/>
              </w:rPr>
              <w:t>,8</w:t>
            </w:r>
          </w:p>
        </w:tc>
        <w:tc>
          <w:tcPr>
            <w:tcW w:w="1701" w:type="dxa"/>
            <w:vAlign w:val="center"/>
          </w:tcPr>
          <w:p w:rsidR="007D212D" w:rsidRPr="00890089" w:rsidRDefault="0048581B" w:rsidP="0048581B">
            <w:pPr>
              <w:jc w:val="center"/>
              <w:rPr>
                <w:rFonts w:ascii="Times New Roman" w:hAnsi="Times New Roman"/>
                <w:sz w:val="20"/>
                <w:szCs w:val="20"/>
              </w:rPr>
            </w:pPr>
            <w:r>
              <w:rPr>
                <w:rFonts w:ascii="Times New Roman" w:hAnsi="Times New Roman"/>
                <w:sz w:val="20"/>
                <w:szCs w:val="20"/>
              </w:rPr>
              <w:t>14</w:t>
            </w:r>
            <w:r w:rsidR="007D212D" w:rsidRPr="00890089">
              <w:rPr>
                <w:rFonts w:ascii="Times New Roman" w:hAnsi="Times New Roman"/>
                <w:sz w:val="20"/>
                <w:szCs w:val="20"/>
              </w:rPr>
              <w:t>,</w:t>
            </w:r>
            <w:r>
              <w:rPr>
                <w:rFonts w:ascii="Times New Roman" w:hAnsi="Times New Roman"/>
                <w:sz w:val="20"/>
                <w:szCs w:val="20"/>
              </w:rPr>
              <w:t>6</w:t>
            </w:r>
          </w:p>
        </w:tc>
        <w:tc>
          <w:tcPr>
            <w:tcW w:w="2126" w:type="dxa"/>
            <w:vAlign w:val="center"/>
          </w:tcPr>
          <w:p w:rsidR="007D212D" w:rsidRPr="00890089" w:rsidRDefault="00AE5CD2" w:rsidP="0048581B">
            <w:pPr>
              <w:jc w:val="center"/>
              <w:rPr>
                <w:rFonts w:ascii="Times New Roman" w:hAnsi="Times New Roman"/>
                <w:sz w:val="20"/>
                <w:szCs w:val="20"/>
              </w:rPr>
            </w:pPr>
            <w:r>
              <w:rPr>
                <w:rFonts w:ascii="Times New Roman" w:hAnsi="Times New Roman"/>
                <w:sz w:val="20"/>
                <w:szCs w:val="20"/>
              </w:rPr>
              <w:t>4</w:t>
            </w:r>
            <w:r w:rsidR="007D212D" w:rsidRPr="00890089">
              <w:rPr>
                <w:rFonts w:ascii="Times New Roman" w:hAnsi="Times New Roman"/>
                <w:sz w:val="20"/>
                <w:szCs w:val="20"/>
              </w:rPr>
              <w:t> </w:t>
            </w:r>
            <w:r w:rsidR="0048581B">
              <w:rPr>
                <w:rFonts w:ascii="Times New Roman" w:hAnsi="Times New Roman"/>
                <w:sz w:val="20"/>
                <w:szCs w:val="20"/>
              </w:rPr>
              <w:t>022</w:t>
            </w:r>
            <w:r w:rsidR="007D212D" w:rsidRPr="00890089">
              <w:rPr>
                <w:rFonts w:ascii="Times New Roman" w:hAnsi="Times New Roman"/>
                <w:sz w:val="20"/>
                <w:szCs w:val="20"/>
              </w:rPr>
              <w:t>,</w:t>
            </w:r>
            <w:r w:rsidR="0048581B">
              <w:rPr>
                <w:rFonts w:ascii="Times New Roman" w:hAnsi="Times New Roman"/>
                <w:sz w:val="20"/>
                <w:szCs w:val="20"/>
              </w:rPr>
              <w:t>2</w:t>
            </w:r>
          </w:p>
        </w:tc>
      </w:tr>
      <w:tr w:rsidR="007D212D" w:rsidRPr="00890089" w:rsidTr="007D212D">
        <w:tc>
          <w:tcPr>
            <w:tcW w:w="4361" w:type="dxa"/>
          </w:tcPr>
          <w:p w:rsidR="007D212D" w:rsidRPr="00890089" w:rsidRDefault="007D212D" w:rsidP="0048581B">
            <w:pPr>
              <w:rPr>
                <w:rFonts w:ascii="Times New Roman" w:hAnsi="Times New Roman"/>
                <w:sz w:val="20"/>
                <w:szCs w:val="20"/>
              </w:rPr>
            </w:pPr>
            <w:r>
              <w:rPr>
                <w:rFonts w:ascii="Times New Roman" w:hAnsi="Times New Roman"/>
                <w:sz w:val="20"/>
                <w:szCs w:val="20"/>
              </w:rPr>
              <w:t xml:space="preserve"> </w:t>
            </w:r>
            <w:r w:rsidRPr="00890089">
              <w:rPr>
                <w:rFonts w:ascii="Times New Roman" w:hAnsi="Times New Roman"/>
                <w:sz w:val="20"/>
                <w:szCs w:val="20"/>
              </w:rPr>
              <w:t xml:space="preserve">ул. </w:t>
            </w:r>
            <w:r w:rsidR="0048581B">
              <w:rPr>
                <w:rFonts w:ascii="Times New Roman" w:hAnsi="Times New Roman"/>
                <w:sz w:val="20"/>
                <w:szCs w:val="20"/>
              </w:rPr>
              <w:t>Советская</w:t>
            </w:r>
          </w:p>
        </w:tc>
        <w:tc>
          <w:tcPr>
            <w:tcW w:w="1418" w:type="dxa"/>
            <w:vAlign w:val="center"/>
          </w:tcPr>
          <w:p w:rsidR="007D212D" w:rsidRPr="00890089" w:rsidRDefault="00C82C26" w:rsidP="00AE5CD2">
            <w:pPr>
              <w:jc w:val="center"/>
              <w:rPr>
                <w:rFonts w:ascii="Times New Roman" w:hAnsi="Times New Roman"/>
                <w:sz w:val="20"/>
                <w:szCs w:val="20"/>
              </w:rPr>
            </w:pPr>
            <w:r>
              <w:rPr>
                <w:rFonts w:ascii="Times New Roman" w:hAnsi="Times New Roman"/>
                <w:sz w:val="20"/>
                <w:szCs w:val="20"/>
              </w:rPr>
              <w:t>6801</w:t>
            </w:r>
            <w:r w:rsidR="007D212D" w:rsidRPr="00890089">
              <w:rPr>
                <w:rFonts w:ascii="Times New Roman" w:hAnsi="Times New Roman"/>
                <w:sz w:val="20"/>
                <w:szCs w:val="20"/>
              </w:rPr>
              <w:t>,</w:t>
            </w:r>
            <w:r w:rsidR="00AE5CD2">
              <w:rPr>
                <w:rFonts w:ascii="Times New Roman" w:hAnsi="Times New Roman"/>
                <w:sz w:val="20"/>
                <w:szCs w:val="20"/>
              </w:rPr>
              <w:t>8</w:t>
            </w:r>
          </w:p>
        </w:tc>
        <w:tc>
          <w:tcPr>
            <w:tcW w:w="1701" w:type="dxa"/>
            <w:vAlign w:val="center"/>
          </w:tcPr>
          <w:p w:rsidR="007D212D" w:rsidRPr="00890089" w:rsidRDefault="0048581B" w:rsidP="0048581B">
            <w:pPr>
              <w:jc w:val="center"/>
              <w:rPr>
                <w:rFonts w:ascii="Times New Roman" w:hAnsi="Times New Roman"/>
                <w:sz w:val="20"/>
                <w:szCs w:val="20"/>
              </w:rPr>
            </w:pPr>
            <w:r>
              <w:rPr>
                <w:rFonts w:ascii="Times New Roman" w:hAnsi="Times New Roman"/>
                <w:sz w:val="20"/>
                <w:szCs w:val="20"/>
              </w:rPr>
              <w:t>8</w:t>
            </w:r>
            <w:r w:rsidR="007D212D" w:rsidRPr="00890089">
              <w:rPr>
                <w:rFonts w:ascii="Times New Roman" w:hAnsi="Times New Roman"/>
                <w:sz w:val="20"/>
                <w:szCs w:val="20"/>
              </w:rPr>
              <w:t>,</w:t>
            </w:r>
            <w:r>
              <w:rPr>
                <w:rFonts w:ascii="Times New Roman" w:hAnsi="Times New Roman"/>
                <w:sz w:val="20"/>
                <w:szCs w:val="20"/>
              </w:rPr>
              <w:t>9</w:t>
            </w:r>
          </w:p>
        </w:tc>
        <w:tc>
          <w:tcPr>
            <w:tcW w:w="2126" w:type="dxa"/>
            <w:vAlign w:val="center"/>
          </w:tcPr>
          <w:p w:rsidR="007D212D" w:rsidRPr="00890089" w:rsidRDefault="0048581B" w:rsidP="0048581B">
            <w:pPr>
              <w:jc w:val="center"/>
              <w:rPr>
                <w:rFonts w:ascii="Times New Roman" w:hAnsi="Times New Roman"/>
                <w:sz w:val="20"/>
                <w:szCs w:val="20"/>
              </w:rPr>
            </w:pPr>
            <w:r>
              <w:rPr>
                <w:rFonts w:ascii="Times New Roman" w:hAnsi="Times New Roman"/>
                <w:sz w:val="20"/>
                <w:szCs w:val="20"/>
              </w:rPr>
              <w:t>6792</w:t>
            </w:r>
            <w:r w:rsidR="007D212D" w:rsidRPr="00890089">
              <w:rPr>
                <w:rFonts w:ascii="Times New Roman" w:hAnsi="Times New Roman"/>
                <w:sz w:val="20"/>
                <w:szCs w:val="20"/>
              </w:rPr>
              <w:t>,</w:t>
            </w:r>
            <w:r>
              <w:rPr>
                <w:rFonts w:ascii="Times New Roman" w:hAnsi="Times New Roman"/>
                <w:sz w:val="20"/>
                <w:szCs w:val="20"/>
              </w:rPr>
              <w:t>9</w:t>
            </w:r>
          </w:p>
        </w:tc>
      </w:tr>
      <w:tr w:rsidR="007D212D" w:rsidRPr="00890089" w:rsidTr="007D212D">
        <w:tc>
          <w:tcPr>
            <w:tcW w:w="4361" w:type="dxa"/>
          </w:tcPr>
          <w:p w:rsidR="007D212D" w:rsidRPr="00890089" w:rsidRDefault="007D212D" w:rsidP="0048581B">
            <w:pPr>
              <w:rPr>
                <w:rFonts w:ascii="Times New Roman" w:hAnsi="Times New Roman"/>
                <w:sz w:val="20"/>
                <w:szCs w:val="20"/>
              </w:rPr>
            </w:pPr>
            <w:r>
              <w:rPr>
                <w:rFonts w:ascii="Times New Roman" w:hAnsi="Times New Roman"/>
                <w:sz w:val="20"/>
                <w:szCs w:val="20"/>
              </w:rPr>
              <w:t xml:space="preserve"> </w:t>
            </w:r>
            <w:r w:rsidRPr="00890089">
              <w:rPr>
                <w:rFonts w:ascii="Times New Roman" w:hAnsi="Times New Roman"/>
                <w:sz w:val="20"/>
                <w:szCs w:val="20"/>
              </w:rPr>
              <w:t xml:space="preserve">ул. </w:t>
            </w:r>
            <w:r w:rsidR="0048581B">
              <w:rPr>
                <w:rFonts w:ascii="Times New Roman" w:hAnsi="Times New Roman"/>
                <w:sz w:val="20"/>
                <w:szCs w:val="20"/>
              </w:rPr>
              <w:t>Калинина, Чапаева</w:t>
            </w:r>
          </w:p>
        </w:tc>
        <w:tc>
          <w:tcPr>
            <w:tcW w:w="1418" w:type="dxa"/>
            <w:vAlign w:val="center"/>
          </w:tcPr>
          <w:p w:rsidR="007D212D" w:rsidRPr="00890089" w:rsidRDefault="00C82C26" w:rsidP="00AE5CD2">
            <w:pPr>
              <w:jc w:val="center"/>
              <w:rPr>
                <w:rFonts w:ascii="Times New Roman" w:hAnsi="Times New Roman"/>
                <w:sz w:val="20"/>
                <w:szCs w:val="20"/>
              </w:rPr>
            </w:pPr>
            <w:r>
              <w:rPr>
                <w:rFonts w:ascii="Times New Roman" w:hAnsi="Times New Roman"/>
                <w:sz w:val="20"/>
                <w:szCs w:val="20"/>
              </w:rPr>
              <w:t>2657</w:t>
            </w:r>
            <w:r w:rsidR="007D212D" w:rsidRPr="00890089">
              <w:rPr>
                <w:rFonts w:ascii="Times New Roman" w:hAnsi="Times New Roman"/>
                <w:sz w:val="20"/>
                <w:szCs w:val="20"/>
              </w:rPr>
              <w:t>,</w:t>
            </w:r>
            <w:r w:rsidR="00AE5CD2">
              <w:rPr>
                <w:rFonts w:ascii="Times New Roman" w:hAnsi="Times New Roman"/>
                <w:sz w:val="20"/>
                <w:szCs w:val="20"/>
              </w:rPr>
              <w:t>5</w:t>
            </w:r>
          </w:p>
        </w:tc>
        <w:tc>
          <w:tcPr>
            <w:tcW w:w="1701" w:type="dxa"/>
            <w:vAlign w:val="center"/>
          </w:tcPr>
          <w:p w:rsidR="007D212D" w:rsidRPr="00890089" w:rsidRDefault="0048581B" w:rsidP="0048581B">
            <w:pPr>
              <w:jc w:val="center"/>
              <w:rPr>
                <w:rFonts w:ascii="Times New Roman" w:hAnsi="Times New Roman"/>
                <w:sz w:val="20"/>
                <w:szCs w:val="20"/>
              </w:rPr>
            </w:pPr>
            <w:r>
              <w:rPr>
                <w:rFonts w:ascii="Times New Roman" w:hAnsi="Times New Roman"/>
                <w:sz w:val="20"/>
                <w:szCs w:val="20"/>
              </w:rPr>
              <w:t>4</w:t>
            </w:r>
            <w:r w:rsidR="007D212D" w:rsidRPr="00890089">
              <w:rPr>
                <w:rFonts w:ascii="Times New Roman" w:hAnsi="Times New Roman"/>
                <w:sz w:val="20"/>
                <w:szCs w:val="20"/>
              </w:rPr>
              <w:t>,</w:t>
            </w:r>
            <w:r>
              <w:rPr>
                <w:rFonts w:ascii="Times New Roman" w:hAnsi="Times New Roman"/>
                <w:sz w:val="20"/>
                <w:szCs w:val="20"/>
              </w:rPr>
              <w:t>9</w:t>
            </w:r>
          </w:p>
        </w:tc>
        <w:tc>
          <w:tcPr>
            <w:tcW w:w="2126" w:type="dxa"/>
            <w:vAlign w:val="center"/>
          </w:tcPr>
          <w:p w:rsidR="007D212D" w:rsidRPr="00890089" w:rsidRDefault="0048581B" w:rsidP="0048581B">
            <w:pPr>
              <w:jc w:val="center"/>
              <w:rPr>
                <w:rFonts w:ascii="Times New Roman" w:hAnsi="Times New Roman"/>
                <w:sz w:val="20"/>
                <w:szCs w:val="20"/>
              </w:rPr>
            </w:pPr>
            <w:r>
              <w:rPr>
                <w:rFonts w:ascii="Times New Roman" w:hAnsi="Times New Roman"/>
                <w:sz w:val="20"/>
                <w:szCs w:val="20"/>
              </w:rPr>
              <w:t>2652</w:t>
            </w:r>
            <w:r w:rsidR="007D212D" w:rsidRPr="00890089">
              <w:rPr>
                <w:rFonts w:ascii="Times New Roman" w:hAnsi="Times New Roman"/>
                <w:sz w:val="20"/>
                <w:szCs w:val="20"/>
              </w:rPr>
              <w:t>,</w:t>
            </w:r>
            <w:r>
              <w:rPr>
                <w:rFonts w:ascii="Times New Roman" w:hAnsi="Times New Roman"/>
                <w:sz w:val="20"/>
                <w:szCs w:val="20"/>
              </w:rPr>
              <w:t>6</w:t>
            </w:r>
          </w:p>
        </w:tc>
      </w:tr>
      <w:tr w:rsidR="007D212D" w:rsidRPr="00890089" w:rsidTr="007D212D">
        <w:tc>
          <w:tcPr>
            <w:tcW w:w="4361" w:type="dxa"/>
          </w:tcPr>
          <w:p w:rsidR="007D212D" w:rsidRDefault="007D212D" w:rsidP="0048581B">
            <w:pPr>
              <w:rPr>
                <w:rFonts w:ascii="Times New Roman" w:hAnsi="Times New Roman"/>
                <w:sz w:val="20"/>
                <w:szCs w:val="20"/>
              </w:rPr>
            </w:pPr>
            <w:r>
              <w:rPr>
                <w:rFonts w:ascii="Times New Roman" w:hAnsi="Times New Roman"/>
                <w:sz w:val="20"/>
                <w:szCs w:val="20"/>
              </w:rPr>
              <w:t xml:space="preserve"> ул. </w:t>
            </w:r>
            <w:r w:rsidR="0048581B">
              <w:rPr>
                <w:rFonts w:ascii="Times New Roman" w:hAnsi="Times New Roman"/>
                <w:sz w:val="20"/>
                <w:szCs w:val="20"/>
              </w:rPr>
              <w:t>Чапаева</w:t>
            </w:r>
          </w:p>
        </w:tc>
        <w:tc>
          <w:tcPr>
            <w:tcW w:w="1418" w:type="dxa"/>
            <w:vAlign w:val="center"/>
          </w:tcPr>
          <w:p w:rsidR="007D212D" w:rsidRPr="00890089" w:rsidRDefault="007D212D" w:rsidP="007D212D">
            <w:pPr>
              <w:jc w:val="center"/>
              <w:rPr>
                <w:rFonts w:ascii="Times New Roman" w:hAnsi="Times New Roman"/>
                <w:sz w:val="20"/>
                <w:szCs w:val="20"/>
              </w:rPr>
            </w:pPr>
          </w:p>
        </w:tc>
        <w:tc>
          <w:tcPr>
            <w:tcW w:w="1701" w:type="dxa"/>
            <w:vAlign w:val="center"/>
          </w:tcPr>
          <w:p w:rsidR="007D212D" w:rsidRPr="00890089" w:rsidRDefault="007D212D" w:rsidP="007D212D">
            <w:pPr>
              <w:jc w:val="center"/>
              <w:rPr>
                <w:rFonts w:ascii="Times New Roman" w:hAnsi="Times New Roman"/>
                <w:sz w:val="20"/>
                <w:szCs w:val="20"/>
              </w:rPr>
            </w:pPr>
          </w:p>
        </w:tc>
        <w:tc>
          <w:tcPr>
            <w:tcW w:w="2126" w:type="dxa"/>
            <w:vAlign w:val="center"/>
          </w:tcPr>
          <w:p w:rsidR="007D212D" w:rsidRPr="00890089" w:rsidRDefault="007D212D" w:rsidP="007D212D">
            <w:pPr>
              <w:jc w:val="center"/>
              <w:rPr>
                <w:rFonts w:ascii="Times New Roman" w:hAnsi="Times New Roman"/>
                <w:sz w:val="20"/>
                <w:szCs w:val="20"/>
              </w:rPr>
            </w:pPr>
          </w:p>
        </w:tc>
      </w:tr>
    </w:tbl>
    <w:p w:rsidR="00890089" w:rsidRDefault="00890089" w:rsidP="00890089">
      <w:pPr>
        <w:jc w:val="center"/>
        <w:rPr>
          <w:rFonts w:ascii="Times New Roman" w:hAnsi="Times New Roman"/>
        </w:rPr>
      </w:pPr>
    </w:p>
    <w:p w:rsidR="00890089" w:rsidRDefault="00890089" w:rsidP="00890089">
      <w:pPr>
        <w:jc w:val="center"/>
        <w:rPr>
          <w:rFonts w:ascii="Times New Roman" w:hAnsi="Times New Roman"/>
        </w:rPr>
      </w:pPr>
    </w:p>
    <w:p w:rsidR="00890089" w:rsidRPr="001753D0" w:rsidRDefault="00890089" w:rsidP="00890089">
      <w:pPr>
        <w:jc w:val="center"/>
        <w:rPr>
          <w:rFonts w:ascii="Times New Roman" w:hAnsi="Times New Roman"/>
        </w:rPr>
      </w:pPr>
      <w:r w:rsidRPr="001753D0">
        <w:rPr>
          <w:rFonts w:ascii="Times New Roman" w:hAnsi="Times New Roman"/>
        </w:rPr>
        <w:t>«Расходы местного бюджета на реализацию мероприятий муниципальной программы, софинансирование которых планируется за счет субсидии из областного бюджета на 201</w:t>
      </w:r>
      <w:r w:rsidR="007D212D">
        <w:rPr>
          <w:rFonts w:ascii="Times New Roman" w:hAnsi="Times New Roman"/>
        </w:rPr>
        <w:t>9</w:t>
      </w:r>
      <w:r w:rsidRPr="001753D0">
        <w:rPr>
          <w:rFonts w:ascii="Times New Roman" w:hAnsi="Times New Roman"/>
        </w:rPr>
        <w:t xml:space="preserve"> год»</w:t>
      </w:r>
    </w:p>
    <w:p w:rsidR="00890089" w:rsidRDefault="00890089" w:rsidP="00890089">
      <w:pPr>
        <w:rPr>
          <w:rFonts w:ascii="Times New Roman" w:hAnsi="Times New Roman"/>
        </w:rPr>
      </w:pPr>
    </w:p>
    <w:p w:rsidR="00890089" w:rsidRPr="00890089" w:rsidRDefault="00890089" w:rsidP="00890089">
      <w:pPr>
        <w:jc w:val="center"/>
        <w:rPr>
          <w:rFonts w:ascii="Times New Roman" w:hAnsi="Times New Roman"/>
          <w:sz w:val="20"/>
          <w:szCs w:val="20"/>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418"/>
        <w:gridCol w:w="1418"/>
        <w:gridCol w:w="2126"/>
      </w:tblGrid>
      <w:tr w:rsidR="008F350B" w:rsidRPr="00890089" w:rsidTr="008F350B">
        <w:trPr>
          <w:trHeight w:val="74"/>
        </w:trPr>
        <w:tc>
          <w:tcPr>
            <w:tcW w:w="4361" w:type="dxa"/>
            <w:vMerge w:val="restart"/>
            <w:vAlign w:val="center"/>
          </w:tcPr>
          <w:p w:rsidR="0048581B" w:rsidRPr="00890089" w:rsidRDefault="0048581B" w:rsidP="00D50D76">
            <w:pPr>
              <w:jc w:val="center"/>
              <w:rPr>
                <w:rFonts w:ascii="Times New Roman" w:hAnsi="Times New Roman"/>
                <w:sz w:val="20"/>
                <w:szCs w:val="20"/>
              </w:rPr>
            </w:pPr>
            <w:r w:rsidRPr="00890089">
              <w:rPr>
                <w:rFonts w:ascii="Times New Roman" w:hAnsi="Times New Roman"/>
                <w:sz w:val="20"/>
                <w:szCs w:val="20"/>
              </w:rPr>
              <w:t>Наименование мероприятий</w:t>
            </w:r>
          </w:p>
        </w:tc>
        <w:tc>
          <w:tcPr>
            <w:tcW w:w="1418" w:type="dxa"/>
          </w:tcPr>
          <w:p w:rsidR="0048581B" w:rsidRPr="00890089" w:rsidRDefault="0048581B" w:rsidP="00D50D76">
            <w:pPr>
              <w:jc w:val="center"/>
              <w:rPr>
                <w:rFonts w:ascii="Times New Roman" w:hAnsi="Times New Roman"/>
                <w:sz w:val="20"/>
                <w:szCs w:val="20"/>
              </w:rPr>
            </w:pPr>
          </w:p>
        </w:tc>
        <w:tc>
          <w:tcPr>
            <w:tcW w:w="3540" w:type="dxa"/>
            <w:gridSpan w:val="2"/>
            <w:shd w:val="clear" w:color="auto" w:fill="auto"/>
          </w:tcPr>
          <w:p w:rsidR="008F350B" w:rsidRPr="00890089" w:rsidRDefault="008F350B">
            <w:pPr>
              <w:ind w:firstLine="0"/>
              <w:jc w:val="left"/>
            </w:pPr>
            <w:r w:rsidRPr="00890089">
              <w:rPr>
                <w:rFonts w:ascii="Times New Roman" w:hAnsi="Times New Roman"/>
                <w:sz w:val="20"/>
                <w:szCs w:val="20"/>
              </w:rPr>
              <w:t>Расходы, тыс. рублей</w:t>
            </w:r>
          </w:p>
        </w:tc>
      </w:tr>
      <w:tr w:rsidR="0048581B" w:rsidRPr="00890089" w:rsidTr="0048581B">
        <w:tc>
          <w:tcPr>
            <w:tcW w:w="4361" w:type="dxa"/>
            <w:vMerge/>
            <w:vAlign w:val="center"/>
          </w:tcPr>
          <w:p w:rsidR="0048581B" w:rsidRPr="00890089" w:rsidRDefault="0048581B" w:rsidP="00D50D76">
            <w:pPr>
              <w:jc w:val="center"/>
              <w:rPr>
                <w:rFonts w:ascii="Times New Roman" w:hAnsi="Times New Roman"/>
                <w:sz w:val="20"/>
                <w:szCs w:val="20"/>
              </w:rPr>
            </w:pPr>
          </w:p>
        </w:tc>
        <w:tc>
          <w:tcPr>
            <w:tcW w:w="1418" w:type="dxa"/>
          </w:tcPr>
          <w:p w:rsidR="0048581B" w:rsidRPr="00890089" w:rsidRDefault="0048581B" w:rsidP="00D50D76">
            <w:pPr>
              <w:jc w:val="center"/>
              <w:rPr>
                <w:rFonts w:ascii="Times New Roman" w:hAnsi="Times New Roman"/>
                <w:sz w:val="20"/>
                <w:szCs w:val="20"/>
              </w:rPr>
            </w:pPr>
          </w:p>
        </w:tc>
        <w:tc>
          <w:tcPr>
            <w:tcW w:w="1418" w:type="dxa"/>
            <w:vAlign w:val="center"/>
          </w:tcPr>
          <w:p w:rsidR="0048581B" w:rsidRPr="00890089" w:rsidRDefault="0048581B" w:rsidP="00D50D76">
            <w:pPr>
              <w:jc w:val="center"/>
              <w:rPr>
                <w:rFonts w:ascii="Times New Roman" w:hAnsi="Times New Roman"/>
                <w:sz w:val="20"/>
                <w:szCs w:val="20"/>
              </w:rPr>
            </w:pPr>
            <w:r w:rsidRPr="00890089">
              <w:rPr>
                <w:rFonts w:ascii="Times New Roman" w:hAnsi="Times New Roman"/>
                <w:sz w:val="20"/>
                <w:szCs w:val="20"/>
              </w:rPr>
              <w:t>Всего</w:t>
            </w:r>
          </w:p>
        </w:tc>
        <w:tc>
          <w:tcPr>
            <w:tcW w:w="2126" w:type="dxa"/>
            <w:vAlign w:val="center"/>
          </w:tcPr>
          <w:p w:rsidR="0048581B" w:rsidRPr="00890089" w:rsidRDefault="0048581B" w:rsidP="00D50D76">
            <w:pPr>
              <w:jc w:val="center"/>
              <w:rPr>
                <w:rFonts w:ascii="Times New Roman" w:hAnsi="Times New Roman"/>
                <w:sz w:val="20"/>
                <w:szCs w:val="20"/>
              </w:rPr>
            </w:pPr>
            <w:r w:rsidRPr="00890089">
              <w:rPr>
                <w:rFonts w:ascii="Times New Roman" w:hAnsi="Times New Roman"/>
                <w:sz w:val="20"/>
                <w:szCs w:val="20"/>
              </w:rPr>
              <w:t>Областной бюджет (прогнозные данные)</w:t>
            </w:r>
          </w:p>
        </w:tc>
      </w:tr>
      <w:tr w:rsidR="0048581B" w:rsidRPr="00890089" w:rsidTr="0048581B">
        <w:tc>
          <w:tcPr>
            <w:tcW w:w="4361" w:type="dxa"/>
            <w:vAlign w:val="center"/>
          </w:tcPr>
          <w:p w:rsidR="0048581B" w:rsidRPr="00890089" w:rsidRDefault="0048581B" w:rsidP="00D50D76">
            <w:pPr>
              <w:rPr>
                <w:rFonts w:ascii="Times New Roman" w:hAnsi="Times New Roman"/>
                <w:sz w:val="20"/>
                <w:szCs w:val="20"/>
              </w:rPr>
            </w:pPr>
            <w:r w:rsidRPr="00890089">
              <w:rPr>
                <w:rFonts w:ascii="Times New Roman" w:hAnsi="Times New Roman"/>
                <w:sz w:val="20"/>
                <w:szCs w:val="20"/>
              </w:rPr>
              <w:t>Капитальный ремонт автомобильных дорог общего пользования местного значения</w:t>
            </w:r>
          </w:p>
        </w:tc>
        <w:tc>
          <w:tcPr>
            <w:tcW w:w="1418" w:type="dxa"/>
          </w:tcPr>
          <w:p w:rsidR="0048581B" w:rsidRPr="00890089" w:rsidRDefault="0048581B" w:rsidP="00D50D76">
            <w:pPr>
              <w:jc w:val="center"/>
              <w:rPr>
                <w:rFonts w:ascii="Times New Roman" w:hAnsi="Times New Roman"/>
                <w:sz w:val="20"/>
                <w:szCs w:val="20"/>
              </w:rPr>
            </w:pPr>
          </w:p>
        </w:tc>
        <w:tc>
          <w:tcPr>
            <w:tcW w:w="1418" w:type="dxa"/>
            <w:vAlign w:val="center"/>
          </w:tcPr>
          <w:p w:rsidR="0048581B" w:rsidRPr="00890089" w:rsidRDefault="0048581B" w:rsidP="00D50D76">
            <w:pPr>
              <w:jc w:val="center"/>
              <w:rPr>
                <w:rFonts w:ascii="Times New Roman" w:hAnsi="Times New Roman"/>
                <w:sz w:val="20"/>
                <w:szCs w:val="20"/>
              </w:rPr>
            </w:pPr>
          </w:p>
        </w:tc>
        <w:tc>
          <w:tcPr>
            <w:tcW w:w="2126" w:type="dxa"/>
            <w:vAlign w:val="center"/>
          </w:tcPr>
          <w:p w:rsidR="0048581B" w:rsidRPr="00890089" w:rsidRDefault="0048581B" w:rsidP="00D50D76">
            <w:pPr>
              <w:jc w:val="center"/>
              <w:rPr>
                <w:rFonts w:ascii="Times New Roman" w:hAnsi="Times New Roman"/>
                <w:sz w:val="20"/>
                <w:szCs w:val="20"/>
              </w:rPr>
            </w:pPr>
          </w:p>
        </w:tc>
      </w:tr>
      <w:tr w:rsidR="0048581B" w:rsidRPr="00890089" w:rsidTr="0048581B">
        <w:tc>
          <w:tcPr>
            <w:tcW w:w="4361" w:type="dxa"/>
            <w:vAlign w:val="center"/>
          </w:tcPr>
          <w:p w:rsidR="0048581B" w:rsidRPr="00890089" w:rsidRDefault="0048581B" w:rsidP="00D50D76">
            <w:pPr>
              <w:rPr>
                <w:rFonts w:ascii="Times New Roman" w:hAnsi="Times New Roman"/>
                <w:sz w:val="20"/>
                <w:szCs w:val="20"/>
              </w:rPr>
            </w:pPr>
            <w:r w:rsidRPr="00890089">
              <w:rPr>
                <w:rFonts w:ascii="Times New Roman" w:hAnsi="Times New Roman"/>
                <w:sz w:val="20"/>
                <w:szCs w:val="20"/>
              </w:rPr>
              <w:t>Ремонт автомобильных дорог общего пользования местного значения:</w:t>
            </w:r>
            <w:r>
              <w:rPr>
                <w:rFonts w:ascii="Times New Roman" w:hAnsi="Times New Roman"/>
                <w:sz w:val="20"/>
                <w:szCs w:val="20"/>
              </w:rPr>
              <w:t xml:space="preserve">                Итого</w:t>
            </w:r>
          </w:p>
        </w:tc>
        <w:tc>
          <w:tcPr>
            <w:tcW w:w="1418" w:type="dxa"/>
          </w:tcPr>
          <w:p w:rsidR="0048581B" w:rsidRDefault="00045E53" w:rsidP="00D50D76">
            <w:pPr>
              <w:jc w:val="center"/>
              <w:rPr>
                <w:rFonts w:ascii="Times New Roman" w:hAnsi="Times New Roman"/>
                <w:sz w:val="20"/>
                <w:szCs w:val="20"/>
              </w:rPr>
            </w:pPr>
            <w:r>
              <w:rPr>
                <w:rFonts w:ascii="Times New Roman" w:hAnsi="Times New Roman"/>
                <w:sz w:val="20"/>
                <w:szCs w:val="20"/>
              </w:rPr>
              <w:t>9806,8</w:t>
            </w:r>
          </w:p>
        </w:tc>
        <w:tc>
          <w:tcPr>
            <w:tcW w:w="1418" w:type="dxa"/>
            <w:vAlign w:val="center"/>
          </w:tcPr>
          <w:p w:rsidR="0048581B" w:rsidRPr="00890089" w:rsidRDefault="00045E53" w:rsidP="00D50D76">
            <w:pPr>
              <w:jc w:val="center"/>
              <w:rPr>
                <w:rFonts w:ascii="Times New Roman" w:hAnsi="Times New Roman"/>
                <w:sz w:val="20"/>
                <w:szCs w:val="20"/>
              </w:rPr>
            </w:pPr>
            <w:r>
              <w:rPr>
                <w:rFonts w:ascii="Times New Roman" w:hAnsi="Times New Roman"/>
                <w:sz w:val="20"/>
                <w:szCs w:val="20"/>
              </w:rPr>
              <w:t>9,6</w:t>
            </w:r>
          </w:p>
        </w:tc>
        <w:tc>
          <w:tcPr>
            <w:tcW w:w="2126" w:type="dxa"/>
            <w:vAlign w:val="center"/>
          </w:tcPr>
          <w:p w:rsidR="0048581B" w:rsidRPr="00890089" w:rsidRDefault="00045E53" w:rsidP="00045E53">
            <w:pPr>
              <w:jc w:val="center"/>
              <w:rPr>
                <w:rFonts w:ascii="Times New Roman" w:hAnsi="Times New Roman"/>
                <w:sz w:val="20"/>
                <w:szCs w:val="20"/>
              </w:rPr>
            </w:pPr>
            <w:r>
              <w:rPr>
                <w:rFonts w:ascii="Times New Roman" w:hAnsi="Times New Roman"/>
                <w:sz w:val="20"/>
                <w:szCs w:val="20"/>
              </w:rPr>
              <w:t>9797</w:t>
            </w:r>
            <w:r w:rsidR="0048581B" w:rsidRPr="00890089">
              <w:rPr>
                <w:rFonts w:ascii="Times New Roman" w:hAnsi="Times New Roman"/>
                <w:sz w:val="20"/>
                <w:szCs w:val="20"/>
              </w:rPr>
              <w:t>,</w:t>
            </w:r>
            <w:r>
              <w:rPr>
                <w:rFonts w:ascii="Times New Roman" w:hAnsi="Times New Roman"/>
                <w:sz w:val="20"/>
                <w:szCs w:val="20"/>
              </w:rPr>
              <w:t>2</w:t>
            </w:r>
          </w:p>
        </w:tc>
      </w:tr>
      <w:tr w:rsidR="0048581B" w:rsidRPr="00890089" w:rsidTr="0000154E">
        <w:tc>
          <w:tcPr>
            <w:tcW w:w="4361" w:type="dxa"/>
            <w:vAlign w:val="center"/>
          </w:tcPr>
          <w:p w:rsidR="0048581B" w:rsidRPr="00890089" w:rsidRDefault="0048581B" w:rsidP="00665B71">
            <w:pPr>
              <w:rPr>
                <w:rFonts w:ascii="Times New Roman" w:hAnsi="Times New Roman"/>
                <w:sz w:val="20"/>
                <w:szCs w:val="20"/>
              </w:rPr>
            </w:pPr>
            <w:r w:rsidRPr="00890089">
              <w:rPr>
                <w:rFonts w:ascii="Times New Roman" w:hAnsi="Times New Roman"/>
                <w:sz w:val="20"/>
                <w:szCs w:val="20"/>
              </w:rPr>
              <w:t xml:space="preserve"> ул. </w:t>
            </w:r>
            <w:r>
              <w:rPr>
                <w:rFonts w:ascii="Times New Roman" w:hAnsi="Times New Roman"/>
                <w:sz w:val="20"/>
                <w:szCs w:val="20"/>
              </w:rPr>
              <w:t>Первомайская</w:t>
            </w:r>
          </w:p>
        </w:tc>
        <w:tc>
          <w:tcPr>
            <w:tcW w:w="1418" w:type="dxa"/>
            <w:vAlign w:val="center"/>
          </w:tcPr>
          <w:p w:rsidR="0048581B" w:rsidRPr="00890089" w:rsidRDefault="0048581B" w:rsidP="0000154E">
            <w:pPr>
              <w:jc w:val="center"/>
              <w:rPr>
                <w:rFonts w:ascii="Times New Roman" w:hAnsi="Times New Roman"/>
                <w:sz w:val="20"/>
                <w:szCs w:val="20"/>
              </w:rPr>
            </w:pPr>
            <w:r>
              <w:rPr>
                <w:rFonts w:ascii="Times New Roman" w:hAnsi="Times New Roman"/>
                <w:sz w:val="20"/>
                <w:szCs w:val="20"/>
              </w:rPr>
              <w:t>3688</w:t>
            </w:r>
            <w:r w:rsidRPr="00890089">
              <w:rPr>
                <w:rFonts w:ascii="Times New Roman" w:hAnsi="Times New Roman"/>
                <w:sz w:val="20"/>
                <w:szCs w:val="20"/>
              </w:rPr>
              <w:t>,</w:t>
            </w:r>
            <w:r>
              <w:rPr>
                <w:rFonts w:ascii="Times New Roman" w:hAnsi="Times New Roman"/>
                <w:sz w:val="20"/>
                <w:szCs w:val="20"/>
              </w:rPr>
              <w:t>0</w:t>
            </w:r>
          </w:p>
        </w:tc>
        <w:tc>
          <w:tcPr>
            <w:tcW w:w="1418" w:type="dxa"/>
            <w:vAlign w:val="center"/>
          </w:tcPr>
          <w:p w:rsidR="0048581B" w:rsidRPr="00890089" w:rsidRDefault="0048581B" w:rsidP="0048581B">
            <w:pPr>
              <w:jc w:val="center"/>
              <w:rPr>
                <w:rFonts w:ascii="Times New Roman" w:hAnsi="Times New Roman"/>
                <w:sz w:val="20"/>
                <w:szCs w:val="20"/>
              </w:rPr>
            </w:pPr>
            <w:r>
              <w:rPr>
                <w:rFonts w:ascii="Times New Roman" w:hAnsi="Times New Roman"/>
                <w:sz w:val="20"/>
                <w:szCs w:val="20"/>
              </w:rPr>
              <w:t>3,6</w:t>
            </w:r>
          </w:p>
        </w:tc>
        <w:tc>
          <w:tcPr>
            <w:tcW w:w="2126" w:type="dxa"/>
            <w:vAlign w:val="center"/>
          </w:tcPr>
          <w:p w:rsidR="0048581B" w:rsidRPr="00890089" w:rsidRDefault="0048581B" w:rsidP="00210424">
            <w:pPr>
              <w:jc w:val="center"/>
              <w:rPr>
                <w:rFonts w:ascii="Times New Roman" w:hAnsi="Times New Roman"/>
                <w:sz w:val="20"/>
                <w:szCs w:val="20"/>
              </w:rPr>
            </w:pPr>
            <w:r>
              <w:rPr>
                <w:rFonts w:ascii="Times New Roman" w:hAnsi="Times New Roman"/>
                <w:sz w:val="20"/>
                <w:szCs w:val="20"/>
              </w:rPr>
              <w:t>3684</w:t>
            </w:r>
            <w:r w:rsidRPr="00890089">
              <w:rPr>
                <w:rFonts w:ascii="Times New Roman" w:hAnsi="Times New Roman"/>
                <w:sz w:val="20"/>
                <w:szCs w:val="20"/>
              </w:rPr>
              <w:t>,</w:t>
            </w:r>
            <w:r w:rsidR="00210424">
              <w:rPr>
                <w:rFonts w:ascii="Times New Roman" w:hAnsi="Times New Roman"/>
                <w:sz w:val="20"/>
                <w:szCs w:val="20"/>
              </w:rPr>
              <w:t>4</w:t>
            </w:r>
          </w:p>
        </w:tc>
      </w:tr>
      <w:tr w:rsidR="0048581B" w:rsidRPr="00890089" w:rsidTr="0000154E">
        <w:tc>
          <w:tcPr>
            <w:tcW w:w="4361" w:type="dxa"/>
          </w:tcPr>
          <w:p w:rsidR="0048581B" w:rsidRPr="00890089" w:rsidRDefault="0048581B" w:rsidP="00665B71">
            <w:pPr>
              <w:rPr>
                <w:rFonts w:ascii="Times New Roman" w:hAnsi="Times New Roman"/>
                <w:sz w:val="20"/>
                <w:szCs w:val="20"/>
              </w:rPr>
            </w:pPr>
            <w:r>
              <w:rPr>
                <w:rFonts w:ascii="Times New Roman" w:hAnsi="Times New Roman"/>
                <w:sz w:val="20"/>
                <w:szCs w:val="20"/>
              </w:rPr>
              <w:t xml:space="preserve"> </w:t>
            </w:r>
            <w:r w:rsidRPr="00890089">
              <w:rPr>
                <w:rFonts w:ascii="Times New Roman" w:hAnsi="Times New Roman"/>
                <w:sz w:val="20"/>
                <w:szCs w:val="20"/>
              </w:rPr>
              <w:t xml:space="preserve">ул. </w:t>
            </w:r>
            <w:r>
              <w:rPr>
                <w:rFonts w:ascii="Times New Roman" w:hAnsi="Times New Roman"/>
                <w:sz w:val="20"/>
                <w:szCs w:val="20"/>
              </w:rPr>
              <w:t>К. Маркса</w:t>
            </w:r>
          </w:p>
        </w:tc>
        <w:tc>
          <w:tcPr>
            <w:tcW w:w="1418" w:type="dxa"/>
            <w:vAlign w:val="center"/>
          </w:tcPr>
          <w:p w:rsidR="0048581B" w:rsidRPr="00890089" w:rsidRDefault="0048581B" w:rsidP="0000154E">
            <w:pPr>
              <w:jc w:val="center"/>
              <w:rPr>
                <w:rFonts w:ascii="Times New Roman" w:hAnsi="Times New Roman"/>
                <w:sz w:val="20"/>
                <w:szCs w:val="20"/>
              </w:rPr>
            </w:pPr>
            <w:r w:rsidRPr="00890089">
              <w:rPr>
                <w:rFonts w:ascii="Times New Roman" w:hAnsi="Times New Roman"/>
                <w:sz w:val="20"/>
                <w:szCs w:val="20"/>
              </w:rPr>
              <w:t>2 </w:t>
            </w:r>
            <w:r>
              <w:rPr>
                <w:rFonts w:ascii="Times New Roman" w:hAnsi="Times New Roman"/>
                <w:sz w:val="20"/>
                <w:szCs w:val="20"/>
              </w:rPr>
              <w:t>346</w:t>
            </w:r>
            <w:r w:rsidRPr="00890089">
              <w:rPr>
                <w:rFonts w:ascii="Times New Roman" w:hAnsi="Times New Roman"/>
                <w:sz w:val="20"/>
                <w:szCs w:val="20"/>
              </w:rPr>
              <w:t>,</w:t>
            </w:r>
            <w:r>
              <w:rPr>
                <w:rFonts w:ascii="Times New Roman" w:hAnsi="Times New Roman"/>
                <w:sz w:val="20"/>
                <w:szCs w:val="20"/>
              </w:rPr>
              <w:t>9</w:t>
            </w:r>
          </w:p>
        </w:tc>
        <w:tc>
          <w:tcPr>
            <w:tcW w:w="1418" w:type="dxa"/>
            <w:vAlign w:val="center"/>
          </w:tcPr>
          <w:p w:rsidR="0048581B" w:rsidRPr="00890089" w:rsidRDefault="0048581B" w:rsidP="00D50D76">
            <w:pPr>
              <w:jc w:val="center"/>
              <w:rPr>
                <w:rFonts w:ascii="Times New Roman" w:hAnsi="Times New Roman"/>
                <w:sz w:val="20"/>
                <w:szCs w:val="20"/>
              </w:rPr>
            </w:pPr>
            <w:r>
              <w:rPr>
                <w:rFonts w:ascii="Times New Roman" w:hAnsi="Times New Roman"/>
                <w:sz w:val="20"/>
                <w:szCs w:val="20"/>
              </w:rPr>
              <w:t>2.3</w:t>
            </w:r>
          </w:p>
        </w:tc>
        <w:tc>
          <w:tcPr>
            <w:tcW w:w="2126" w:type="dxa"/>
            <w:vAlign w:val="center"/>
          </w:tcPr>
          <w:p w:rsidR="0048581B" w:rsidRPr="00890089" w:rsidRDefault="0048581B" w:rsidP="0048581B">
            <w:pPr>
              <w:jc w:val="center"/>
              <w:rPr>
                <w:rFonts w:ascii="Times New Roman" w:hAnsi="Times New Roman"/>
                <w:sz w:val="20"/>
                <w:szCs w:val="20"/>
              </w:rPr>
            </w:pPr>
            <w:r w:rsidRPr="00890089">
              <w:rPr>
                <w:rFonts w:ascii="Times New Roman" w:hAnsi="Times New Roman"/>
                <w:sz w:val="20"/>
                <w:szCs w:val="20"/>
              </w:rPr>
              <w:t>2 </w:t>
            </w:r>
            <w:r>
              <w:rPr>
                <w:rFonts w:ascii="Times New Roman" w:hAnsi="Times New Roman"/>
                <w:sz w:val="20"/>
                <w:szCs w:val="20"/>
              </w:rPr>
              <w:t>344</w:t>
            </w:r>
            <w:r w:rsidRPr="00890089">
              <w:rPr>
                <w:rFonts w:ascii="Times New Roman" w:hAnsi="Times New Roman"/>
                <w:sz w:val="20"/>
                <w:szCs w:val="20"/>
              </w:rPr>
              <w:t>,</w:t>
            </w:r>
            <w:r>
              <w:rPr>
                <w:rFonts w:ascii="Times New Roman" w:hAnsi="Times New Roman"/>
                <w:sz w:val="20"/>
                <w:szCs w:val="20"/>
              </w:rPr>
              <w:t>6</w:t>
            </w:r>
          </w:p>
        </w:tc>
      </w:tr>
      <w:tr w:rsidR="0048581B" w:rsidRPr="00890089" w:rsidTr="0000154E">
        <w:tc>
          <w:tcPr>
            <w:tcW w:w="4361" w:type="dxa"/>
          </w:tcPr>
          <w:p w:rsidR="0048581B" w:rsidRPr="00890089" w:rsidRDefault="0048581B" w:rsidP="00665B71">
            <w:pPr>
              <w:rPr>
                <w:rFonts w:ascii="Times New Roman" w:hAnsi="Times New Roman"/>
                <w:sz w:val="20"/>
                <w:szCs w:val="20"/>
              </w:rPr>
            </w:pPr>
            <w:r>
              <w:rPr>
                <w:rFonts w:ascii="Times New Roman" w:hAnsi="Times New Roman"/>
                <w:sz w:val="20"/>
                <w:szCs w:val="20"/>
              </w:rPr>
              <w:t xml:space="preserve"> </w:t>
            </w:r>
            <w:r w:rsidRPr="00890089">
              <w:rPr>
                <w:rFonts w:ascii="Times New Roman" w:hAnsi="Times New Roman"/>
                <w:sz w:val="20"/>
                <w:szCs w:val="20"/>
              </w:rPr>
              <w:t xml:space="preserve">ул. </w:t>
            </w:r>
            <w:r>
              <w:rPr>
                <w:rFonts w:ascii="Times New Roman" w:hAnsi="Times New Roman"/>
                <w:sz w:val="20"/>
                <w:szCs w:val="20"/>
              </w:rPr>
              <w:t xml:space="preserve">Пролетарская </w:t>
            </w:r>
          </w:p>
        </w:tc>
        <w:tc>
          <w:tcPr>
            <w:tcW w:w="1418" w:type="dxa"/>
            <w:vAlign w:val="center"/>
          </w:tcPr>
          <w:p w:rsidR="0048581B" w:rsidRPr="00890089" w:rsidRDefault="0048581B" w:rsidP="0000154E">
            <w:pPr>
              <w:jc w:val="center"/>
              <w:rPr>
                <w:rFonts w:ascii="Times New Roman" w:hAnsi="Times New Roman"/>
                <w:sz w:val="20"/>
                <w:szCs w:val="20"/>
              </w:rPr>
            </w:pPr>
            <w:r>
              <w:rPr>
                <w:rFonts w:ascii="Times New Roman" w:hAnsi="Times New Roman"/>
                <w:sz w:val="20"/>
                <w:szCs w:val="20"/>
              </w:rPr>
              <w:t>1508</w:t>
            </w:r>
            <w:r w:rsidRPr="00890089">
              <w:rPr>
                <w:rFonts w:ascii="Times New Roman" w:hAnsi="Times New Roman"/>
                <w:sz w:val="20"/>
                <w:szCs w:val="20"/>
              </w:rPr>
              <w:t>,</w:t>
            </w:r>
            <w:r>
              <w:rPr>
                <w:rFonts w:ascii="Times New Roman" w:hAnsi="Times New Roman"/>
                <w:sz w:val="20"/>
                <w:szCs w:val="20"/>
              </w:rPr>
              <w:t>8</w:t>
            </w:r>
          </w:p>
        </w:tc>
        <w:tc>
          <w:tcPr>
            <w:tcW w:w="1418" w:type="dxa"/>
            <w:vAlign w:val="center"/>
          </w:tcPr>
          <w:p w:rsidR="0048581B" w:rsidRPr="00890089" w:rsidRDefault="0048581B" w:rsidP="007D212D">
            <w:pPr>
              <w:jc w:val="center"/>
              <w:rPr>
                <w:rFonts w:ascii="Times New Roman" w:hAnsi="Times New Roman"/>
                <w:sz w:val="20"/>
                <w:szCs w:val="20"/>
              </w:rPr>
            </w:pPr>
            <w:r>
              <w:rPr>
                <w:rFonts w:ascii="Times New Roman" w:hAnsi="Times New Roman"/>
                <w:sz w:val="20"/>
                <w:szCs w:val="20"/>
              </w:rPr>
              <w:t>1,5</w:t>
            </w:r>
          </w:p>
        </w:tc>
        <w:tc>
          <w:tcPr>
            <w:tcW w:w="2126" w:type="dxa"/>
            <w:vAlign w:val="center"/>
          </w:tcPr>
          <w:p w:rsidR="0048581B" w:rsidRPr="00890089" w:rsidRDefault="0048581B" w:rsidP="00210424">
            <w:pPr>
              <w:jc w:val="center"/>
              <w:rPr>
                <w:rFonts w:ascii="Times New Roman" w:hAnsi="Times New Roman"/>
                <w:sz w:val="20"/>
                <w:szCs w:val="20"/>
              </w:rPr>
            </w:pPr>
            <w:r>
              <w:rPr>
                <w:rFonts w:ascii="Times New Roman" w:hAnsi="Times New Roman"/>
                <w:sz w:val="20"/>
                <w:szCs w:val="20"/>
              </w:rPr>
              <w:t>150</w:t>
            </w:r>
            <w:r w:rsidR="00210424">
              <w:rPr>
                <w:rFonts w:ascii="Times New Roman" w:hAnsi="Times New Roman"/>
                <w:sz w:val="20"/>
                <w:szCs w:val="20"/>
              </w:rPr>
              <w:t>7</w:t>
            </w:r>
            <w:r w:rsidRPr="00890089">
              <w:rPr>
                <w:rFonts w:ascii="Times New Roman" w:hAnsi="Times New Roman"/>
                <w:sz w:val="20"/>
                <w:szCs w:val="20"/>
              </w:rPr>
              <w:t>,</w:t>
            </w:r>
            <w:r w:rsidR="00210424">
              <w:rPr>
                <w:rFonts w:ascii="Times New Roman" w:hAnsi="Times New Roman"/>
                <w:sz w:val="20"/>
                <w:szCs w:val="20"/>
              </w:rPr>
              <w:t>3</w:t>
            </w:r>
          </w:p>
        </w:tc>
      </w:tr>
      <w:tr w:rsidR="0048581B" w:rsidRPr="00890089" w:rsidTr="0000154E">
        <w:tc>
          <w:tcPr>
            <w:tcW w:w="4361" w:type="dxa"/>
          </w:tcPr>
          <w:p w:rsidR="0048581B" w:rsidRDefault="0048581B" w:rsidP="00665B71">
            <w:pPr>
              <w:rPr>
                <w:rFonts w:ascii="Times New Roman" w:hAnsi="Times New Roman"/>
                <w:sz w:val="20"/>
                <w:szCs w:val="20"/>
              </w:rPr>
            </w:pPr>
            <w:r>
              <w:rPr>
                <w:rFonts w:ascii="Times New Roman" w:hAnsi="Times New Roman"/>
                <w:sz w:val="20"/>
                <w:szCs w:val="20"/>
              </w:rPr>
              <w:t xml:space="preserve"> ул. Советская</w:t>
            </w:r>
          </w:p>
        </w:tc>
        <w:tc>
          <w:tcPr>
            <w:tcW w:w="1418" w:type="dxa"/>
            <w:vAlign w:val="center"/>
          </w:tcPr>
          <w:p w:rsidR="0048581B" w:rsidRPr="00890089" w:rsidRDefault="0048581B" w:rsidP="0000154E">
            <w:pPr>
              <w:jc w:val="center"/>
              <w:rPr>
                <w:rFonts w:ascii="Times New Roman" w:hAnsi="Times New Roman"/>
                <w:sz w:val="20"/>
                <w:szCs w:val="20"/>
              </w:rPr>
            </w:pPr>
            <w:r>
              <w:rPr>
                <w:rFonts w:ascii="Times New Roman" w:hAnsi="Times New Roman"/>
                <w:sz w:val="20"/>
                <w:szCs w:val="20"/>
              </w:rPr>
              <w:t>838.2</w:t>
            </w:r>
          </w:p>
        </w:tc>
        <w:tc>
          <w:tcPr>
            <w:tcW w:w="1418" w:type="dxa"/>
            <w:vAlign w:val="center"/>
          </w:tcPr>
          <w:p w:rsidR="0048581B" w:rsidRPr="00890089" w:rsidRDefault="0048581B" w:rsidP="00D50D76">
            <w:pPr>
              <w:jc w:val="center"/>
              <w:rPr>
                <w:rFonts w:ascii="Times New Roman" w:hAnsi="Times New Roman"/>
                <w:sz w:val="20"/>
                <w:szCs w:val="20"/>
              </w:rPr>
            </w:pPr>
            <w:r>
              <w:rPr>
                <w:rFonts w:ascii="Times New Roman" w:hAnsi="Times New Roman"/>
                <w:sz w:val="20"/>
                <w:szCs w:val="20"/>
              </w:rPr>
              <w:t>0.8</w:t>
            </w:r>
          </w:p>
        </w:tc>
        <w:tc>
          <w:tcPr>
            <w:tcW w:w="2126" w:type="dxa"/>
            <w:vAlign w:val="center"/>
          </w:tcPr>
          <w:p w:rsidR="0048581B" w:rsidRPr="00890089" w:rsidRDefault="0048581B" w:rsidP="00210424">
            <w:pPr>
              <w:jc w:val="center"/>
              <w:rPr>
                <w:rFonts w:ascii="Times New Roman" w:hAnsi="Times New Roman"/>
                <w:sz w:val="20"/>
                <w:szCs w:val="20"/>
              </w:rPr>
            </w:pPr>
            <w:r>
              <w:rPr>
                <w:rFonts w:ascii="Times New Roman" w:hAnsi="Times New Roman"/>
                <w:sz w:val="20"/>
                <w:szCs w:val="20"/>
              </w:rPr>
              <w:t>83</w:t>
            </w:r>
            <w:r w:rsidR="00210424">
              <w:rPr>
                <w:rFonts w:ascii="Times New Roman" w:hAnsi="Times New Roman"/>
                <w:sz w:val="20"/>
                <w:szCs w:val="20"/>
              </w:rPr>
              <w:t>7</w:t>
            </w:r>
            <w:r>
              <w:rPr>
                <w:rFonts w:ascii="Times New Roman" w:hAnsi="Times New Roman"/>
                <w:sz w:val="20"/>
                <w:szCs w:val="20"/>
              </w:rPr>
              <w:t>.</w:t>
            </w:r>
            <w:r w:rsidR="00210424">
              <w:rPr>
                <w:rFonts w:ascii="Times New Roman" w:hAnsi="Times New Roman"/>
                <w:sz w:val="20"/>
                <w:szCs w:val="20"/>
              </w:rPr>
              <w:t>4</w:t>
            </w:r>
          </w:p>
        </w:tc>
      </w:tr>
      <w:tr w:rsidR="0048581B" w:rsidRPr="00890089" w:rsidTr="0000154E">
        <w:tc>
          <w:tcPr>
            <w:tcW w:w="4361" w:type="dxa"/>
          </w:tcPr>
          <w:p w:rsidR="0048581B" w:rsidRDefault="0048581B" w:rsidP="00665B71">
            <w:pPr>
              <w:rPr>
                <w:rFonts w:ascii="Times New Roman" w:hAnsi="Times New Roman"/>
                <w:sz w:val="20"/>
                <w:szCs w:val="20"/>
              </w:rPr>
            </w:pPr>
            <w:r>
              <w:rPr>
                <w:rFonts w:ascii="Times New Roman" w:hAnsi="Times New Roman"/>
                <w:sz w:val="20"/>
                <w:szCs w:val="20"/>
              </w:rPr>
              <w:t xml:space="preserve"> ул. Заливная</w:t>
            </w:r>
          </w:p>
        </w:tc>
        <w:tc>
          <w:tcPr>
            <w:tcW w:w="1418" w:type="dxa"/>
            <w:vAlign w:val="center"/>
          </w:tcPr>
          <w:p w:rsidR="0048581B" w:rsidRPr="00890089" w:rsidRDefault="0048581B" w:rsidP="0000154E">
            <w:pPr>
              <w:jc w:val="center"/>
              <w:rPr>
                <w:rFonts w:ascii="Times New Roman" w:hAnsi="Times New Roman"/>
                <w:sz w:val="20"/>
                <w:szCs w:val="20"/>
              </w:rPr>
            </w:pPr>
            <w:r>
              <w:rPr>
                <w:rFonts w:ascii="Times New Roman" w:hAnsi="Times New Roman"/>
                <w:sz w:val="20"/>
                <w:szCs w:val="20"/>
              </w:rPr>
              <w:t>1424,9</w:t>
            </w:r>
          </w:p>
        </w:tc>
        <w:tc>
          <w:tcPr>
            <w:tcW w:w="1418" w:type="dxa"/>
            <w:vAlign w:val="center"/>
          </w:tcPr>
          <w:p w:rsidR="0048581B" w:rsidRPr="00890089" w:rsidRDefault="0048581B" w:rsidP="00D50D76">
            <w:pPr>
              <w:jc w:val="center"/>
              <w:rPr>
                <w:rFonts w:ascii="Times New Roman" w:hAnsi="Times New Roman"/>
                <w:sz w:val="20"/>
                <w:szCs w:val="20"/>
              </w:rPr>
            </w:pPr>
            <w:r>
              <w:rPr>
                <w:rFonts w:ascii="Times New Roman" w:hAnsi="Times New Roman"/>
                <w:sz w:val="20"/>
                <w:szCs w:val="20"/>
              </w:rPr>
              <w:t>1,4</w:t>
            </w:r>
          </w:p>
        </w:tc>
        <w:tc>
          <w:tcPr>
            <w:tcW w:w="2126" w:type="dxa"/>
            <w:vAlign w:val="center"/>
          </w:tcPr>
          <w:p w:rsidR="0048581B" w:rsidRPr="00890089" w:rsidRDefault="0048581B" w:rsidP="00210424">
            <w:pPr>
              <w:jc w:val="center"/>
              <w:rPr>
                <w:rFonts w:ascii="Times New Roman" w:hAnsi="Times New Roman"/>
                <w:sz w:val="20"/>
                <w:szCs w:val="20"/>
              </w:rPr>
            </w:pPr>
            <w:r>
              <w:rPr>
                <w:rFonts w:ascii="Times New Roman" w:hAnsi="Times New Roman"/>
                <w:sz w:val="20"/>
                <w:szCs w:val="20"/>
              </w:rPr>
              <w:t>142</w:t>
            </w:r>
            <w:r w:rsidR="00210424">
              <w:rPr>
                <w:rFonts w:ascii="Times New Roman" w:hAnsi="Times New Roman"/>
                <w:sz w:val="20"/>
                <w:szCs w:val="20"/>
              </w:rPr>
              <w:t>3</w:t>
            </w:r>
            <w:r>
              <w:rPr>
                <w:rFonts w:ascii="Times New Roman" w:hAnsi="Times New Roman"/>
                <w:sz w:val="20"/>
                <w:szCs w:val="20"/>
              </w:rPr>
              <w:t>,</w:t>
            </w:r>
            <w:r w:rsidR="00210424">
              <w:rPr>
                <w:rFonts w:ascii="Times New Roman" w:hAnsi="Times New Roman"/>
                <w:sz w:val="20"/>
                <w:szCs w:val="20"/>
              </w:rPr>
              <w:t>5</w:t>
            </w:r>
          </w:p>
        </w:tc>
      </w:tr>
    </w:tbl>
    <w:p w:rsidR="00890089" w:rsidRDefault="00890089" w:rsidP="00890089">
      <w:pPr>
        <w:rPr>
          <w:sz w:val="28"/>
          <w:szCs w:val="28"/>
        </w:rPr>
      </w:pPr>
    </w:p>
    <w:p w:rsidR="00890089" w:rsidRPr="005B1FBF" w:rsidRDefault="00890089" w:rsidP="00890089">
      <w:pPr>
        <w:jc w:val="center"/>
        <w:rPr>
          <w:rFonts w:ascii="Times New Roman" w:hAnsi="Times New Roman"/>
        </w:rPr>
      </w:pPr>
    </w:p>
    <w:p w:rsidR="00890089" w:rsidRPr="00DF13EC" w:rsidRDefault="00890089" w:rsidP="00890089">
      <w:pPr>
        <w:rPr>
          <w:rFonts w:ascii="Times New Roman" w:hAnsi="Times New Roman"/>
        </w:rPr>
      </w:pPr>
      <w:r>
        <w:rPr>
          <w:rFonts w:ascii="Times New Roman" w:hAnsi="Times New Roman"/>
        </w:rPr>
        <w:t xml:space="preserve">         </w:t>
      </w:r>
      <w:r w:rsidRPr="00DF13EC">
        <w:rPr>
          <w:rFonts w:ascii="Times New Roman" w:hAnsi="Times New Roman"/>
        </w:rPr>
        <w:t>Основное мероприятие</w:t>
      </w:r>
      <w:r>
        <w:rPr>
          <w:rFonts w:ascii="Times New Roman" w:hAnsi="Times New Roman"/>
        </w:rPr>
        <w:t xml:space="preserve"> 2.</w:t>
      </w:r>
    </w:p>
    <w:p w:rsidR="00890089" w:rsidRPr="00DF13EC" w:rsidRDefault="00890089" w:rsidP="00890089">
      <w:pPr>
        <w:jc w:val="center"/>
        <w:rPr>
          <w:rFonts w:ascii="Times New Roman" w:hAnsi="Times New Roman"/>
        </w:rPr>
      </w:pPr>
    </w:p>
    <w:p w:rsidR="00890089" w:rsidRDefault="00890089" w:rsidP="00890089">
      <w:pPr>
        <w:spacing w:before="120" w:after="120"/>
        <w:rPr>
          <w:rFonts w:ascii="Times New Roman" w:hAnsi="Times New Roman"/>
          <w:b/>
        </w:rPr>
      </w:pPr>
      <w:r>
        <w:rPr>
          <w:rFonts w:ascii="Times New Roman" w:hAnsi="Times New Roman"/>
          <w:b/>
        </w:rPr>
        <w:t xml:space="preserve">  </w:t>
      </w:r>
      <w:r w:rsidRPr="00DF13EC">
        <w:rPr>
          <w:rFonts w:ascii="Times New Roman" w:hAnsi="Times New Roman"/>
        </w:rPr>
        <w:t>Обеспечение безопасности дорожного движения:</w:t>
      </w:r>
    </w:p>
    <w:p w:rsidR="00890089" w:rsidRPr="00DF13EC" w:rsidRDefault="00890089" w:rsidP="00890089">
      <w:pPr>
        <w:spacing w:before="120" w:after="120"/>
        <w:rPr>
          <w:rFonts w:ascii="Times New Roman" w:hAnsi="Times New Roman"/>
        </w:rPr>
      </w:pPr>
      <w:r w:rsidRPr="00DF13EC">
        <w:rPr>
          <w:rFonts w:ascii="Times New Roman" w:hAnsi="Times New Roman"/>
        </w:rPr>
        <w:t>- приведение в соответствие горизонтальной дорожной разметки (первичное нанесение и восстановление изношенной дорожной разметки)</w:t>
      </w:r>
      <w:r>
        <w:rPr>
          <w:rFonts w:ascii="Times New Roman" w:hAnsi="Times New Roman"/>
        </w:rPr>
        <w:t>,</w:t>
      </w:r>
    </w:p>
    <w:p w:rsidR="00890089" w:rsidRDefault="00890089" w:rsidP="00890089">
      <w:pPr>
        <w:spacing w:before="120" w:after="120"/>
        <w:rPr>
          <w:rFonts w:ascii="Times New Roman" w:hAnsi="Times New Roman"/>
        </w:rPr>
      </w:pPr>
      <w:r>
        <w:rPr>
          <w:rFonts w:ascii="Times New Roman" w:hAnsi="Times New Roman"/>
        </w:rPr>
        <w:t>- установка (демонтаж дорожных знаков),</w:t>
      </w:r>
    </w:p>
    <w:p w:rsidR="00890089" w:rsidRDefault="00890089" w:rsidP="00890089">
      <w:pPr>
        <w:spacing w:before="120" w:after="120"/>
        <w:rPr>
          <w:rFonts w:ascii="Times New Roman" w:hAnsi="Times New Roman"/>
        </w:rPr>
      </w:pPr>
      <w:r>
        <w:rPr>
          <w:rFonts w:ascii="Times New Roman" w:hAnsi="Times New Roman"/>
        </w:rPr>
        <w:t>- очистка, мойка стоек, дорожных знаков,</w:t>
      </w:r>
    </w:p>
    <w:p w:rsidR="00890089" w:rsidRDefault="00890089" w:rsidP="00890089">
      <w:pPr>
        <w:spacing w:before="120" w:after="120"/>
        <w:rPr>
          <w:rFonts w:ascii="Times New Roman" w:hAnsi="Times New Roman"/>
        </w:rPr>
      </w:pPr>
      <w:r>
        <w:rPr>
          <w:rFonts w:ascii="Times New Roman" w:hAnsi="Times New Roman"/>
        </w:rPr>
        <w:t>- ремонт поврежденных металлических ограждений вдоль автодорог и установка новых в целях снижения ДТП и травматизма на пути следования граждан к социально-значимым объектам,</w:t>
      </w:r>
    </w:p>
    <w:p w:rsidR="002316F3" w:rsidRDefault="00890089" w:rsidP="00730B74">
      <w:pPr>
        <w:spacing w:before="120" w:after="120"/>
        <w:rPr>
          <w:rFonts w:ascii="Times New Roman" w:hAnsi="Times New Roman"/>
        </w:rPr>
      </w:pPr>
      <w:r>
        <w:rPr>
          <w:rFonts w:ascii="Times New Roman" w:hAnsi="Times New Roman"/>
        </w:rPr>
        <w:t>- устройство лотков для стока ливневой и искусственной неровности на д</w:t>
      </w:r>
      <w:r w:rsidR="00730B74">
        <w:rPr>
          <w:rFonts w:ascii="Times New Roman" w:hAnsi="Times New Roman"/>
        </w:rPr>
        <w:t>ороге.</w:t>
      </w:r>
    </w:p>
    <w:p w:rsidR="002316F3" w:rsidRDefault="002316F3">
      <w:pPr>
        <w:jc w:val="center"/>
        <w:rPr>
          <w:rFonts w:ascii="Times New Roman" w:hAnsi="Times New Roman"/>
          <w:sz w:val="26"/>
          <w:szCs w:val="26"/>
        </w:rPr>
      </w:pPr>
    </w:p>
    <w:p w:rsidR="00665B71" w:rsidRDefault="00665B71">
      <w:pPr>
        <w:jc w:val="center"/>
        <w:rPr>
          <w:rFonts w:ascii="Times New Roman" w:hAnsi="Times New Roman"/>
          <w:sz w:val="26"/>
          <w:szCs w:val="26"/>
        </w:rPr>
      </w:pPr>
    </w:p>
    <w:p w:rsidR="00665B71" w:rsidRDefault="00665B71">
      <w:pPr>
        <w:jc w:val="center"/>
        <w:rPr>
          <w:rFonts w:ascii="Times New Roman" w:hAnsi="Times New Roman"/>
          <w:sz w:val="26"/>
          <w:szCs w:val="26"/>
        </w:rPr>
      </w:pPr>
    </w:p>
    <w:p w:rsidR="001B5626" w:rsidRPr="00DF13EC" w:rsidRDefault="001B5626" w:rsidP="001B5626">
      <w:pPr>
        <w:rPr>
          <w:rFonts w:ascii="Times New Roman" w:hAnsi="Times New Roman"/>
        </w:rPr>
      </w:pPr>
      <w:r w:rsidRPr="00DF13EC">
        <w:rPr>
          <w:rFonts w:ascii="Times New Roman" w:hAnsi="Times New Roman"/>
        </w:rPr>
        <w:t>Основное мероприятие</w:t>
      </w:r>
      <w:r>
        <w:rPr>
          <w:rFonts w:ascii="Times New Roman" w:hAnsi="Times New Roman"/>
        </w:rPr>
        <w:t xml:space="preserve"> 3.</w:t>
      </w:r>
    </w:p>
    <w:p w:rsidR="001B5626" w:rsidRPr="00DF13EC" w:rsidRDefault="001B5626" w:rsidP="001B5626">
      <w:pPr>
        <w:jc w:val="center"/>
        <w:rPr>
          <w:rFonts w:ascii="Times New Roman" w:hAnsi="Times New Roman"/>
        </w:rPr>
      </w:pPr>
    </w:p>
    <w:p w:rsidR="001B5626" w:rsidRDefault="001B5626" w:rsidP="001B5626">
      <w:pPr>
        <w:spacing w:before="120" w:after="120"/>
        <w:rPr>
          <w:rFonts w:ascii="Times New Roman" w:hAnsi="Times New Roman"/>
        </w:rPr>
      </w:pPr>
      <w:r>
        <w:rPr>
          <w:rFonts w:ascii="Times New Roman" w:hAnsi="Times New Roman"/>
          <w:b/>
        </w:rPr>
        <w:t xml:space="preserve">  </w:t>
      </w:r>
      <w:r>
        <w:rPr>
          <w:rFonts w:ascii="Times New Roman" w:hAnsi="Times New Roman"/>
        </w:rPr>
        <w:t>Ремонт МКУК "Козловский центр культуры"</w:t>
      </w:r>
    </w:p>
    <w:p w:rsidR="00665B71" w:rsidRDefault="00665B71">
      <w:pPr>
        <w:jc w:val="center"/>
        <w:rPr>
          <w:rFonts w:ascii="Times New Roman" w:hAnsi="Times New Roman"/>
          <w:sz w:val="26"/>
          <w:szCs w:val="26"/>
        </w:rPr>
      </w:pPr>
    </w:p>
    <w:p w:rsidR="00665B71" w:rsidRDefault="00665B71">
      <w:pPr>
        <w:jc w:val="center"/>
        <w:rPr>
          <w:rFonts w:ascii="Times New Roman" w:hAnsi="Times New Roman"/>
          <w:sz w:val="26"/>
          <w:szCs w:val="2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418"/>
        <w:gridCol w:w="2126"/>
      </w:tblGrid>
      <w:tr w:rsidR="0033763A" w:rsidRPr="00890089" w:rsidTr="0033763A">
        <w:trPr>
          <w:trHeight w:val="74"/>
        </w:trPr>
        <w:tc>
          <w:tcPr>
            <w:tcW w:w="4361" w:type="dxa"/>
            <w:vMerge w:val="restart"/>
            <w:vAlign w:val="center"/>
          </w:tcPr>
          <w:p w:rsidR="0033763A" w:rsidRPr="00890089" w:rsidRDefault="0033763A" w:rsidP="00AB227B">
            <w:pPr>
              <w:jc w:val="center"/>
              <w:rPr>
                <w:rFonts w:ascii="Times New Roman" w:hAnsi="Times New Roman"/>
                <w:sz w:val="20"/>
                <w:szCs w:val="20"/>
              </w:rPr>
            </w:pPr>
            <w:r w:rsidRPr="00890089">
              <w:rPr>
                <w:rFonts w:ascii="Times New Roman" w:hAnsi="Times New Roman"/>
                <w:sz w:val="20"/>
                <w:szCs w:val="20"/>
              </w:rPr>
              <w:t>Наименование мероприятий</w:t>
            </w:r>
          </w:p>
        </w:tc>
        <w:tc>
          <w:tcPr>
            <w:tcW w:w="3544" w:type="dxa"/>
            <w:gridSpan w:val="2"/>
            <w:shd w:val="clear" w:color="auto" w:fill="auto"/>
          </w:tcPr>
          <w:p w:rsidR="0033763A" w:rsidRPr="00890089" w:rsidRDefault="0033763A" w:rsidP="00AB227B">
            <w:pPr>
              <w:ind w:firstLine="0"/>
              <w:jc w:val="left"/>
            </w:pPr>
            <w:r>
              <w:rPr>
                <w:rFonts w:ascii="Times New Roman" w:hAnsi="Times New Roman"/>
                <w:sz w:val="20"/>
                <w:szCs w:val="20"/>
              </w:rPr>
              <w:t xml:space="preserve">          </w:t>
            </w:r>
            <w:r w:rsidRPr="00890089">
              <w:rPr>
                <w:rFonts w:ascii="Times New Roman" w:hAnsi="Times New Roman"/>
                <w:sz w:val="20"/>
                <w:szCs w:val="20"/>
              </w:rPr>
              <w:t>Расходы, тыс. рублей</w:t>
            </w:r>
          </w:p>
        </w:tc>
      </w:tr>
      <w:tr w:rsidR="0033763A" w:rsidRPr="00890089" w:rsidTr="0033763A">
        <w:tc>
          <w:tcPr>
            <w:tcW w:w="4361" w:type="dxa"/>
            <w:vMerge/>
            <w:vAlign w:val="center"/>
          </w:tcPr>
          <w:p w:rsidR="0033763A" w:rsidRPr="00890089" w:rsidRDefault="0033763A" w:rsidP="00AB227B">
            <w:pPr>
              <w:jc w:val="center"/>
              <w:rPr>
                <w:rFonts w:ascii="Times New Roman" w:hAnsi="Times New Roman"/>
                <w:sz w:val="20"/>
                <w:szCs w:val="20"/>
              </w:rPr>
            </w:pPr>
          </w:p>
        </w:tc>
        <w:tc>
          <w:tcPr>
            <w:tcW w:w="1418" w:type="dxa"/>
            <w:vAlign w:val="center"/>
          </w:tcPr>
          <w:p w:rsidR="0033763A" w:rsidRPr="00890089" w:rsidRDefault="0033763A" w:rsidP="00AB227B">
            <w:pPr>
              <w:jc w:val="center"/>
              <w:rPr>
                <w:rFonts w:ascii="Times New Roman" w:hAnsi="Times New Roman"/>
                <w:sz w:val="20"/>
                <w:szCs w:val="20"/>
              </w:rPr>
            </w:pPr>
            <w:r w:rsidRPr="00890089">
              <w:rPr>
                <w:rFonts w:ascii="Times New Roman" w:hAnsi="Times New Roman"/>
                <w:sz w:val="20"/>
                <w:szCs w:val="20"/>
              </w:rPr>
              <w:t>Всего</w:t>
            </w:r>
          </w:p>
        </w:tc>
        <w:tc>
          <w:tcPr>
            <w:tcW w:w="2126" w:type="dxa"/>
            <w:vAlign w:val="center"/>
          </w:tcPr>
          <w:p w:rsidR="0033763A" w:rsidRPr="00890089" w:rsidRDefault="0033763A" w:rsidP="00AB227B">
            <w:pPr>
              <w:jc w:val="center"/>
              <w:rPr>
                <w:rFonts w:ascii="Times New Roman" w:hAnsi="Times New Roman"/>
                <w:sz w:val="20"/>
                <w:szCs w:val="20"/>
              </w:rPr>
            </w:pPr>
            <w:r w:rsidRPr="00890089">
              <w:rPr>
                <w:rFonts w:ascii="Times New Roman" w:hAnsi="Times New Roman"/>
                <w:sz w:val="20"/>
                <w:szCs w:val="20"/>
              </w:rPr>
              <w:t>Областной бюджет (прогнозные данные)</w:t>
            </w:r>
          </w:p>
        </w:tc>
      </w:tr>
      <w:tr w:rsidR="0033763A" w:rsidRPr="00890089" w:rsidTr="0033763A">
        <w:tc>
          <w:tcPr>
            <w:tcW w:w="4361" w:type="dxa"/>
            <w:vAlign w:val="center"/>
          </w:tcPr>
          <w:p w:rsidR="0033763A" w:rsidRPr="00890089" w:rsidRDefault="0033763A" w:rsidP="00AB227B">
            <w:pPr>
              <w:rPr>
                <w:rFonts w:ascii="Times New Roman" w:hAnsi="Times New Roman"/>
                <w:sz w:val="20"/>
                <w:szCs w:val="20"/>
              </w:rPr>
            </w:pPr>
            <w:r>
              <w:rPr>
                <w:rFonts w:ascii="Times New Roman" w:hAnsi="Times New Roman"/>
                <w:sz w:val="20"/>
                <w:szCs w:val="20"/>
              </w:rPr>
              <w:t>Текущий</w:t>
            </w:r>
            <w:r w:rsidRPr="00890089">
              <w:rPr>
                <w:rFonts w:ascii="Times New Roman" w:hAnsi="Times New Roman"/>
                <w:sz w:val="20"/>
                <w:szCs w:val="20"/>
              </w:rPr>
              <w:t xml:space="preserve"> ремонт </w:t>
            </w:r>
            <w:r w:rsidRPr="0033763A">
              <w:rPr>
                <w:rFonts w:ascii="Times New Roman" w:hAnsi="Times New Roman"/>
                <w:sz w:val="20"/>
                <w:szCs w:val="20"/>
              </w:rPr>
              <w:t>МКУК "Козловский центр культуры"</w:t>
            </w:r>
          </w:p>
        </w:tc>
        <w:tc>
          <w:tcPr>
            <w:tcW w:w="1418" w:type="dxa"/>
            <w:vAlign w:val="center"/>
          </w:tcPr>
          <w:p w:rsidR="0033763A" w:rsidRPr="00890089" w:rsidRDefault="0033763A" w:rsidP="00AB227B">
            <w:pPr>
              <w:jc w:val="center"/>
              <w:rPr>
                <w:rFonts w:ascii="Times New Roman" w:hAnsi="Times New Roman"/>
                <w:sz w:val="20"/>
                <w:szCs w:val="20"/>
              </w:rPr>
            </w:pPr>
            <w:r>
              <w:rPr>
                <w:rFonts w:ascii="Times New Roman" w:hAnsi="Times New Roman"/>
                <w:sz w:val="20"/>
                <w:szCs w:val="20"/>
              </w:rPr>
              <w:t>3700,0</w:t>
            </w:r>
          </w:p>
        </w:tc>
        <w:tc>
          <w:tcPr>
            <w:tcW w:w="2126" w:type="dxa"/>
            <w:vAlign w:val="center"/>
          </w:tcPr>
          <w:p w:rsidR="0033763A" w:rsidRPr="00890089" w:rsidRDefault="0033763A" w:rsidP="00AB227B">
            <w:pPr>
              <w:jc w:val="center"/>
              <w:rPr>
                <w:rFonts w:ascii="Times New Roman" w:hAnsi="Times New Roman"/>
                <w:sz w:val="20"/>
                <w:szCs w:val="20"/>
              </w:rPr>
            </w:pPr>
            <w:r>
              <w:rPr>
                <w:rFonts w:ascii="Times New Roman" w:hAnsi="Times New Roman"/>
                <w:sz w:val="20"/>
                <w:szCs w:val="20"/>
              </w:rPr>
              <w:t>3700,0</w:t>
            </w:r>
          </w:p>
        </w:tc>
      </w:tr>
    </w:tbl>
    <w:p w:rsidR="00665B71" w:rsidRDefault="00665B71">
      <w:pPr>
        <w:jc w:val="center"/>
        <w:rPr>
          <w:rFonts w:ascii="Times New Roman" w:hAnsi="Times New Roman"/>
          <w:sz w:val="26"/>
          <w:szCs w:val="26"/>
        </w:rPr>
      </w:pPr>
    </w:p>
    <w:p w:rsidR="00665B71" w:rsidRDefault="00665B71">
      <w:pPr>
        <w:jc w:val="center"/>
        <w:rPr>
          <w:rFonts w:ascii="Times New Roman" w:hAnsi="Times New Roman"/>
          <w:sz w:val="26"/>
          <w:szCs w:val="26"/>
        </w:rPr>
      </w:pPr>
    </w:p>
    <w:p w:rsidR="00665B71" w:rsidRDefault="00665B71">
      <w:pPr>
        <w:jc w:val="center"/>
        <w:rPr>
          <w:rFonts w:ascii="Times New Roman" w:hAnsi="Times New Roman"/>
          <w:sz w:val="26"/>
          <w:szCs w:val="26"/>
        </w:rPr>
      </w:pPr>
    </w:p>
    <w:p w:rsidR="00665B71" w:rsidRDefault="00665B71">
      <w:pPr>
        <w:jc w:val="center"/>
        <w:rPr>
          <w:rFonts w:ascii="Times New Roman" w:hAnsi="Times New Roman"/>
          <w:sz w:val="26"/>
          <w:szCs w:val="26"/>
        </w:rPr>
      </w:pPr>
    </w:p>
    <w:p w:rsidR="00917FE6" w:rsidRDefault="00917FE6">
      <w:pPr>
        <w:jc w:val="center"/>
        <w:rPr>
          <w:rFonts w:ascii="Times New Roman" w:hAnsi="Times New Roman"/>
          <w:sz w:val="26"/>
          <w:szCs w:val="26"/>
        </w:rPr>
      </w:pPr>
    </w:p>
    <w:p w:rsidR="00917FE6" w:rsidRDefault="00917FE6">
      <w:pPr>
        <w:jc w:val="center"/>
        <w:rPr>
          <w:rFonts w:ascii="Times New Roman" w:hAnsi="Times New Roman"/>
          <w:sz w:val="26"/>
          <w:szCs w:val="26"/>
        </w:rPr>
      </w:pPr>
    </w:p>
    <w:p w:rsidR="00665B71" w:rsidRDefault="00665B71">
      <w:pPr>
        <w:jc w:val="center"/>
        <w:rPr>
          <w:rFonts w:ascii="Times New Roman" w:hAnsi="Times New Roman"/>
          <w:sz w:val="26"/>
          <w:szCs w:val="26"/>
        </w:rPr>
      </w:pPr>
    </w:p>
    <w:p w:rsidR="00665B71" w:rsidRPr="00314211" w:rsidRDefault="00665B71">
      <w:pPr>
        <w:jc w:val="center"/>
        <w:rPr>
          <w:rFonts w:ascii="Times New Roman" w:hAnsi="Times New Roman"/>
          <w:sz w:val="26"/>
          <w:szCs w:val="26"/>
        </w:rPr>
      </w:pPr>
    </w:p>
    <w:p w:rsidR="007352D9" w:rsidRPr="00314211" w:rsidRDefault="007352D9" w:rsidP="007352D9">
      <w:pPr>
        <w:pStyle w:val="ConsPlusNormal"/>
        <w:jc w:val="center"/>
        <w:outlineLvl w:val="2"/>
        <w:rPr>
          <w:rFonts w:ascii="Times New Roman" w:hAnsi="Times New Roman" w:cs="Times New Roman"/>
          <w:b/>
          <w:sz w:val="26"/>
          <w:szCs w:val="26"/>
        </w:rPr>
      </w:pPr>
      <w:r w:rsidRPr="00314211">
        <w:rPr>
          <w:rFonts w:ascii="Times New Roman" w:hAnsi="Times New Roman" w:cs="Times New Roman"/>
          <w:b/>
          <w:sz w:val="26"/>
          <w:szCs w:val="26"/>
        </w:rPr>
        <w:t>ПАСПОРТ</w:t>
      </w:r>
    </w:p>
    <w:p w:rsidR="007352D9" w:rsidRPr="00314211" w:rsidRDefault="007352D9" w:rsidP="007352D9">
      <w:pPr>
        <w:pStyle w:val="ConsPlusNormal"/>
        <w:jc w:val="center"/>
        <w:rPr>
          <w:rFonts w:ascii="Times New Roman" w:hAnsi="Times New Roman" w:cs="Times New Roman"/>
          <w:b/>
          <w:sz w:val="26"/>
          <w:szCs w:val="26"/>
        </w:rPr>
      </w:pPr>
      <w:r w:rsidRPr="00314211">
        <w:rPr>
          <w:rFonts w:ascii="Times New Roman" w:hAnsi="Times New Roman" w:cs="Times New Roman"/>
          <w:b/>
          <w:sz w:val="26"/>
          <w:szCs w:val="26"/>
        </w:rPr>
        <w:t xml:space="preserve">муниципальной  подпрограммы </w:t>
      </w:r>
      <w:r w:rsidR="0015430A" w:rsidRPr="00314211">
        <w:rPr>
          <w:rFonts w:ascii="Times New Roman" w:hAnsi="Times New Roman" w:cs="Times New Roman"/>
          <w:b/>
          <w:sz w:val="26"/>
          <w:szCs w:val="26"/>
        </w:rPr>
        <w:t>Козловского</w:t>
      </w:r>
      <w:r w:rsidRPr="00314211">
        <w:rPr>
          <w:rFonts w:ascii="Times New Roman" w:hAnsi="Times New Roman" w:cs="Times New Roman"/>
          <w:b/>
          <w:sz w:val="26"/>
          <w:szCs w:val="26"/>
        </w:rPr>
        <w:t xml:space="preserve">  сельского поселения Терновского муниципального района Воронежской области</w:t>
      </w:r>
      <w:r w:rsidR="00665B71">
        <w:rPr>
          <w:rFonts w:ascii="Times New Roman" w:hAnsi="Times New Roman" w:cs="Times New Roman"/>
          <w:b/>
          <w:sz w:val="26"/>
          <w:szCs w:val="26"/>
        </w:rPr>
        <w:t>.</w:t>
      </w:r>
      <w:r w:rsidRPr="00314211">
        <w:rPr>
          <w:rFonts w:ascii="Times New Roman" w:hAnsi="Times New Roman" w:cs="Times New Roman"/>
          <w:b/>
          <w:sz w:val="26"/>
          <w:szCs w:val="26"/>
        </w:rPr>
        <w:t xml:space="preserve"> </w:t>
      </w:r>
    </w:p>
    <w:p w:rsidR="007352D9" w:rsidRPr="00314211" w:rsidRDefault="007352D9" w:rsidP="007352D9">
      <w:pPr>
        <w:tabs>
          <w:tab w:val="left" w:pos="459"/>
        </w:tabs>
        <w:rPr>
          <w:rFonts w:ascii="Times New Roman" w:hAnsi="Times New Roman"/>
          <w:b/>
          <w:sz w:val="26"/>
          <w:szCs w:val="26"/>
        </w:rPr>
      </w:pPr>
      <w:r w:rsidRPr="00314211">
        <w:rPr>
          <w:rFonts w:ascii="Times New Roman" w:hAnsi="Times New Roman"/>
          <w:b/>
          <w:sz w:val="26"/>
          <w:szCs w:val="26"/>
        </w:rPr>
        <w:t xml:space="preserve">                                      </w:t>
      </w:r>
      <w:r w:rsidR="005B1FBF" w:rsidRPr="00314211">
        <w:rPr>
          <w:rFonts w:ascii="Times New Roman" w:hAnsi="Times New Roman"/>
          <w:b/>
          <w:sz w:val="26"/>
          <w:szCs w:val="26"/>
        </w:rPr>
        <w:t xml:space="preserve">             </w:t>
      </w:r>
      <w:r w:rsidRPr="00314211">
        <w:rPr>
          <w:rFonts w:ascii="Times New Roman" w:hAnsi="Times New Roman"/>
          <w:b/>
          <w:sz w:val="26"/>
          <w:szCs w:val="26"/>
        </w:rPr>
        <w:t xml:space="preserve"> «ИСКУССТВО  И  НАСЛЕДИЕ» </w:t>
      </w:r>
    </w:p>
    <w:p w:rsidR="00B77CF7" w:rsidRPr="00314211" w:rsidRDefault="00B77CF7" w:rsidP="007352D9">
      <w:pPr>
        <w:tabs>
          <w:tab w:val="left" w:pos="459"/>
        </w:tabs>
        <w:rPr>
          <w:rFonts w:ascii="Times New Roman" w:hAnsi="Times New Roman"/>
          <w:b/>
          <w:sz w:val="26"/>
          <w:szCs w:val="26"/>
        </w:rPr>
      </w:pPr>
    </w:p>
    <w:tbl>
      <w:tblPr>
        <w:tblW w:w="9513" w:type="dxa"/>
        <w:tblInd w:w="93" w:type="dxa"/>
        <w:tblLook w:val="00A0"/>
      </w:tblPr>
      <w:tblGrid>
        <w:gridCol w:w="4126"/>
        <w:gridCol w:w="5387"/>
      </w:tblGrid>
      <w:tr w:rsidR="007352D9" w:rsidRPr="00314211">
        <w:trPr>
          <w:trHeight w:val="750"/>
        </w:trPr>
        <w:tc>
          <w:tcPr>
            <w:tcW w:w="4126" w:type="dxa"/>
            <w:tcBorders>
              <w:top w:val="single" w:sz="4" w:space="0" w:color="auto"/>
              <w:left w:val="single" w:sz="4" w:space="0" w:color="auto"/>
              <w:bottom w:val="single" w:sz="4" w:space="0" w:color="auto"/>
              <w:right w:val="single" w:sz="4" w:space="0" w:color="auto"/>
            </w:tcBorders>
          </w:tcPr>
          <w:p w:rsidR="007352D9" w:rsidRPr="00314211" w:rsidRDefault="007352D9" w:rsidP="005B1FBF">
            <w:pPr>
              <w:rPr>
                <w:rFonts w:ascii="Times New Roman" w:hAnsi="Times New Roman"/>
                <w:sz w:val="26"/>
                <w:szCs w:val="26"/>
              </w:rPr>
            </w:pPr>
            <w:r w:rsidRPr="00314211">
              <w:rPr>
                <w:rFonts w:ascii="Times New Roman" w:hAnsi="Times New Roman"/>
                <w:sz w:val="26"/>
                <w:szCs w:val="26"/>
              </w:rPr>
              <w:t>Ответственный исполнитель муниципальной подпрограммы.</w:t>
            </w:r>
          </w:p>
        </w:tc>
        <w:tc>
          <w:tcPr>
            <w:tcW w:w="5387" w:type="dxa"/>
            <w:tcBorders>
              <w:top w:val="single" w:sz="4" w:space="0" w:color="auto"/>
              <w:left w:val="nil"/>
              <w:bottom w:val="single" w:sz="4" w:space="0" w:color="auto"/>
              <w:right w:val="single" w:sz="4" w:space="0" w:color="auto"/>
            </w:tcBorders>
            <w:noWrap/>
          </w:tcPr>
          <w:p w:rsidR="007352D9" w:rsidRPr="00314211" w:rsidRDefault="007352D9" w:rsidP="005B1FBF">
            <w:pPr>
              <w:rPr>
                <w:rFonts w:ascii="Times New Roman" w:hAnsi="Times New Roman"/>
                <w:color w:val="000000"/>
                <w:sz w:val="26"/>
                <w:szCs w:val="26"/>
              </w:rPr>
            </w:pPr>
            <w:r w:rsidRPr="00314211">
              <w:rPr>
                <w:rFonts w:ascii="Times New Roman" w:hAnsi="Times New Roman"/>
                <w:color w:val="000000"/>
                <w:sz w:val="26"/>
                <w:szCs w:val="26"/>
              </w:rPr>
              <w:t xml:space="preserve">Администрация  </w:t>
            </w:r>
            <w:r w:rsidR="00D55108" w:rsidRPr="00314211">
              <w:rPr>
                <w:rFonts w:ascii="Times New Roman" w:hAnsi="Times New Roman"/>
                <w:color w:val="000000"/>
                <w:sz w:val="26"/>
                <w:szCs w:val="26"/>
              </w:rPr>
              <w:t>Козловского</w:t>
            </w:r>
          </w:p>
          <w:p w:rsidR="007352D9" w:rsidRPr="00314211" w:rsidRDefault="007352D9" w:rsidP="005B1FBF">
            <w:pPr>
              <w:rPr>
                <w:rFonts w:ascii="Times New Roman" w:hAnsi="Times New Roman"/>
                <w:color w:val="000000"/>
                <w:sz w:val="26"/>
                <w:szCs w:val="26"/>
              </w:rPr>
            </w:pPr>
            <w:r w:rsidRPr="00314211">
              <w:rPr>
                <w:rFonts w:ascii="Times New Roman" w:hAnsi="Times New Roman"/>
                <w:color w:val="000000"/>
                <w:sz w:val="26"/>
                <w:szCs w:val="26"/>
              </w:rPr>
              <w:t>сельского поселения Терновского  муниципального района</w:t>
            </w:r>
          </w:p>
        </w:tc>
      </w:tr>
      <w:tr w:rsidR="007352D9" w:rsidRPr="00314211">
        <w:trPr>
          <w:trHeight w:val="750"/>
        </w:trPr>
        <w:tc>
          <w:tcPr>
            <w:tcW w:w="4126" w:type="dxa"/>
            <w:tcBorders>
              <w:top w:val="single" w:sz="4" w:space="0" w:color="auto"/>
              <w:left w:val="single" w:sz="4" w:space="0" w:color="auto"/>
              <w:bottom w:val="single" w:sz="4" w:space="0" w:color="auto"/>
              <w:right w:val="single" w:sz="4" w:space="0" w:color="auto"/>
            </w:tcBorders>
          </w:tcPr>
          <w:p w:rsidR="007352D9" w:rsidRPr="00314211" w:rsidRDefault="007352D9" w:rsidP="005B1FBF">
            <w:pPr>
              <w:rPr>
                <w:rFonts w:ascii="Times New Roman" w:hAnsi="Times New Roman"/>
                <w:sz w:val="26"/>
                <w:szCs w:val="26"/>
              </w:rPr>
            </w:pPr>
            <w:r w:rsidRPr="00314211">
              <w:rPr>
                <w:rFonts w:ascii="Times New Roman" w:hAnsi="Times New Roman"/>
                <w:sz w:val="26"/>
                <w:szCs w:val="26"/>
              </w:rPr>
              <w:t>Исполнители муниципальной подпрограммы.</w:t>
            </w:r>
          </w:p>
        </w:tc>
        <w:tc>
          <w:tcPr>
            <w:tcW w:w="5387" w:type="dxa"/>
            <w:tcBorders>
              <w:top w:val="single" w:sz="4" w:space="0" w:color="auto"/>
              <w:left w:val="nil"/>
              <w:bottom w:val="single" w:sz="4" w:space="0" w:color="auto"/>
              <w:right w:val="single" w:sz="4" w:space="0" w:color="auto"/>
            </w:tcBorders>
            <w:noWrap/>
          </w:tcPr>
          <w:p w:rsidR="007352D9" w:rsidRPr="00314211" w:rsidRDefault="007352D9" w:rsidP="005B1FBF">
            <w:pPr>
              <w:rPr>
                <w:rFonts w:ascii="Times New Roman" w:hAnsi="Times New Roman"/>
                <w:color w:val="000000"/>
                <w:sz w:val="26"/>
                <w:szCs w:val="26"/>
              </w:rPr>
            </w:pPr>
            <w:r w:rsidRPr="00314211">
              <w:rPr>
                <w:rFonts w:ascii="Times New Roman" w:hAnsi="Times New Roman"/>
                <w:color w:val="000000"/>
                <w:sz w:val="26"/>
                <w:szCs w:val="26"/>
              </w:rPr>
              <w:t xml:space="preserve">Администрация </w:t>
            </w:r>
            <w:r w:rsidR="00D55108" w:rsidRPr="00314211">
              <w:rPr>
                <w:rFonts w:ascii="Times New Roman" w:hAnsi="Times New Roman"/>
                <w:color w:val="000000"/>
                <w:sz w:val="26"/>
                <w:szCs w:val="26"/>
              </w:rPr>
              <w:t>Козловского</w:t>
            </w:r>
            <w:r w:rsidRPr="00314211">
              <w:rPr>
                <w:rFonts w:ascii="Times New Roman" w:hAnsi="Times New Roman"/>
                <w:color w:val="000000"/>
                <w:sz w:val="26"/>
                <w:szCs w:val="26"/>
              </w:rPr>
              <w:t xml:space="preserve"> сельского поселения Терновского  муниципального района</w:t>
            </w:r>
          </w:p>
        </w:tc>
      </w:tr>
      <w:tr w:rsidR="007352D9" w:rsidRPr="00314211">
        <w:trPr>
          <w:trHeight w:val="750"/>
        </w:trPr>
        <w:tc>
          <w:tcPr>
            <w:tcW w:w="4126" w:type="dxa"/>
            <w:tcBorders>
              <w:top w:val="single" w:sz="4" w:space="0" w:color="auto"/>
              <w:left w:val="single" w:sz="4" w:space="0" w:color="auto"/>
              <w:bottom w:val="single" w:sz="4" w:space="0" w:color="auto"/>
              <w:right w:val="single" w:sz="4" w:space="0" w:color="auto"/>
            </w:tcBorders>
          </w:tcPr>
          <w:p w:rsidR="007352D9" w:rsidRPr="00314211" w:rsidRDefault="007352D9" w:rsidP="005B1FBF">
            <w:pPr>
              <w:rPr>
                <w:rFonts w:ascii="Times New Roman" w:hAnsi="Times New Roman"/>
                <w:sz w:val="26"/>
                <w:szCs w:val="26"/>
              </w:rPr>
            </w:pPr>
            <w:r w:rsidRPr="00314211">
              <w:rPr>
                <w:rFonts w:ascii="Times New Roman" w:hAnsi="Times New Roman"/>
                <w:sz w:val="26"/>
                <w:szCs w:val="26"/>
              </w:rPr>
              <w:t>Основные разработчики муниципальной подпрограммы.</w:t>
            </w:r>
          </w:p>
        </w:tc>
        <w:tc>
          <w:tcPr>
            <w:tcW w:w="5387" w:type="dxa"/>
            <w:tcBorders>
              <w:top w:val="single" w:sz="4" w:space="0" w:color="auto"/>
              <w:left w:val="nil"/>
              <w:bottom w:val="single" w:sz="4" w:space="0" w:color="auto"/>
              <w:right w:val="single" w:sz="4" w:space="0" w:color="auto"/>
            </w:tcBorders>
            <w:noWrap/>
          </w:tcPr>
          <w:p w:rsidR="007352D9" w:rsidRPr="00314211" w:rsidRDefault="007352D9" w:rsidP="005B1FBF">
            <w:pPr>
              <w:rPr>
                <w:rFonts w:ascii="Times New Roman" w:hAnsi="Times New Roman"/>
                <w:sz w:val="26"/>
                <w:szCs w:val="26"/>
              </w:rPr>
            </w:pPr>
            <w:r w:rsidRPr="00314211">
              <w:rPr>
                <w:rFonts w:ascii="Times New Roman" w:hAnsi="Times New Roman"/>
                <w:color w:val="000000"/>
                <w:sz w:val="26"/>
                <w:szCs w:val="26"/>
              </w:rPr>
              <w:t xml:space="preserve">Администрация </w:t>
            </w:r>
            <w:r w:rsidR="00D55108" w:rsidRPr="00314211">
              <w:rPr>
                <w:rFonts w:ascii="Times New Roman" w:hAnsi="Times New Roman"/>
                <w:color w:val="000000"/>
                <w:sz w:val="26"/>
                <w:szCs w:val="26"/>
              </w:rPr>
              <w:t>Козловского</w:t>
            </w:r>
            <w:r w:rsidRPr="00314211">
              <w:rPr>
                <w:rFonts w:ascii="Times New Roman" w:hAnsi="Times New Roman"/>
                <w:color w:val="000000"/>
                <w:sz w:val="26"/>
                <w:szCs w:val="26"/>
              </w:rPr>
              <w:t xml:space="preserve"> сельского поселения Терновского  муниципального района</w:t>
            </w:r>
          </w:p>
        </w:tc>
      </w:tr>
      <w:tr w:rsidR="007352D9" w:rsidRPr="00314211">
        <w:trPr>
          <w:trHeight w:val="750"/>
        </w:trPr>
        <w:tc>
          <w:tcPr>
            <w:tcW w:w="4126" w:type="dxa"/>
            <w:tcBorders>
              <w:top w:val="single" w:sz="4" w:space="0" w:color="auto"/>
              <w:left w:val="single" w:sz="4" w:space="0" w:color="auto"/>
              <w:bottom w:val="single" w:sz="4" w:space="0" w:color="auto"/>
              <w:right w:val="single" w:sz="4" w:space="0" w:color="auto"/>
            </w:tcBorders>
          </w:tcPr>
          <w:p w:rsidR="007352D9" w:rsidRPr="00314211" w:rsidRDefault="007352D9" w:rsidP="005B1FBF">
            <w:pPr>
              <w:rPr>
                <w:rFonts w:ascii="Times New Roman" w:hAnsi="Times New Roman"/>
                <w:sz w:val="26"/>
                <w:szCs w:val="26"/>
              </w:rPr>
            </w:pPr>
            <w:r w:rsidRPr="00314211">
              <w:rPr>
                <w:rFonts w:ascii="Times New Roman" w:hAnsi="Times New Roman"/>
                <w:sz w:val="26"/>
                <w:szCs w:val="26"/>
              </w:rPr>
              <w:t>Основные мероприятия муниципальной подпрограммы.</w:t>
            </w:r>
          </w:p>
        </w:tc>
        <w:tc>
          <w:tcPr>
            <w:tcW w:w="5387" w:type="dxa"/>
            <w:tcBorders>
              <w:top w:val="single" w:sz="4" w:space="0" w:color="auto"/>
              <w:left w:val="nil"/>
              <w:bottom w:val="single" w:sz="4" w:space="0" w:color="auto"/>
              <w:right w:val="single" w:sz="4" w:space="0" w:color="auto"/>
            </w:tcBorders>
            <w:noWrap/>
          </w:tcPr>
          <w:p w:rsidR="007352D9" w:rsidRPr="00314211" w:rsidRDefault="007352D9" w:rsidP="005B1FBF">
            <w:pPr>
              <w:rPr>
                <w:rFonts w:ascii="Times New Roman" w:hAnsi="Times New Roman"/>
                <w:bCs/>
                <w:sz w:val="26"/>
                <w:szCs w:val="26"/>
              </w:rPr>
            </w:pPr>
            <w:r w:rsidRPr="00314211">
              <w:rPr>
                <w:rFonts w:ascii="Times New Roman" w:hAnsi="Times New Roman"/>
                <w:bCs/>
                <w:sz w:val="26"/>
                <w:szCs w:val="26"/>
              </w:rPr>
              <w:t xml:space="preserve"> </w:t>
            </w:r>
            <w:r w:rsidRPr="00314211">
              <w:rPr>
                <w:rFonts w:ascii="Times New Roman" w:hAnsi="Times New Roman"/>
                <w:sz w:val="26"/>
                <w:szCs w:val="26"/>
              </w:rPr>
              <w:t>С</w:t>
            </w:r>
            <w:r w:rsidRPr="00314211">
              <w:rPr>
                <w:rFonts w:ascii="Times New Roman" w:hAnsi="Times New Roman"/>
                <w:bCs/>
                <w:sz w:val="26"/>
                <w:szCs w:val="26"/>
              </w:rPr>
              <w:t xml:space="preserve">охранение культурного и исторического наследия, обеспечение доступа  граждан к культурным ценностям и участию в культурной жизни  сельского поселения. </w:t>
            </w:r>
          </w:p>
        </w:tc>
      </w:tr>
      <w:tr w:rsidR="007352D9" w:rsidRPr="00314211">
        <w:trPr>
          <w:trHeight w:val="1125"/>
        </w:trPr>
        <w:tc>
          <w:tcPr>
            <w:tcW w:w="4126" w:type="dxa"/>
            <w:tcBorders>
              <w:top w:val="nil"/>
              <w:left w:val="single" w:sz="4" w:space="0" w:color="auto"/>
              <w:bottom w:val="single" w:sz="4" w:space="0" w:color="auto"/>
              <w:right w:val="single" w:sz="4" w:space="0" w:color="auto"/>
            </w:tcBorders>
          </w:tcPr>
          <w:p w:rsidR="007352D9" w:rsidRPr="00314211" w:rsidRDefault="007352D9" w:rsidP="005B1FBF">
            <w:pPr>
              <w:rPr>
                <w:rFonts w:ascii="Times New Roman" w:hAnsi="Times New Roman"/>
                <w:sz w:val="26"/>
                <w:szCs w:val="26"/>
              </w:rPr>
            </w:pPr>
            <w:r w:rsidRPr="00314211">
              <w:rPr>
                <w:rFonts w:ascii="Times New Roman" w:hAnsi="Times New Roman"/>
                <w:sz w:val="26"/>
                <w:szCs w:val="26"/>
              </w:rPr>
              <w:t>Цель муниципальной подпрограммы.</w:t>
            </w:r>
          </w:p>
        </w:tc>
        <w:tc>
          <w:tcPr>
            <w:tcW w:w="5387" w:type="dxa"/>
            <w:tcBorders>
              <w:top w:val="nil"/>
              <w:left w:val="nil"/>
              <w:bottom w:val="single" w:sz="4" w:space="0" w:color="auto"/>
              <w:right w:val="single" w:sz="4" w:space="0" w:color="auto"/>
            </w:tcBorders>
            <w:noWrap/>
          </w:tcPr>
          <w:p w:rsidR="007352D9" w:rsidRPr="00314211" w:rsidRDefault="007352D9" w:rsidP="005B1FBF">
            <w:pPr>
              <w:rPr>
                <w:rFonts w:ascii="Times New Roman" w:hAnsi="Times New Roman"/>
                <w:color w:val="000000"/>
                <w:sz w:val="26"/>
                <w:szCs w:val="26"/>
              </w:rPr>
            </w:pPr>
            <w:r w:rsidRPr="00314211">
              <w:rPr>
                <w:rFonts w:ascii="Times New Roman" w:hAnsi="Times New Roman"/>
                <w:sz w:val="26"/>
                <w:szCs w:val="26"/>
              </w:rPr>
              <w:t xml:space="preserve">Повышение качества жизни населения через сохранение и развитие муниципальной культуры как важнейшего фактора социально-экономического развития </w:t>
            </w:r>
            <w:r w:rsidR="00D55108" w:rsidRPr="00314211">
              <w:rPr>
                <w:rFonts w:ascii="Times New Roman" w:hAnsi="Times New Roman"/>
                <w:color w:val="000000"/>
                <w:sz w:val="26"/>
                <w:szCs w:val="26"/>
              </w:rPr>
              <w:t>Козловского</w:t>
            </w:r>
            <w:r w:rsidRPr="00314211">
              <w:rPr>
                <w:rFonts w:ascii="Times New Roman" w:hAnsi="Times New Roman"/>
                <w:sz w:val="26"/>
                <w:szCs w:val="26"/>
              </w:rPr>
              <w:t xml:space="preserve"> сельского поселения.</w:t>
            </w:r>
          </w:p>
        </w:tc>
      </w:tr>
      <w:tr w:rsidR="007352D9" w:rsidRPr="00314211">
        <w:trPr>
          <w:trHeight w:val="1125"/>
        </w:trPr>
        <w:tc>
          <w:tcPr>
            <w:tcW w:w="4126" w:type="dxa"/>
            <w:tcBorders>
              <w:top w:val="nil"/>
              <w:left w:val="single" w:sz="4" w:space="0" w:color="auto"/>
              <w:bottom w:val="single" w:sz="4" w:space="0" w:color="auto"/>
              <w:right w:val="single" w:sz="4" w:space="0" w:color="auto"/>
            </w:tcBorders>
          </w:tcPr>
          <w:p w:rsidR="007352D9" w:rsidRPr="00314211" w:rsidRDefault="007352D9" w:rsidP="005B1FBF">
            <w:pPr>
              <w:rPr>
                <w:rFonts w:ascii="Times New Roman" w:hAnsi="Times New Roman"/>
                <w:sz w:val="26"/>
                <w:szCs w:val="26"/>
              </w:rPr>
            </w:pPr>
            <w:r w:rsidRPr="00314211">
              <w:rPr>
                <w:rFonts w:ascii="Times New Roman" w:hAnsi="Times New Roman"/>
                <w:sz w:val="26"/>
                <w:szCs w:val="26"/>
              </w:rPr>
              <w:t>Задачи муниципальной подпрограммы.</w:t>
            </w:r>
          </w:p>
        </w:tc>
        <w:tc>
          <w:tcPr>
            <w:tcW w:w="5387" w:type="dxa"/>
            <w:tcBorders>
              <w:top w:val="nil"/>
              <w:left w:val="nil"/>
              <w:bottom w:val="single" w:sz="4" w:space="0" w:color="auto"/>
              <w:right w:val="single" w:sz="4" w:space="0" w:color="auto"/>
            </w:tcBorders>
            <w:noWrap/>
          </w:tcPr>
          <w:p w:rsidR="007352D9" w:rsidRPr="00314211" w:rsidRDefault="007352D9" w:rsidP="005B1FBF">
            <w:pPr>
              <w:pStyle w:val="a3"/>
              <w:ind w:left="0"/>
              <w:rPr>
                <w:rFonts w:ascii="Times New Roman" w:hAnsi="Times New Roman"/>
                <w:sz w:val="26"/>
                <w:szCs w:val="26"/>
              </w:rPr>
            </w:pPr>
            <w:r w:rsidRPr="00314211">
              <w:rPr>
                <w:rFonts w:ascii="Times New Roman" w:hAnsi="Times New Roman"/>
                <w:sz w:val="26"/>
                <w:szCs w:val="26"/>
              </w:rPr>
              <w:t>Создание условий  для повышения качества и разнообразия услуг, предоставляемых в сфере культуры.</w:t>
            </w:r>
          </w:p>
          <w:p w:rsidR="007352D9" w:rsidRPr="00314211" w:rsidRDefault="007352D9" w:rsidP="005B1FBF">
            <w:pPr>
              <w:pStyle w:val="ConsPlusNormal"/>
              <w:rPr>
                <w:rFonts w:ascii="Times New Roman" w:hAnsi="Times New Roman" w:cs="Times New Roman"/>
                <w:color w:val="000000"/>
                <w:sz w:val="26"/>
                <w:szCs w:val="26"/>
              </w:rPr>
            </w:pPr>
            <w:r w:rsidRPr="00314211">
              <w:rPr>
                <w:rFonts w:ascii="Times New Roman" w:hAnsi="Times New Roman" w:cs="Times New Roman"/>
                <w:sz w:val="26"/>
                <w:szCs w:val="26"/>
              </w:rPr>
              <w:t>Сохранение и развитие традиционной народной культуры и любительского самодеятельного творчества сельских территорий Воронежской области.</w:t>
            </w:r>
          </w:p>
        </w:tc>
      </w:tr>
      <w:tr w:rsidR="002476FB" w:rsidRPr="00314211">
        <w:trPr>
          <w:trHeight w:val="406"/>
        </w:trPr>
        <w:tc>
          <w:tcPr>
            <w:tcW w:w="4126" w:type="dxa"/>
            <w:tcBorders>
              <w:top w:val="nil"/>
              <w:left w:val="single" w:sz="4" w:space="0" w:color="auto"/>
              <w:bottom w:val="single" w:sz="4" w:space="0" w:color="auto"/>
              <w:right w:val="single" w:sz="4" w:space="0" w:color="auto"/>
            </w:tcBorders>
          </w:tcPr>
          <w:p w:rsidR="002476FB" w:rsidRPr="00314211" w:rsidRDefault="002476FB" w:rsidP="005B1FBF">
            <w:pPr>
              <w:rPr>
                <w:rFonts w:ascii="Times New Roman" w:hAnsi="Times New Roman"/>
                <w:sz w:val="26"/>
                <w:szCs w:val="26"/>
              </w:rPr>
            </w:pPr>
            <w:r w:rsidRPr="00314211">
              <w:rPr>
                <w:rFonts w:ascii="Times New Roman" w:hAnsi="Times New Roman"/>
                <w:sz w:val="26"/>
                <w:szCs w:val="26"/>
              </w:rPr>
              <w:t>Целевые индикаторы</w:t>
            </w:r>
          </w:p>
        </w:tc>
        <w:tc>
          <w:tcPr>
            <w:tcW w:w="5387" w:type="dxa"/>
            <w:tcBorders>
              <w:top w:val="nil"/>
              <w:left w:val="nil"/>
              <w:bottom w:val="single" w:sz="4" w:space="0" w:color="auto"/>
              <w:right w:val="single" w:sz="4" w:space="0" w:color="auto"/>
            </w:tcBorders>
            <w:noWrap/>
          </w:tcPr>
          <w:p w:rsidR="002476FB" w:rsidRPr="00314211" w:rsidRDefault="002476FB" w:rsidP="005B1FBF">
            <w:pPr>
              <w:pStyle w:val="a3"/>
              <w:ind w:left="0"/>
              <w:rPr>
                <w:rFonts w:ascii="Times New Roman" w:hAnsi="Times New Roman"/>
                <w:sz w:val="26"/>
                <w:szCs w:val="26"/>
              </w:rPr>
            </w:pPr>
            <w:r w:rsidRPr="00314211">
              <w:rPr>
                <w:rFonts w:ascii="Times New Roman" w:hAnsi="Times New Roman"/>
                <w:sz w:val="26"/>
                <w:szCs w:val="26"/>
              </w:rPr>
              <w:t>Количество посещений организаций культуры.</w:t>
            </w:r>
          </w:p>
        </w:tc>
      </w:tr>
      <w:tr w:rsidR="007352D9" w:rsidRPr="00314211">
        <w:trPr>
          <w:trHeight w:val="554"/>
        </w:trPr>
        <w:tc>
          <w:tcPr>
            <w:tcW w:w="4126" w:type="dxa"/>
            <w:tcBorders>
              <w:top w:val="single" w:sz="4" w:space="0" w:color="auto"/>
              <w:left w:val="single" w:sz="4" w:space="0" w:color="auto"/>
              <w:bottom w:val="single" w:sz="4" w:space="0" w:color="auto"/>
              <w:right w:val="single" w:sz="4" w:space="0" w:color="auto"/>
            </w:tcBorders>
          </w:tcPr>
          <w:p w:rsidR="007352D9" w:rsidRPr="00314211" w:rsidRDefault="007352D9" w:rsidP="005B1FBF">
            <w:pPr>
              <w:rPr>
                <w:rFonts w:ascii="Times New Roman" w:hAnsi="Times New Roman"/>
                <w:sz w:val="26"/>
                <w:szCs w:val="26"/>
              </w:rPr>
            </w:pPr>
            <w:r w:rsidRPr="00314211">
              <w:rPr>
                <w:rFonts w:ascii="Times New Roman" w:hAnsi="Times New Roman"/>
                <w:sz w:val="26"/>
                <w:szCs w:val="26"/>
              </w:rPr>
              <w:t>Этапы и сроки реализации муниципальной подпрограммы.</w:t>
            </w:r>
          </w:p>
        </w:tc>
        <w:tc>
          <w:tcPr>
            <w:tcW w:w="5387" w:type="dxa"/>
            <w:tcBorders>
              <w:top w:val="single" w:sz="4" w:space="0" w:color="auto"/>
              <w:left w:val="nil"/>
              <w:bottom w:val="single" w:sz="4" w:space="0" w:color="auto"/>
              <w:right w:val="single" w:sz="4" w:space="0" w:color="auto"/>
            </w:tcBorders>
          </w:tcPr>
          <w:p w:rsidR="005B1FBF" w:rsidRPr="00314211" w:rsidRDefault="00201707" w:rsidP="00201707">
            <w:pPr>
              <w:rPr>
                <w:rFonts w:ascii="Times New Roman" w:hAnsi="Times New Roman"/>
                <w:sz w:val="26"/>
                <w:szCs w:val="26"/>
              </w:rPr>
            </w:pPr>
            <w:r>
              <w:rPr>
                <w:rFonts w:ascii="Times New Roman" w:hAnsi="Times New Roman"/>
                <w:sz w:val="26"/>
                <w:szCs w:val="26"/>
              </w:rPr>
              <w:t>2018</w:t>
            </w:r>
            <w:r w:rsidR="007352D9" w:rsidRPr="00314211">
              <w:rPr>
                <w:rFonts w:ascii="Times New Roman" w:hAnsi="Times New Roman"/>
                <w:sz w:val="26"/>
                <w:szCs w:val="26"/>
              </w:rPr>
              <w:t xml:space="preserve"> - 20</w:t>
            </w:r>
            <w:r>
              <w:rPr>
                <w:rFonts w:ascii="Times New Roman" w:hAnsi="Times New Roman"/>
                <w:sz w:val="26"/>
                <w:szCs w:val="26"/>
              </w:rPr>
              <w:t>22</w:t>
            </w:r>
            <w:r w:rsidR="007352D9" w:rsidRPr="00314211">
              <w:rPr>
                <w:rFonts w:ascii="Times New Roman" w:hAnsi="Times New Roman"/>
                <w:sz w:val="26"/>
                <w:szCs w:val="26"/>
              </w:rPr>
              <w:t xml:space="preserve"> годы.</w:t>
            </w:r>
          </w:p>
        </w:tc>
      </w:tr>
      <w:tr w:rsidR="007352D9" w:rsidRPr="00314211">
        <w:trPr>
          <w:trHeight w:val="1579"/>
        </w:trPr>
        <w:tc>
          <w:tcPr>
            <w:tcW w:w="4126" w:type="dxa"/>
            <w:tcBorders>
              <w:top w:val="nil"/>
              <w:left w:val="single" w:sz="4" w:space="0" w:color="auto"/>
              <w:bottom w:val="single" w:sz="4" w:space="0" w:color="auto"/>
              <w:right w:val="single" w:sz="4" w:space="0" w:color="auto"/>
            </w:tcBorders>
          </w:tcPr>
          <w:p w:rsidR="007352D9" w:rsidRPr="00314211" w:rsidRDefault="007352D9" w:rsidP="005B1FBF">
            <w:pPr>
              <w:rPr>
                <w:rFonts w:ascii="Times New Roman" w:hAnsi="Times New Roman"/>
                <w:sz w:val="26"/>
                <w:szCs w:val="26"/>
              </w:rPr>
            </w:pPr>
            <w:r w:rsidRPr="00314211">
              <w:rPr>
                <w:rFonts w:ascii="Times New Roman" w:hAnsi="Times New Roman"/>
                <w:sz w:val="26"/>
                <w:szCs w:val="26"/>
              </w:rPr>
              <w:t>Объемы и источники финансирования муниципальной подпрограммы.</w:t>
            </w:r>
          </w:p>
        </w:tc>
        <w:tc>
          <w:tcPr>
            <w:tcW w:w="5387" w:type="dxa"/>
            <w:tcBorders>
              <w:top w:val="nil"/>
              <w:left w:val="nil"/>
              <w:bottom w:val="single" w:sz="4" w:space="0" w:color="auto"/>
              <w:right w:val="single" w:sz="4" w:space="0" w:color="auto"/>
            </w:tcBorders>
          </w:tcPr>
          <w:p w:rsidR="007352D9" w:rsidRPr="00314211" w:rsidRDefault="007352D9" w:rsidP="005B1FBF">
            <w:pPr>
              <w:pStyle w:val="ConsPlusCell"/>
              <w:rPr>
                <w:rFonts w:ascii="Times New Roman" w:hAnsi="Times New Roman" w:cs="Times New Roman"/>
                <w:sz w:val="26"/>
                <w:szCs w:val="26"/>
              </w:rPr>
            </w:pPr>
            <w:r w:rsidRPr="00314211">
              <w:rPr>
                <w:rFonts w:ascii="Times New Roman" w:hAnsi="Times New Roman" w:cs="Times New Roman"/>
                <w:sz w:val="26"/>
                <w:szCs w:val="26"/>
              </w:rPr>
              <w:t xml:space="preserve">Объем финансирования муниципальной подпрограммы составляет </w:t>
            </w:r>
            <w:r w:rsidR="00201707">
              <w:rPr>
                <w:rFonts w:ascii="Times New Roman" w:hAnsi="Times New Roman" w:cs="Times New Roman"/>
                <w:sz w:val="26"/>
                <w:szCs w:val="26"/>
              </w:rPr>
              <w:t>0,0</w:t>
            </w:r>
            <w:r w:rsidRPr="00314211">
              <w:rPr>
                <w:rFonts w:ascii="Times New Roman" w:hAnsi="Times New Roman" w:cs="Times New Roman"/>
                <w:sz w:val="26"/>
                <w:szCs w:val="26"/>
              </w:rPr>
              <w:t xml:space="preserve"> тыс. рублей,  средства бюджета сельского поселения,</w:t>
            </w:r>
          </w:p>
          <w:p w:rsidR="007352D9" w:rsidRPr="00314211" w:rsidRDefault="007352D9" w:rsidP="005B1FBF">
            <w:pPr>
              <w:pStyle w:val="ConsPlusCell"/>
              <w:rPr>
                <w:rFonts w:ascii="Times New Roman" w:hAnsi="Times New Roman" w:cs="Times New Roman"/>
                <w:sz w:val="26"/>
                <w:szCs w:val="26"/>
              </w:rPr>
            </w:pPr>
            <w:r w:rsidRPr="00314211">
              <w:rPr>
                <w:rFonts w:ascii="Times New Roman" w:hAnsi="Times New Roman" w:cs="Times New Roman"/>
                <w:sz w:val="26"/>
                <w:szCs w:val="26"/>
              </w:rPr>
              <w:t>в том числе по годам реализации муниципальной  программы:</w:t>
            </w:r>
          </w:p>
          <w:p w:rsidR="007352D9" w:rsidRPr="00314211" w:rsidRDefault="00201707" w:rsidP="005B1FBF">
            <w:pPr>
              <w:pStyle w:val="ConsPlusCell"/>
              <w:rPr>
                <w:rFonts w:ascii="Times New Roman" w:hAnsi="Times New Roman" w:cs="Times New Roman"/>
                <w:sz w:val="26"/>
                <w:szCs w:val="26"/>
              </w:rPr>
            </w:pPr>
            <w:r>
              <w:rPr>
                <w:rFonts w:ascii="Times New Roman" w:hAnsi="Times New Roman" w:cs="Times New Roman"/>
                <w:sz w:val="26"/>
                <w:szCs w:val="26"/>
              </w:rPr>
              <w:t>2018</w:t>
            </w:r>
            <w:r w:rsidR="007352D9" w:rsidRPr="00314211">
              <w:rPr>
                <w:rFonts w:ascii="Times New Roman" w:hAnsi="Times New Roman" w:cs="Times New Roman"/>
                <w:sz w:val="26"/>
                <w:szCs w:val="26"/>
              </w:rPr>
              <w:t xml:space="preserve"> год: </w:t>
            </w:r>
            <w:r>
              <w:rPr>
                <w:rFonts w:ascii="Times New Roman" w:hAnsi="Times New Roman" w:cs="Times New Roman"/>
                <w:sz w:val="26"/>
                <w:szCs w:val="26"/>
              </w:rPr>
              <w:t>0,0</w:t>
            </w:r>
            <w:r w:rsidR="00DC65F3" w:rsidRPr="00314211">
              <w:rPr>
                <w:rFonts w:ascii="Times New Roman" w:hAnsi="Times New Roman" w:cs="Times New Roman"/>
                <w:sz w:val="26"/>
                <w:szCs w:val="26"/>
              </w:rPr>
              <w:t xml:space="preserve"> </w:t>
            </w:r>
            <w:r w:rsidR="007352D9" w:rsidRPr="00314211">
              <w:rPr>
                <w:rFonts w:ascii="Times New Roman" w:hAnsi="Times New Roman" w:cs="Times New Roman"/>
                <w:sz w:val="26"/>
                <w:szCs w:val="26"/>
              </w:rPr>
              <w:t>тыс.рублей,</w:t>
            </w:r>
          </w:p>
          <w:p w:rsidR="007352D9" w:rsidRPr="00314211" w:rsidRDefault="00201707" w:rsidP="005B1FBF">
            <w:pPr>
              <w:pStyle w:val="ConsPlusCell"/>
              <w:rPr>
                <w:rFonts w:ascii="Times New Roman" w:hAnsi="Times New Roman" w:cs="Times New Roman"/>
                <w:sz w:val="26"/>
                <w:szCs w:val="26"/>
              </w:rPr>
            </w:pPr>
            <w:r>
              <w:rPr>
                <w:rFonts w:ascii="Times New Roman" w:hAnsi="Times New Roman" w:cs="Times New Roman"/>
                <w:sz w:val="26"/>
                <w:szCs w:val="26"/>
              </w:rPr>
              <w:t>2019</w:t>
            </w:r>
            <w:r w:rsidR="007352D9" w:rsidRPr="00314211">
              <w:rPr>
                <w:rFonts w:ascii="Times New Roman" w:hAnsi="Times New Roman" w:cs="Times New Roman"/>
                <w:sz w:val="26"/>
                <w:szCs w:val="26"/>
              </w:rPr>
              <w:t xml:space="preserve"> год: </w:t>
            </w:r>
            <w:r>
              <w:rPr>
                <w:rFonts w:ascii="Times New Roman" w:hAnsi="Times New Roman" w:cs="Times New Roman"/>
                <w:sz w:val="26"/>
                <w:szCs w:val="26"/>
              </w:rPr>
              <w:t>0,00</w:t>
            </w:r>
            <w:r w:rsidR="00DC65F3" w:rsidRPr="00314211">
              <w:rPr>
                <w:rFonts w:ascii="Times New Roman" w:hAnsi="Times New Roman" w:cs="Times New Roman"/>
                <w:sz w:val="26"/>
                <w:szCs w:val="26"/>
              </w:rPr>
              <w:t xml:space="preserve"> </w:t>
            </w:r>
            <w:r w:rsidR="007352D9" w:rsidRPr="00314211">
              <w:rPr>
                <w:rFonts w:ascii="Times New Roman" w:hAnsi="Times New Roman" w:cs="Times New Roman"/>
                <w:sz w:val="26"/>
                <w:szCs w:val="26"/>
              </w:rPr>
              <w:t>тыс.рублей,</w:t>
            </w:r>
          </w:p>
          <w:p w:rsidR="007352D9" w:rsidRPr="00314211" w:rsidRDefault="007352D9" w:rsidP="00201707">
            <w:pPr>
              <w:pStyle w:val="ConsPlusCell"/>
              <w:rPr>
                <w:rFonts w:ascii="Times New Roman" w:hAnsi="Times New Roman" w:cs="Times New Roman"/>
                <w:sz w:val="26"/>
                <w:szCs w:val="26"/>
              </w:rPr>
            </w:pPr>
            <w:r w:rsidRPr="00314211">
              <w:rPr>
                <w:rFonts w:ascii="Times New Roman" w:hAnsi="Times New Roman" w:cs="Times New Roman"/>
                <w:sz w:val="26"/>
                <w:szCs w:val="26"/>
              </w:rPr>
              <w:t>20</w:t>
            </w:r>
            <w:r w:rsidR="00201707">
              <w:rPr>
                <w:rFonts w:ascii="Times New Roman" w:hAnsi="Times New Roman" w:cs="Times New Roman"/>
                <w:sz w:val="26"/>
                <w:szCs w:val="26"/>
              </w:rPr>
              <w:t>20</w:t>
            </w:r>
            <w:r w:rsidRPr="00314211">
              <w:rPr>
                <w:rFonts w:ascii="Times New Roman" w:hAnsi="Times New Roman" w:cs="Times New Roman"/>
                <w:sz w:val="26"/>
                <w:szCs w:val="26"/>
              </w:rPr>
              <w:t xml:space="preserve"> год  </w:t>
            </w:r>
            <w:r w:rsidR="00201707">
              <w:rPr>
                <w:rFonts w:ascii="Times New Roman" w:hAnsi="Times New Roman" w:cs="Times New Roman"/>
                <w:sz w:val="26"/>
                <w:szCs w:val="26"/>
              </w:rPr>
              <w:t>0,0</w:t>
            </w:r>
            <w:r w:rsidR="00DC65F3" w:rsidRPr="00314211">
              <w:rPr>
                <w:rFonts w:ascii="Times New Roman" w:hAnsi="Times New Roman" w:cs="Times New Roman"/>
                <w:sz w:val="26"/>
                <w:szCs w:val="26"/>
              </w:rPr>
              <w:t xml:space="preserve"> </w:t>
            </w:r>
            <w:r w:rsidRPr="00314211">
              <w:rPr>
                <w:rFonts w:ascii="Times New Roman" w:hAnsi="Times New Roman" w:cs="Times New Roman"/>
                <w:sz w:val="26"/>
                <w:szCs w:val="26"/>
              </w:rPr>
              <w:t>тыс.рублей,</w:t>
            </w:r>
          </w:p>
          <w:p w:rsidR="007352D9" w:rsidRPr="00314211" w:rsidRDefault="00201707" w:rsidP="005B1FBF">
            <w:pPr>
              <w:pStyle w:val="ConsPlusCell"/>
              <w:rPr>
                <w:rFonts w:ascii="Times New Roman" w:hAnsi="Times New Roman" w:cs="Times New Roman"/>
                <w:sz w:val="26"/>
                <w:szCs w:val="26"/>
              </w:rPr>
            </w:pPr>
            <w:r>
              <w:rPr>
                <w:rFonts w:ascii="Times New Roman" w:hAnsi="Times New Roman" w:cs="Times New Roman"/>
                <w:sz w:val="26"/>
                <w:szCs w:val="26"/>
              </w:rPr>
              <w:t>2021</w:t>
            </w:r>
            <w:r w:rsidR="00DC65F3" w:rsidRPr="00314211">
              <w:rPr>
                <w:rFonts w:ascii="Times New Roman" w:hAnsi="Times New Roman" w:cs="Times New Roman"/>
                <w:sz w:val="26"/>
                <w:szCs w:val="26"/>
              </w:rPr>
              <w:t xml:space="preserve"> год: </w:t>
            </w:r>
            <w:r>
              <w:rPr>
                <w:rFonts w:ascii="Times New Roman" w:hAnsi="Times New Roman" w:cs="Times New Roman"/>
                <w:sz w:val="26"/>
                <w:szCs w:val="26"/>
              </w:rPr>
              <w:t>0,0</w:t>
            </w:r>
            <w:r w:rsidR="00DC65F3" w:rsidRPr="00314211">
              <w:rPr>
                <w:rFonts w:ascii="Times New Roman" w:hAnsi="Times New Roman" w:cs="Times New Roman"/>
                <w:sz w:val="26"/>
                <w:szCs w:val="26"/>
              </w:rPr>
              <w:t xml:space="preserve"> </w:t>
            </w:r>
            <w:r w:rsidR="007352D9" w:rsidRPr="00314211">
              <w:rPr>
                <w:rFonts w:ascii="Times New Roman" w:hAnsi="Times New Roman" w:cs="Times New Roman"/>
                <w:sz w:val="26"/>
                <w:szCs w:val="26"/>
              </w:rPr>
              <w:t>тыс.рублей,</w:t>
            </w:r>
          </w:p>
          <w:p w:rsidR="007352D9" w:rsidRPr="00314211" w:rsidRDefault="00FB1114" w:rsidP="00201707">
            <w:pPr>
              <w:pStyle w:val="ConsPlusCell"/>
              <w:rPr>
                <w:rFonts w:ascii="Times New Roman" w:hAnsi="Times New Roman" w:cs="Times New Roman"/>
                <w:sz w:val="26"/>
                <w:szCs w:val="26"/>
              </w:rPr>
            </w:pPr>
            <w:r w:rsidRPr="00314211">
              <w:rPr>
                <w:rFonts w:ascii="Times New Roman" w:hAnsi="Times New Roman" w:cs="Times New Roman"/>
                <w:sz w:val="26"/>
                <w:szCs w:val="26"/>
              </w:rPr>
              <w:t>20</w:t>
            </w:r>
            <w:r w:rsidR="00201707">
              <w:rPr>
                <w:rFonts w:ascii="Times New Roman" w:hAnsi="Times New Roman" w:cs="Times New Roman"/>
                <w:sz w:val="26"/>
                <w:szCs w:val="26"/>
              </w:rPr>
              <w:t>22 год: 0,0</w:t>
            </w:r>
            <w:r w:rsidR="007352D9" w:rsidRPr="00314211">
              <w:rPr>
                <w:rFonts w:ascii="Times New Roman" w:hAnsi="Times New Roman" w:cs="Times New Roman"/>
                <w:sz w:val="26"/>
                <w:szCs w:val="26"/>
              </w:rPr>
              <w:t>тыс.рублей.</w:t>
            </w:r>
          </w:p>
        </w:tc>
      </w:tr>
      <w:tr w:rsidR="007352D9" w:rsidRPr="00314211">
        <w:trPr>
          <w:trHeight w:val="1500"/>
        </w:trPr>
        <w:tc>
          <w:tcPr>
            <w:tcW w:w="4126" w:type="dxa"/>
            <w:tcBorders>
              <w:top w:val="single" w:sz="4" w:space="0" w:color="auto"/>
              <w:left w:val="single" w:sz="4" w:space="0" w:color="auto"/>
              <w:bottom w:val="single" w:sz="4" w:space="0" w:color="auto"/>
              <w:right w:val="single" w:sz="4" w:space="0" w:color="auto"/>
            </w:tcBorders>
          </w:tcPr>
          <w:p w:rsidR="007352D9" w:rsidRPr="00314211" w:rsidRDefault="007352D9" w:rsidP="005B1FBF">
            <w:pPr>
              <w:rPr>
                <w:rFonts w:ascii="Times New Roman" w:hAnsi="Times New Roman"/>
                <w:sz w:val="26"/>
                <w:szCs w:val="26"/>
              </w:rPr>
            </w:pPr>
            <w:r w:rsidRPr="00314211">
              <w:rPr>
                <w:rFonts w:ascii="Times New Roman" w:hAnsi="Times New Roman"/>
                <w:sz w:val="26"/>
                <w:szCs w:val="26"/>
              </w:rPr>
              <w:lastRenderedPageBreak/>
              <w:t>Ожидаемые конечные результаты реализации государственной подпрограммы.</w:t>
            </w:r>
          </w:p>
        </w:tc>
        <w:tc>
          <w:tcPr>
            <w:tcW w:w="5387" w:type="dxa"/>
            <w:tcBorders>
              <w:top w:val="single" w:sz="4" w:space="0" w:color="auto"/>
              <w:left w:val="single" w:sz="4" w:space="0" w:color="auto"/>
              <w:bottom w:val="single" w:sz="4" w:space="0" w:color="auto"/>
              <w:right w:val="single" w:sz="4" w:space="0" w:color="auto"/>
            </w:tcBorders>
          </w:tcPr>
          <w:p w:rsidR="007352D9" w:rsidRPr="00314211" w:rsidRDefault="007352D9" w:rsidP="005B1FBF">
            <w:pPr>
              <w:widowControl w:val="0"/>
              <w:rPr>
                <w:rFonts w:ascii="Times New Roman" w:hAnsi="Times New Roman"/>
                <w:sz w:val="26"/>
                <w:szCs w:val="26"/>
              </w:rPr>
            </w:pPr>
            <w:r w:rsidRPr="00314211">
              <w:rPr>
                <w:rFonts w:ascii="Times New Roman" w:hAnsi="Times New Roman"/>
                <w:sz w:val="26"/>
                <w:szCs w:val="26"/>
              </w:rPr>
              <w:t xml:space="preserve">Формирование единого культурного пространства, </w:t>
            </w:r>
          </w:p>
          <w:p w:rsidR="007352D9" w:rsidRPr="00314211" w:rsidRDefault="007352D9" w:rsidP="005B1FBF">
            <w:pPr>
              <w:widowControl w:val="0"/>
              <w:rPr>
                <w:rFonts w:ascii="Times New Roman" w:hAnsi="Times New Roman"/>
                <w:sz w:val="26"/>
                <w:szCs w:val="26"/>
              </w:rPr>
            </w:pPr>
            <w:r w:rsidRPr="00314211">
              <w:rPr>
                <w:rFonts w:ascii="Times New Roman" w:hAnsi="Times New Roman"/>
                <w:sz w:val="26"/>
                <w:szCs w:val="26"/>
              </w:rPr>
              <w:t>Сохранение культурного наследия и развитие творческого потенциала.</w:t>
            </w:r>
          </w:p>
          <w:p w:rsidR="007352D9" w:rsidRPr="00314211" w:rsidRDefault="007352D9" w:rsidP="005B1FBF">
            <w:pPr>
              <w:pStyle w:val="ConsPlusNormal"/>
              <w:rPr>
                <w:rFonts w:ascii="Times New Roman" w:hAnsi="Times New Roman" w:cs="Times New Roman"/>
                <w:sz w:val="26"/>
                <w:szCs w:val="26"/>
              </w:rPr>
            </w:pPr>
          </w:p>
        </w:tc>
      </w:tr>
      <w:tr w:rsidR="003C04D8" w:rsidRPr="00314211">
        <w:trPr>
          <w:trHeight w:val="1192"/>
        </w:trPr>
        <w:tc>
          <w:tcPr>
            <w:tcW w:w="4126" w:type="dxa"/>
            <w:tcBorders>
              <w:top w:val="single" w:sz="4" w:space="0" w:color="auto"/>
              <w:left w:val="single" w:sz="4" w:space="0" w:color="auto"/>
              <w:bottom w:val="single" w:sz="4" w:space="0" w:color="auto"/>
              <w:right w:val="single" w:sz="4" w:space="0" w:color="auto"/>
            </w:tcBorders>
          </w:tcPr>
          <w:p w:rsidR="003C04D8" w:rsidRPr="00314211" w:rsidRDefault="003C04D8">
            <w:pPr>
              <w:rPr>
                <w:rFonts w:ascii="Times New Roman" w:hAnsi="Times New Roman"/>
                <w:sz w:val="26"/>
                <w:szCs w:val="26"/>
              </w:rPr>
            </w:pPr>
            <w:r w:rsidRPr="00314211">
              <w:rPr>
                <w:rFonts w:ascii="Times New Roman" w:hAnsi="Times New Roman"/>
                <w:color w:val="000000"/>
                <w:sz w:val="26"/>
                <w:szCs w:val="26"/>
              </w:rPr>
              <w:t>Механизм реализации подпрограммы</w:t>
            </w:r>
          </w:p>
        </w:tc>
        <w:tc>
          <w:tcPr>
            <w:tcW w:w="5387" w:type="dxa"/>
            <w:tcBorders>
              <w:top w:val="single" w:sz="4" w:space="0" w:color="auto"/>
              <w:left w:val="single" w:sz="4" w:space="0" w:color="auto"/>
              <w:bottom w:val="single" w:sz="4" w:space="0" w:color="auto"/>
              <w:right w:val="single" w:sz="4" w:space="0" w:color="auto"/>
            </w:tcBorders>
          </w:tcPr>
          <w:p w:rsidR="003C04D8" w:rsidRPr="00314211" w:rsidRDefault="003C04D8">
            <w:pPr>
              <w:rPr>
                <w:rFonts w:ascii="Times New Roman" w:hAnsi="Times New Roman"/>
                <w:sz w:val="26"/>
                <w:szCs w:val="26"/>
              </w:rPr>
            </w:pPr>
            <w:r w:rsidRPr="00314211">
              <w:rPr>
                <w:rFonts w:ascii="Times New Roman" w:hAnsi="Times New Roman"/>
                <w:color w:val="000000"/>
                <w:sz w:val="26"/>
                <w:szCs w:val="26"/>
              </w:rPr>
              <w:t xml:space="preserve">Организацию управления подпрограммой и контроль над выполнением осуществляет  Администрация </w:t>
            </w:r>
            <w:r w:rsidR="00D55108" w:rsidRPr="00314211">
              <w:rPr>
                <w:rFonts w:ascii="Times New Roman" w:hAnsi="Times New Roman"/>
                <w:color w:val="000000"/>
                <w:sz w:val="26"/>
                <w:szCs w:val="26"/>
              </w:rPr>
              <w:t>Козловского</w:t>
            </w:r>
            <w:r w:rsidRPr="00314211">
              <w:rPr>
                <w:rFonts w:ascii="Times New Roman" w:hAnsi="Times New Roman"/>
                <w:color w:val="000000"/>
                <w:sz w:val="26"/>
                <w:szCs w:val="26"/>
              </w:rPr>
              <w:t xml:space="preserve"> сельского поселения. </w:t>
            </w:r>
          </w:p>
        </w:tc>
      </w:tr>
    </w:tbl>
    <w:p w:rsidR="007352D9" w:rsidRPr="00314211" w:rsidRDefault="007352D9" w:rsidP="005B1FBF">
      <w:pPr>
        <w:jc w:val="center"/>
        <w:rPr>
          <w:rFonts w:ascii="Times New Roman" w:hAnsi="Times New Roman"/>
          <w:sz w:val="26"/>
          <w:szCs w:val="26"/>
        </w:rPr>
      </w:pPr>
    </w:p>
    <w:p w:rsidR="007352D9" w:rsidRPr="00314211" w:rsidRDefault="007352D9" w:rsidP="007352D9">
      <w:pPr>
        <w:jc w:val="center"/>
        <w:rPr>
          <w:rFonts w:ascii="Times New Roman" w:hAnsi="Times New Roman"/>
          <w:sz w:val="26"/>
          <w:szCs w:val="26"/>
        </w:rPr>
      </w:pPr>
    </w:p>
    <w:p w:rsidR="007352D9" w:rsidRPr="00314211" w:rsidRDefault="007352D9" w:rsidP="007352D9">
      <w:pPr>
        <w:jc w:val="center"/>
        <w:rPr>
          <w:rFonts w:ascii="Times New Roman" w:hAnsi="Times New Roman"/>
          <w:sz w:val="26"/>
          <w:szCs w:val="26"/>
        </w:rPr>
      </w:pPr>
    </w:p>
    <w:p w:rsidR="00FC01C8" w:rsidRPr="00314211" w:rsidRDefault="00FC01C8" w:rsidP="00FC01C8">
      <w:pPr>
        <w:pStyle w:val="ConsPlusNormal"/>
        <w:jc w:val="center"/>
        <w:outlineLvl w:val="2"/>
        <w:rPr>
          <w:rFonts w:ascii="Times New Roman" w:hAnsi="Times New Roman" w:cs="Times New Roman"/>
          <w:b/>
          <w:sz w:val="26"/>
          <w:szCs w:val="26"/>
        </w:rPr>
      </w:pPr>
    </w:p>
    <w:p w:rsidR="005B1FBF" w:rsidRPr="00314211" w:rsidRDefault="005B1FBF" w:rsidP="00FC01C8">
      <w:pPr>
        <w:pStyle w:val="ConsPlusNormal"/>
        <w:jc w:val="center"/>
        <w:outlineLvl w:val="2"/>
        <w:rPr>
          <w:rFonts w:ascii="Times New Roman" w:hAnsi="Times New Roman" w:cs="Times New Roman"/>
          <w:b/>
          <w:sz w:val="26"/>
          <w:szCs w:val="26"/>
        </w:rPr>
      </w:pPr>
    </w:p>
    <w:p w:rsidR="005B1FBF" w:rsidRPr="00314211" w:rsidRDefault="005B1FBF" w:rsidP="00FC01C8">
      <w:pPr>
        <w:pStyle w:val="ConsPlusNormal"/>
        <w:jc w:val="center"/>
        <w:outlineLvl w:val="2"/>
        <w:rPr>
          <w:rFonts w:ascii="Times New Roman" w:hAnsi="Times New Roman" w:cs="Times New Roman"/>
          <w:b/>
          <w:sz w:val="26"/>
          <w:szCs w:val="26"/>
        </w:rPr>
      </w:pPr>
    </w:p>
    <w:p w:rsidR="005B1FBF" w:rsidRPr="00314211" w:rsidRDefault="005B1FBF" w:rsidP="00FC01C8">
      <w:pPr>
        <w:pStyle w:val="ConsPlusNormal"/>
        <w:jc w:val="center"/>
        <w:outlineLvl w:val="2"/>
        <w:rPr>
          <w:rFonts w:ascii="Times New Roman" w:hAnsi="Times New Roman" w:cs="Times New Roman"/>
          <w:b/>
          <w:sz w:val="26"/>
          <w:szCs w:val="26"/>
        </w:rPr>
      </w:pPr>
    </w:p>
    <w:p w:rsidR="005B1FBF" w:rsidRDefault="005B1FBF"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Default="00730B74" w:rsidP="00FC01C8">
      <w:pPr>
        <w:pStyle w:val="ConsPlusNormal"/>
        <w:jc w:val="center"/>
        <w:outlineLvl w:val="2"/>
        <w:rPr>
          <w:rFonts w:ascii="Times New Roman" w:hAnsi="Times New Roman" w:cs="Times New Roman"/>
          <w:b/>
          <w:sz w:val="26"/>
          <w:szCs w:val="26"/>
        </w:rPr>
      </w:pPr>
    </w:p>
    <w:p w:rsidR="00730B74" w:rsidRPr="00314211" w:rsidRDefault="00730B74" w:rsidP="00FC01C8">
      <w:pPr>
        <w:pStyle w:val="ConsPlusNormal"/>
        <w:jc w:val="center"/>
        <w:outlineLvl w:val="2"/>
        <w:rPr>
          <w:rFonts w:ascii="Times New Roman" w:hAnsi="Times New Roman" w:cs="Times New Roman"/>
          <w:b/>
          <w:sz w:val="26"/>
          <w:szCs w:val="26"/>
        </w:rPr>
      </w:pPr>
    </w:p>
    <w:p w:rsidR="005B1FBF" w:rsidRPr="00314211" w:rsidRDefault="005B1FBF" w:rsidP="00FC01C8">
      <w:pPr>
        <w:pStyle w:val="ConsPlusNormal"/>
        <w:jc w:val="center"/>
        <w:outlineLvl w:val="2"/>
        <w:rPr>
          <w:rFonts w:ascii="Times New Roman" w:hAnsi="Times New Roman" w:cs="Times New Roman"/>
          <w:b/>
          <w:sz w:val="26"/>
          <w:szCs w:val="26"/>
        </w:rPr>
      </w:pPr>
    </w:p>
    <w:p w:rsidR="00FC01C8" w:rsidRPr="00314211" w:rsidRDefault="00FC01C8" w:rsidP="00FC01C8">
      <w:pPr>
        <w:pStyle w:val="ConsPlusNormal"/>
        <w:jc w:val="center"/>
        <w:outlineLvl w:val="2"/>
        <w:rPr>
          <w:rFonts w:ascii="Times New Roman" w:hAnsi="Times New Roman" w:cs="Times New Roman"/>
          <w:b/>
          <w:sz w:val="26"/>
          <w:szCs w:val="26"/>
        </w:rPr>
      </w:pPr>
      <w:r w:rsidRPr="00314211">
        <w:rPr>
          <w:rFonts w:ascii="Times New Roman" w:hAnsi="Times New Roman" w:cs="Times New Roman"/>
          <w:b/>
          <w:sz w:val="26"/>
          <w:szCs w:val="26"/>
        </w:rPr>
        <w:t>ПАСПОРТ</w:t>
      </w:r>
    </w:p>
    <w:p w:rsidR="00FC01C8" w:rsidRPr="00314211" w:rsidRDefault="00FC01C8" w:rsidP="00FC01C8">
      <w:pPr>
        <w:pStyle w:val="ConsPlusNormal"/>
        <w:jc w:val="center"/>
        <w:rPr>
          <w:rFonts w:ascii="Times New Roman" w:hAnsi="Times New Roman" w:cs="Times New Roman"/>
          <w:b/>
          <w:sz w:val="26"/>
          <w:szCs w:val="26"/>
        </w:rPr>
      </w:pPr>
      <w:r w:rsidRPr="00314211">
        <w:rPr>
          <w:rFonts w:ascii="Times New Roman" w:hAnsi="Times New Roman" w:cs="Times New Roman"/>
          <w:b/>
          <w:sz w:val="26"/>
          <w:szCs w:val="26"/>
        </w:rPr>
        <w:t xml:space="preserve">муниципальной  подпрограммы </w:t>
      </w:r>
      <w:r w:rsidR="00D55108" w:rsidRPr="00314211">
        <w:rPr>
          <w:rFonts w:ascii="Times New Roman" w:hAnsi="Times New Roman" w:cs="Times New Roman"/>
          <w:b/>
          <w:color w:val="000000"/>
          <w:sz w:val="26"/>
          <w:szCs w:val="26"/>
        </w:rPr>
        <w:t>Козловского</w:t>
      </w:r>
      <w:r w:rsidRPr="00314211">
        <w:rPr>
          <w:rFonts w:ascii="Times New Roman" w:hAnsi="Times New Roman" w:cs="Times New Roman"/>
          <w:b/>
          <w:sz w:val="26"/>
          <w:szCs w:val="26"/>
        </w:rPr>
        <w:t xml:space="preserve"> сельского поселения Терновского муниципального района Воронежской области</w:t>
      </w:r>
      <w:r w:rsidR="00665B71">
        <w:rPr>
          <w:rFonts w:ascii="Times New Roman" w:hAnsi="Times New Roman" w:cs="Times New Roman"/>
          <w:b/>
          <w:sz w:val="26"/>
          <w:szCs w:val="26"/>
        </w:rPr>
        <w:t>.</w:t>
      </w:r>
      <w:r w:rsidRPr="00314211">
        <w:rPr>
          <w:rFonts w:ascii="Times New Roman" w:hAnsi="Times New Roman" w:cs="Times New Roman"/>
          <w:b/>
          <w:sz w:val="26"/>
          <w:szCs w:val="26"/>
        </w:rPr>
        <w:t xml:space="preserve"> </w:t>
      </w:r>
    </w:p>
    <w:p w:rsidR="00FC01C8" w:rsidRPr="00314211" w:rsidRDefault="00665B71" w:rsidP="005B1FBF">
      <w:pPr>
        <w:jc w:val="center"/>
        <w:rPr>
          <w:rFonts w:ascii="Times New Roman" w:hAnsi="Times New Roman"/>
          <w:b/>
          <w:sz w:val="26"/>
          <w:szCs w:val="26"/>
        </w:rPr>
      </w:pPr>
      <w:r w:rsidRPr="00314211">
        <w:rPr>
          <w:rFonts w:ascii="Times New Roman" w:hAnsi="Times New Roman"/>
          <w:b/>
          <w:sz w:val="26"/>
          <w:szCs w:val="26"/>
        </w:rPr>
        <w:t xml:space="preserve"> </w:t>
      </w:r>
      <w:r w:rsidR="00FC01C8" w:rsidRPr="00314211">
        <w:rPr>
          <w:rFonts w:ascii="Times New Roman" w:hAnsi="Times New Roman"/>
          <w:b/>
          <w:sz w:val="26"/>
          <w:szCs w:val="26"/>
        </w:rPr>
        <w:t xml:space="preserve">« Развитие культуры  сельского поселения» </w:t>
      </w:r>
    </w:p>
    <w:p w:rsidR="00B77CF7" w:rsidRPr="00314211" w:rsidRDefault="00B77CF7" w:rsidP="005B1FBF">
      <w:pPr>
        <w:jc w:val="center"/>
        <w:rPr>
          <w:rFonts w:ascii="Times New Roman" w:hAnsi="Times New Roman"/>
          <w:b/>
          <w:sz w:val="26"/>
          <w:szCs w:val="26"/>
        </w:rPr>
      </w:pPr>
    </w:p>
    <w:p w:rsidR="00B77CF7" w:rsidRPr="00314211" w:rsidRDefault="00B77CF7" w:rsidP="005B1FBF">
      <w:pPr>
        <w:jc w:val="center"/>
        <w:rPr>
          <w:rFonts w:ascii="Times New Roman" w:hAnsi="Times New Roman"/>
          <w:b/>
          <w:sz w:val="26"/>
          <w:szCs w:val="26"/>
        </w:rPr>
      </w:pPr>
    </w:p>
    <w:tbl>
      <w:tblPr>
        <w:tblW w:w="93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6117"/>
      </w:tblGrid>
      <w:tr w:rsidR="00FC01C8" w:rsidRPr="00314211">
        <w:trPr>
          <w:trHeight w:val="313"/>
        </w:trPr>
        <w:tc>
          <w:tcPr>
            <w:tcW w:w="3259" w:type="dxa"/>
            <w:tcBorders>
              <w:top w:val="single" w:sz="4" w:space="0" w:color="auto"/>
              <w:left w:val="single" w:sz="4" w:space="0" w:color="auto"/>
              <w:bottom w:val="single" w:sz="4" w:space="0" w:color="auto"/>
              <w:right w:val="single" w:sz="4" w:space="0" w:color="auto"/>
            </w:tcBorders>
          </w:tcPr>
          <w:p w:rsidR="00FC01C8" w:rsidRPr="00314211" w:rsidRDefault="00FC01C8" w:rsidP="005B1FBF">
            <w:pPr>
              <w:rPr>
                <w:rFonts w:ascii="Times New Roman" w:hAnsi="Times New Roman"/>
                <w:sz w:val="26"/>
                <w:szCs w:val="26"/>
              </w:rPr>
            </w:pPr>
            <w:r w:rsidRPr="00314211">
              <w:rPr>
                <w:rFonts w:ascii="Times New Roman" w:hAnsi="Times New Roman"/>
                <w:sz w:val="26"/>
                <w:szCs w:val="26"/>
              </w:rPr>
              <w:t>Ответственный исполнитель муниципальной подпрограммы.</w:t>
            </w:r>
          </w:p>
        </w:tc>
        <w:tc>
          <w:tcPr>
            <w:tcW w:w="6120" w:type="dxa"/>
            <w:tcBorders>
              <w:top w:val="single" w:sz="4" w:space="0" w:color="auto"/>
              <w:left w:val="single" w:sz="4" w:space="0" w:color="auto"/>
              <w:bottom w:val="single" w:sz="4" w:space="0" w:color="auto"/>
              <w:right w:val="single" w:sz="4" w:space="0" w:color="auto"/>
            </w:tcBorders>
            <w:noWrap/>
          </w:tcPr>
          <w:p w:rsidR="00FC01C8" w:rsidRPr="00314211" w:rsidRDefault="00FC01C8" w:rsidP="005B1FBF">
            <w:pPr>
              <w:rPr>
                <w:rFonts w:ascii="Times New Roman" w:hAnsi="Times New Roman"/>
                <w:color w:val="000000"/>
                <w:sz w:val="26"/>
                <w:szCs w:val="26"/>
              </w:rPr>
            </w:pPr>
            <w:r w:rsidRPr="00314211">
              <w:rPr>
                <w:rFonts w:ascii="Times New Roman" w:hAnsi="Times New Roman"/>
                <w:color w:val="000000"/>
                <w:sz w:val="26"/>
                <w:szCs w:val="26"/>
              </w:rPr>
              <w:t xml:space="preserve">Администрация </w:t>
            </w:r>
            <w:r w:rsidR="00D55108" w:rsidRPr="00314211">
              <w:rPr>
                <w:rFonts w:ascii="Times New Roman" w:hAnsi="Times New Roman"/>
                <w:color w:val="000000"/>
                <w:sz w:val="26"/>
                <w:szCs w:val="26"/>
              </w:rPr>
              <w:t>Козловского</w:t>
            </w:r>
            <w:r w:rsidRPr="00314211">
              <w:rPr>
                <w:rFonts w:ascii="Times New Roman" w:hAnsi="Times New Roman"/>
                <w:color w:val="000000"/>
                <w:sz w:val="26"/>
                <w:szCs w:val="26"/>
              </w:rPr>
              <w:t xml:space="preserve"> сельского поселения Терновского муниципального района.</w:t>
            </w:r>
          </w:p>
        </w:tc>
      </w:tr>
      <w:tr w:rsidR="00FC01C8" w:rsidRPr="00314211">
        <w:trPr>
          <w:trHeight w:val="379"/>
        </w:trPr>
        <w:tc>
          <w:tcPr>
            <w:tcW w:w="3259" w:type="dxa"/>
            <w:tcBorders>
              <w:top w:val="single" w:sz="4" w:space="0" w:color="auto"/>
              <w:left w:val="single" w:sz="4" w:space="0" w:color="auto"/>
              <w:bottom w:val="single" w:sz="4" w:space="0" w:color="auto"/>
              <w:right w:val="single" w:sz="4" w:space="0" w:color="auto"/>
            </w:tcBorders>
          </w:tcPr>
          <w:p w:rsidR="00FC01C8" w:rsidRPr="00314211" w:rsidRDefault="00FC01C8" w:rsidP="005B1FBF">
            <w:pPr>
              <w:rPr>
                <w:rFonts w:ascii="Times New Roman" w:hAnsi="Times New Roman"/>
                <w:sz w:val="26"/>
                <w:szCs w:val="26"/>
              </w:rPr>
            </w:pPr>
            <w:r w:rsidRPr="00314211">
              <w:rPr>
                <w:rFonts w:ascii="Times New Roman" w:hAnsi="Times New Roman"/>
                <w:sz w:val="26"/>
                <w:szCs w:val="26"/>
                <w:lang w:val="en-US"/>
              </w:rPr>
              <w:t>Исполнител</w:t>
            </w:r>
            <w:r w:rsidRPr="00314211">
              <w:rPr>
                <w:rFonts w:ascii="Times New Roman" w:hAnsi="Times New Roman"/>
                <w:sz w:val="26"/>
                <w:szCs w:val="26"/>
              </w:rPr>
              <w:t>ь мениципальной  подпрограммы.</w:t>
            </w:r>
          </w:p>
        </w:tc>
        <w:tc>
          <w:tcPr>
            <w:tcW w:w="6120" w:type="dxa"/>
            <w:tcBorders>
              <w:top w:val="single" w:sz="4" w:space="0" w:color="auto"/>
              <w:left w:val="single" w:sz="4" w:space="0" w:color="auto"/>
              <w:bottom w:val="single" w:sz="4" w:space="0" w:color="auto"/>
              <w:right w:val="single" w:sz="4" w:space="0" w:color="auto"/>
            </w:tcBorders>
          </w:tcPr>
          <w:p w:rsidR="00FC01C8" w:rsidRPr="00314211" w:rsidRDefault="00FC01C8" w:rsidP="005B1FBF">
            <w:pPr>
              <w:rPr>
                <w:rFonts w:ascii="Times New Roman" w:hAnsi="Times New Roman"/>
                <w:color w:val="000000"/>
                <w:sz w:val="26"/>
                <w:szCs w:val="26"/>
              </w:rPr>
            </w:pPr>
            <w:r w:rsidRPr="00314211">
              <w:rPr>
                <w:rFonts w:ascii="Times New Roman" w:hAnsi="Times New Roman"/>
                <w:color w:val="000000"/>
                <w:sz w:val="26"/>
                <w:szCs w:val="26"/>
              </w:rPr>
              <w:t xml:space="preserve">Администрация </w:t>
            </w:r>
            <w:r w:rsidR="00D55108" w:rsidRPr="00314211">
              <w:rPr>
                <w:rFonts w:ascii="Times New Roman" w:hAnsi="Times New Roman"/>
                <w:color w:val="000000"/>
                <w:sz w:val="26"/>
                <w:szCs w:val="26"/>
              </w:rPr>
              <w:t>Козловского</w:t>
            </w:r>
            <w:r w:rsidRPr="00314211">
              <w:rPr>
                <w:rFonts w:ascii="Times New Roman" w:hAnsi="Times New Roman"/>
                <w:color w:val="000000"/>
                <w:sz w:val="26"/>
                <w:szCs w:val="26"/>
              </w:rPr>
              <w:t xml:space="preserve"> сельского поселения Терновского муниципального района.</w:t>
            </w:r>
          </w:p>
        </w:tc>
      </w:tr>
      <w:tr w:rsidR="00FC01C8" w:rsidRPr="00314211">
        <w:trPr>
          <w:trHeight w:val="96"/>
        </w:trPr>
        <w:tc>
          <w:tcPr>
            <w:tcW w:w="3259" w:type="dxa"/>
            <w:tcBorders>
              <w:top w:val="single" w:sz="4" w:space="0" w:color="auto"/>
              <w:left w:val="single" w:sz="4" w:space="0" w:color="auto"/>
              <w:bottom w:val="single" w:sz="4" w:space="0" w:color="auto"/>
              <w:right w:val="single" w:sz="4" w:space="0" w:color="auto"/>
            </w:tcBorders>
          </w:tcPr>
          <w:p w:rsidR="00FC01C8" w:rsidRPr="00314211" w:rsidRDefault="00FC01C8" w:rsidP="005B1FBF">
            <w:pPr>
              <w:rPr>
                <w:rFonts w:ascii="Times New Roman" w:hAnsi="Times New Roman"/>
                <w:sz w:val="26"/>
                <w:szCs w:val="26"/>
              </w:rPr>
            </w:pPr>
            <w:r w:rsidRPr="00314211">
              <w:rPr>
                <w:rFonts w:ascii="Times New Roman" w:hAnsi="Times New Roman"/>
                <w:sz w:val="26"/>
                <w:szCs w:val="26"/>
                <w:lang w:val="en-US"/>
              </w:rPr>
              <w:t>Основн</w:t>
            </w:r>
            <w:r w:rsidRPr="00314211">
              <w:rPr>
                <w:rFonts w:ascii="Times New Roman" w:hAnsi="Times New Roman"/>
                <w:sz w:val="26"/>
                <w:szCs w:val="26"/>
              </w:rPr>
              <w:t>ой</w:t>
            </w:r>
            <w:r w:rsidRPr="00314211">
              <w:rPr>
                <w:rFonts w:ascii="Times New Roman" w:hAnsi="Times New Roman"/>
                <w:sz w:val="26"/>
                <w:szCs w:val="26"/>
                <w:lang w:val="en-US"/>
              </w:rPr>
              <w:t xml:space="preserve"> разработчик </w:t>
            </w:r>
            <w:r w:rsidRPr="00314211">
              <w:rPr>
                <w:rFonts w:ascii="Times New Roman" w:hAnsi="Times New Roman"/>
                <w:sz w:val="26"/>
                <w:szCs w:val="26"/>
              </w:rPr>
              <w:t>муниципальной</w:t>
            </w:r>
            <w:r w:rsidRPr="00314211">
              <w:rPr>
                <w:rFonts w:ascii="Times New Roman" w:hAnsi="Times New Roman"/>
                <w:sz w:val="26"/>
                <w:szCs w:val="26"/>
                <w:lang w:val="en-US"/>
              </w:rPr>
              <w:t xml:space="preserve"> </w:t>
            </w:r>
            <w:r w:rsidRPr="00314211">
              <w:rPr>
                <w:rFonts w:ascii="Times New Roman" w:hAnsi="Times New Roman"/>
                <w:sz w:val="26"/>
                <w:szCs w:val="26"/>
              </w:rPr>
              <w:t>под</w:t>
            </w:r>
            <w:r w:rsidRPr="00314211">
              <w:rPr>
                <w:rFonts w:ascii="Times New Roman" w:hAnsi="Times New Roman"/>
                <w:sz w:val="26"/>
                <w:szCs w:val="26"/>
                <w:lang w:val="en-US"/>
              </w:rPr>
              <w:t>программы</w:t>
            </w:r>
            <w:r w:rsidRPr="00314211">
              <w:rPr>
                <w:rFonts w:ascii="Times New Roman" w:hAnsi="Times New Roman"/>
                <w:sz w:val="26"/>
                <w:szCs w:val="26"/>
              </w:rPr>
              <w:t>.</w:t>
            </w:r>
          </w:p>
        </w:tc>
        <w:tc>
          <w:tcPr>
            <w:tcW w:w="6120" w:type="dxa"/>
            <w:tcBorders>
              <w:top w:val="single" w:sz="4" w:space="0" w:color="auto"/>
              <w:left w:val="single" w:sz="4" w:space="0" w:color="auto"/>
              <w:bottom w:val="single" w:sz="4" w:space="0" w:color="auto"/>
              <w:right w:val="single" w:sz="4" w:space="0" w:color="auto"/>
            </w:tcBorders>
          </w:tcPr>
          <w:p w:rsidR="00FC01C8" w:rsidRPr="00314211" w:rsidRDefault="00FC01C8" w:rsidP="005B1FBF">
            <w:pPr>
              <w:rPr>
                <w:rFonts w:ascii="Times New Roman" w:hAnsi="Times New Roman"/>
                <w:color w:val="000000"/>
                <w:sz w:val="26"/>
                <w:szCs w:val="26"/>
              </w:rPr>
            </w:pPr>
            <w:r w:rsidRPr="00314211">
              <w:rPr>
                <w:rFonts w:ascii="Times New Roman" w:hAnsi="Times New Roman"/>
                <w:color w:val="000000"/>
                <w:sz w:val="26"/>
                <w:szCs w:val="26"/>
              </w:rPr>
              <w:t xml:space="preserve">Администрация </w:t>
            </w:r>
            <w:r w:rsidR="00D55108" w:rsidRPr="00314211">
              <w:rPr>
                <w:rFonts w:ascii="Times New Roman" w:hAnsi="Times New Roman"/>
                <w:color w:val="000000"/>
                <w:sz w:val="26"/>
                <w:szCs w:val="26"/>
              </w:rPr>
              <w:t>Козловского</w:t>
            </w:r>
            <w:r w:rsidRPr="00314211">
              <w:rPr>
                <w:rFonts w:ascii="Times New Roman" w:hAnsi="Times New Roman"/>
                <w:color w:val="000000"/>
                <w:sz w:val="26"/>
                <w:szCs w:val="26"/>
              </w:rPr>
              <w:t xml:space="preserve"> сельского поселения Терновского муниципального района.</w:t>
            </w:r>
          </w:p>
        </w:tc>
      </w:tr>
      <w:tr w:rsidR="00FC01C8" w:rsidRPr="00314211">
        <w:trPr>
          <w:trHeight w:val="415"/>
        </w:trPr>
        <w:tc>
          <w:tcPr>
            <w:tcW w:w="3259" w:type="dxa"/>
            <w:tcBorders>
              <w:top w:val="single" w:sz="4" w:space="0" w:color="auto"/>
              <w:left w:val="single" w:sz="4" w:space="0" w:color="auto"/>
              <w:bottom w:val="single" w:sz="4" w:space="0" w:color="auto"/>
              <w:right w:val="single" w:sz="4" w:space="0" w:color="auto"/>
            </w:tcBorders>
          </w:tcPr>
          <w:p w:rsidR="00FC01C8" w:rsidRPr="00314211" w:rsidRDefault="00FC01C8" w:rsidP="005B1FBF">
            <w:pPr>
              <w:rPr>
                <w:rFonts w:ascii="Times New Roman" w:hAnsi="Times New Roman"/>
                <w:sz w:val="26"/>
                <w:szCs w:val="26"/>
              </w:rPr>
            </w:pPr>
            <w:r w:rsidRPr="00314211">
              <w:rPr>
                <w:rFonts w:ascii="Times New Roman" w:hAnsi="Times New Roman"/>
                <w:sz w:val="26"/>
                <w:szCs w:val="26"/>
              </w:rPr>
              <w:t>Основные мероприятия муниципальной подпрограммы.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FC01C8" w:rsidRPr="00314211" w:rsidRDefault="00FC01C8" w:rsidP="005B1FBF">
            <w:pPr>
              <w:rPr>
                <w:rFonts w:ascii="Times New Roman" w:hAnsi="Times New Roman"/>
                <w:sz w:val="26"/>
                <w:szCs w:val="26"/>
              </w:rPr>
            </w:pPr>
            <w:r w:rsidRPr="00314211">
              <w:rPr>
                <w:rFonts w:ascii="Times New Roman" w:hAnsi="Times New Roman"/>
                <w:color w:val="000000"/>
                <w:sz w:val="26"/>
                <w:szCs w:val="26"/>
              </w:rPr>
              <w:t>Финансовое обеспечение деятельности подведомственных учреждений культуры</w:t>
            </w:r>
            <w:r w:rsidRPr="00314211">
              <w:rPr>
                <w:rFonts w:ascii="Times New Roman" w:hAnsi="Times New Roman"/>
                <w:sz w:val="26"/>
                <w:szCs w:val="26"/>
              </w:rPr>
              <w:t>.</w:t>
            </w:r>
          </w:p>
          <w:p w:rsidR="00FC01C8" w:rsidRPr="00314211" w:rsidRDefault="00FC01C8" w:rsidP="005B1FBF">
            <w:pPr>
              <w:rPr>
                <w:rFonts w:ascii="Times New Roman" w:hAnsi="Times New Roman"/>
                <w:sz w:val="26"/>
                <w:szCs w:val="26"/>
              </w:rPr>
            </w:pPr>
            <w:r w:rsidRPr="00314211">
              <w:rPr>
                <w:rFonts w:ascii="Times New Roman" w:hAnsi="Times New Roman"/>
                <w:bCs/>
                <w:sz w:val="26"/>
                <w:szCs w:val="26"/>
              </w:rPr>
              <w:t>Финансовое обеспечение учреждений культуры за счет межбюджетных трансфертов.</w:t>
            </w:r>
          </w:p>
        </w:tc>
      </w:tr>
      <w:tr w:rsidR="00FC01C8" w:rsidRPr="00314211">
        <w:trPr>
          <w:trHeight w:val="375"/>
        </w:trPr>
        <w:tc>
          <w:tcPr>
            <w:tcW w:w="3259" w:type="dxa"/>
            <w:tcBorders>
              <w:top w:val="single" w:sz="4" w:space="0" w:color="auto"/>
              <w:left w:val="single" w:sz="4" w:space="0" w:color="auto"/>
              <w:bottom w:val="single" w:sz="4" w:space="0" w:color="auto"/>
              <w:right w:val="single" w:sz="4" w:space="0" w:color="auto"/>
            </w:tcBorders>
          </w:tcPr>
          <w:p w:rsidR="00FC01C8" w:rsidRPr="00314211" w:rsidRDefault="00FC01C8" w:rsidP="005B1FBF">
            <w:pPr>
              <w:rPr>
                <w:rFonts w:ascii="Times New Roman" w:hAnsi="Times New Roman"/>
                <w:sz w:val="26"/>
                <w:szCs w:val="26"/>
              </w:rPr>
            </w:pPr>
            <w:r w:rsidRPr="00314211">
              <w:rPr>
                <w:rFonts w:ascii="Times New Roman" w:hAnsi="Times New Roman"/>
                <w:sz w:val="26"/>
                <w:szCs w:val="26"/>
              </w:rPr>
              <w:t>Цель муниципальной подпрограммы.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FC01C8" w:rsidRPr="00314211" w:rsidRDefault="00FC01C8" w:rsidP="005B1FBF">
            <w:pPr>
              <w:rPr>
                <w:rFonts w:ascii="Times New Roman" w:hAnsi="Times New Roman"/>
                <w:sz w:val="26"/>
                <w:szCs w:val="26"/>
              </w:rPr>
            </w:pPr>
            <w:r w:rsidRPr="00314211">
              <w:rPr>
                <w:rFonts w:ascii="Times New Roman" w:hAnsi="Times New Roman"/>
                <w:color w:val="000000"/>
                <w:sz w:val="26"/>
                <w:szCs w:val="26"/>
              </w:rPr>
              <w:t xml:space="preserve">Развитие культурного потенциала населения </w:t>
            </w:r>
            <w:r w:rsidR="00D55108" w:rsidRPr="00314211">
              <w:rPr>
                <w:rFonts w:ascii="Times New Roman" w:hAnsi="Times New Roman"/>
                <w:color w:val="000000"/>
                <w:sz w:val="26"/>
                <w:szCs w:val="26"/>
              </w:rPr>
              <w:t>Козловского</w:t>
            </w:r>
            <w:r w:rsidRPr="00314211">
              <w:rPr>
                <w:rFonts w:ascii="Times New Roman" w:hAnsi="Times New Roman"/>
                <w:color w:val="000000"/>
                <w:sz w:val="26"/>
                <w:szCs w:val="26"/>
              </w:rPr>
              <w:t xml:space="preserve"> сельского поселения.</w:t>
            </w:r>
          </w:p>
        </w:tc>
      </w:tr>
      <w:tr w:rsidR="00FC01C8" w:rsidRPr="00314211">
        <w:trPr>
          <w:trHeight w:val="375"/>
        </w:trPr>
        <w:tc>
          <w:tcPr>
            <w:tcW w:w="3259" w:type="dxa"/>
            <w:tcBorders>
              <w:top w:val="single" w:sz="4" w:space="0" w:color="auto"/>
              <w:left w:val="single" w:sz="4" w:space="0" w:color="auto"/>
              <w:bottom w:val="single" w:sz="4" w:space="0" w:color="auto"/>
              <w:right w:val="single" w:sz="4" w:space="0" w:color="auto"/>
            </w:tcBorders>
          </w:tcPr>
          <w:p w:rsidR="00FC01C8" w:rsidRPr="00314211" w:rsidRDefault="00FC01C8" w:rsidP="005B1FBF">
            <w:pPr>
              <w:rPr>
                <w:rFonts w:ascii="Times New Roman" w:hAnsi="Times New Roman"/>
                <w:sz w:val="26"/>
                <w:szCs w:val="26"/>
              </w:rPr>
            </w:pPr>
            <w:r w:rsidRPr="00314211">
              <w:rPr>
                <w:rFonts w:ascii="Times New Roman" w:hAnsi="Times New Roman"/>
                <w:sz w:val="26"/>
                <w:szCs w:val="26"/>
              </w:rPr>
              <w:t>Задачи муниципальной подпрограммы.</w:t>
            </w:r>
          </w:p>
        </w:tc>
        <w:tc>
          <w:tcPr>
            <w:tcW w:w="6120" w:type="dxa"/>
            <w:tcBorders>
              <w:top w:val="single" w:sz="4" w:space="0" w:color="auto"/>
              <w:left w:val="single" w:sz="4" w:space="0" w:color="auto"/>
              <w:bottom w:val="single" w:sz="4" w:space="0" w:color="auto"/>
              <w:right w:val="single" w:sz="4" w:space="0" w:color="auto"/>
            </w:tcBorders>
          </w:tcPr>
          <w:p w:rsidR="00FC01C8" w:rsidRPr="00314211" w:rsidRDefault="00FC01C8" w:rsidP="005B1FBF">
            <w:pPr>
              <w:rPr>
                <w:rFonts w:ascii="Times New Roman" w:hAnsi="Times New Roman"/>
                <w:sz w:val="26"/>
                <w:szCs w:val="26"/>
              </w:rPr>
            </w:pPr>
            <w:r w:rsidRPr="00314211">
              <w:rPr>
                <w:rFonts w:ascii="Times New Roman" w:hAnsi="Times New Roman"/>
                <w:sz w:val="26"/>
                <w:szCs w:val="26"/>
              </w:rPr>
              <w:t>Создание условий для развития учреждений культуры.</w:t>
            </w:r>
          </w:p>
        </w:tc>
      </w:tr>
      <w:tr w:rsidR="00FC01C8" w:rsidRPr="00314211">
        <w:trPr>
          <w:trHeight w:val="750"/>
        </w:trPr>
        <w:tc>
          <w:tcPr>
            <w:tcW w:w="3259" w:type="dxa"/>
            <w:tcBorders>
              <w:top w:val="single" w:sz="4" w:space="0" w:color="auto"/>
              <w:left w:val="single" w:sz="4" w:space="0" w:color="auto"/>
              <w:bottom w:val="single" w:sz="4" w:space="0" w:color="auto"/>
              <w:right w:val="single" w:sz="4" w:space="0" w:color="auto"/>
            </w:tcBorders>
          </w:tcPr>
          <w:p w:rsidR="00FC01C8" w:rsidRPr="00314211" w:rsidRDefault="00FC01C8" w:rsidP="005B1FBF">
            <w:pPr>
              <w:rPr>
                <w:rFonts w:ascii="Times New Roman" w:hAnsi="Times New Roman"/>
                <w:sz w:val="26"/>
                <w:szCs w:val="26"/>
              </w:rPr>
            </w:pPr>
            <w:r w:rsidRPr="00314211">
              <w:rPr>
                <w:rFonts w:ascii="Times New Roman" w:hAnsi="Times New Roman"/>
                <w:sz w:val="26"/>
                <w:szCs w:val="26"/>
              </w:rPr>
              <w:t>Целевые индикаторы и показатели муниципальной  подпрограммы.</w:t>
            </w:r>
          </w:p>
        </w:tc>
        <w:tc>
          <w:tcPr>
            <w:tcW w:w="6120" w:type="dxa"/>
            <w:tcBorders>
              <w:top w:val="single" w:sz="4" w:space="0" w:color="auto"/>
              <w:left w:val="single" w:sz="4" w:space="0" w:color="auto"/>
              <w:bottom w:val="single" w:sz="4" w:space="0" w:color="auto"/>
              <w:right w:val="single" w:sz="4" w:space="0" w:color="auto"/>
            </w:tcBorders>
          </w:tcPr>
          <w:p w:rsidR="00FC01C8" w:rsidRPr="00314211" w:rsidRDefault="00FC01C8" w:rsidP="005B1FBF">
            <w:pPr>
              <w:pStyle w:val="ConsPlusNormal"/>
              <w:jc w:val="both"/>
              <w:rPr>
                <w:rFonts w:ascii="Times New Roman" w:hAnsi="Times New Roman" w:cs="Times New Roman"/>
                <w:sz w:val="26"/>
                <w:szCs w:val="26"/>
              </w:rPr>
            </w:pPr>
            <w:r w:rsidRPr="00314211">
              <w:rPr>
                <w:rFonts w:ascii="Times New Roman" w:hAnsi="Times New Roman" w:cs="Times New Roman"/>
                <w:sz w:val="26"/>
                <w:szCs w:val="26"/>
              </w:rPr>
              <w:t>Увеличение численности участников культурно-досуговых мероприятий (по сравнению с предыдущим годом).</w:t>
            </w:r>
          </w:p>
        </w:tc>
      </w:tr>
      <w:tr w:rsidR="00FC01C8" w:rsidRPr="00314211">
        <w:trPr>
          <w:trHeight w:val="336"/>
        </w:trPr>
        <w:tc>
          <w:tcPr>
            <w:tcW w:w="3259" w:type="dxa"/>
            <w:tcBorders>
              <w:top w:val="single" w:sz="4" w:space="0" w:color="auto"/>
              <w:left w:val="single" w:sz="4" w:space="0" w:color="auto"/>
              <w:bottom w:val="single" w:sz="4" w:space="0" w:color="auto"/>
              <w:right w:val="single" w:sz="4" w:space="0" w:color="auto"/>
            </w:tcBorders>
          </w:tcPr>
          <w:p w:rsidR="00FC01C8" w:rsidRPr="00314211" w:rsidRDefault="00FC01C8" w:rsidP="005B1FBF">
            <w:pPr>
              <w:rPr>
                <w:rFonts w:ascii="Times New Roman" w:hAnsi="Times New Roman"/>
                <w:sz w:val="26"/>
                <w:szCs w:val="26"/>
              </w:rPr>
            </w:pPr>
            <w:r w:rsidRPr="00314211">
              <w:rPr>
                <w:rFonts w:ascii="Times New Roman" w:hAnsi="Times New Roman"/>
                <w:sz w:val="26"/>
                <w:szCs w:val="26"/>
              </w:rPr>
              <w:t>Этапы и сроки реализации муниципальной подпрограммы.</w:t>
            </w:r>
          </w:p>
        </w:tc>
        <w:tc>
          <w:tcPr>
            <w:tcW w:w="6120" w:type="dxa"/>
            <w:tcBorders>
              <w:top w:val="single" w:sz="4" w:space="0" w:color="auto"/>
              <w:left w:val="single" w:sz="4" w:space="0" w:color="auto"/>
              <w:bottom w:val="single" w:sz="4" w:space="0" w:color="auto"/>
              <w:right w:val="single" w:sz="4" w:space="0" w:color="auto"/>
            </w:tcBorders>
          </w:tcPr>
          <w:p w:rsidR="00FC01C8" w:rsidRPr="00314211" w:rsidRDefault="00FC01C8" w:rsidP="005B1FBF">
            <w:pPr>
              <w:rPr>
                <w:rFonts w:ascii="Times New Roman" w:hAnsi="Times New Roman"/>
                <w:sz w:val="26"/>
                <w:szCs w:val="26"/>
              </w:rPr>
            </w:pPr>
            <w:r w:rsidRPr="00314211">
              <w:rPr>
                <w:rFonts w:ascii="Times New Roman" w:hAnsi="Times New Roman"/>
                <w:sz w:val="26"/>
                <w:szCs w:val="26"/>
              </w:rPr>
              <w:t>Подпрограмма реализуется в 1 этап;</w:t>
            </w:r>
          </w:p>
          <w:p w:rsidR="00FC01C8" w:rsidRPr="00314211" w:rsidRDefault="00201707" w:rsidP="00201707">
            <w:pPr>
              <w:rPr>
                <w:rFonts w:ascii="Times New Roman" w:hAnsi="Times New Roman"/>
                <w:sz w:val="26"/>
                <w:szCs w:val="26"/>
              </w:rPr>
            </w:pPr>
            <w:r>
              <w:rPr>
                <w:rFonts w:ascii="Times New Roman" w:hAnsi="Times New Roman"/>
                <w:sz w:val="26"/>
                <w:szCs w:val="26"/>
              </w:rPr>
              <w:t>срок реализации 2018</w:t>
            </w:r>
            <w:r w:rsidR="00FC01C8" w:rsidRPr="00314211">
              <w:rPr>
                <w:rFonts w:ascii="Times New Roman" w:hAnsi="Times New Roman"/>
                <w:sz w:val="26"/>
                <w:szCs w:val="26"/>
              </w:rPr>
              <w:t>-20</w:t>
            </w:r>
            <w:r>
              <w:rPr>
                <w:rFonts w:ascii="Times New Roman" w:hAnsi="Times New Roman"/>
                <w:sz w:val="26"/>
                <w:szCs w:val="26"/>
              </w:rPr>
              <w:t>22</w:t>
            </w:r>
            <w:r w:rsidR="00FC01C8" w:rsidRPr="00314211">
              <w:rPr>
                <w:rFonts w:ascii="Times New Roman" w:hAnsi="Times New Roman"/>
                <w:sz w:val="26"/>
                <w:szCs w:val="26"/>
              </w:rPr>
              <w:t>годы.</w:t>
            </w:r>
          </w:p>
        </w:tc>
      </w:tr>
      <w:tr w:rsidR="00FC01C8" w:rsidRPr="00314211">
        <w:trPr>
          <w:trHeight w:val="415"/>
        </w:trPr>
        <w:tc>
          <w:tcPr>
            <w:tcW w:w="3259" w:type="dxa"/>
            <w:tcBorders>
              <w:top w:val="single" w:sz="4" w:space="0" w:color="auto"/>
              <w:left w:val="single" w:sz="4" w:space="0" w:color="auto"/>
              <w:bottom w:val="single" w:sz="4" w:space="0" w:color="auto"/>
              <w:right w:val="single" w:sz="4" w:space="0" w:color="auto"/>
            </w:tcBorders>
          </w:tcPr>
          <w:p w:rsidR="00FC01C8" w:rsidRPr="00314211" w:rsidRDefault="00FC01C8" w:rsidP="005B1FBF">
            <w:pPr>
              <w:rPr>
                <w:rFonts w:ascii="Times New Roman" w:hAnsi="Times New Roman"/>
                <w:sz w:val="26"/>
                <w:szCs w:val="26"/>
              </w:rPr>
            </w:pPr>
            <w:r w:rsidRPr="00314211">
              <w:rPr>
                <w:rFonts w:ascii="Times New Roman" w:hAnsi="Times New Roman"/>
                <w:sz w:val="26"/>
                <w:szCs w:val="26"/>
              </w:rPr>
              <w:t xml:space="preserve">Объемы и источники финансирования муниципальной  подпрограммы.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FC01C8" w:rsidRPr="00314211" w:rsidRDefault="00FC01C8" w:rsidP="005B1FBF">
            <w:pPr>
              <w:rPr>
                <w:rFonts w:ascii="Times New Roman" w:hAnsi="Times New Roman"/>
                <w:sz w:val="26"/>
                <w:szCs w:val="26"/>
              </w:rPr>
            </w:pPr>
            <w:r w:rsidRPr="00314211">
              <w:rPr>
                <w:rFonts w:ascii="Times New Roman" w:hAnsi="Times New Roman"/>
                <w:sz w:val="26"/>
                <w:szCs w:val="26"/>
              </w:rPr>
              <w:t>Всего по муниципальной подпрограмме объем финансирования составит:  </w:t>
            </w:r>
            <w:r w:rsidR="008C53FB">
              <w:rPr>
                <w:rFonts w:ascii="Times New Roman" w:hAnsi="Times New Roman"/>
                <w:sz w:val="26"/>
                <w:szCs w:val="26"/>
              </w:rPr>
              <w:t>11110,4</w:t>
            </w:r>
            <w:r w:rsidRPr="00314211">
              <w:rPr>
                <w:rFonts w:ascii="Times New Roman" w:hAnsi="Times New Roman"/>
                <w:sz w:val="26"/>
                <w:szCs w:val="26"/>
              </w:rPr>
              <w:t xml:space="preserve"> тыс. рублей,  средства бюджета сельского поселения,</w:t>
            </w:r>
          </w:p>
          <w:p w:rsidR="00FC01C8" w:rsidRPr="00314211" w:rsidRDefault="00FC01C8" w:rsidP="005B1FBF">
            <w:pPr>
              <w:rPr>
                <w:rFonts w:ascii="Times New Roman" w:hAnsi="Times New Roman"/>
                <w:sz w:val="26"/>
                <w:szCs w:val="26"/>
              </w:rPr>
            </w:pPr>
            <w:r w:rsidRPr="00314211">
              <w:rPr>
                <w:rFonts w:ascii="Times New Roman" w:hAnsi="Times New Roman"/>
                <w:sz w:val="26"/>
                <w:szCs w:val="26"/>
              </w:rPr>
              <w:t>в том числе по годам реализации муниципальной программы:</w:t>
            </w:r>
          </w:p>
          <w:p w:rsidR="00FC01C8" w:rsidRPr="00314211" w:rsidRDefault="00201707" w:rsidP="005B1FBF">
            <w:pPr>
              <w:rPr>
                <w:rFonts w:ascii="Times New Roman" w:hAnsi="Times New Roman"/>
                <w:sz w:val="26"/>
                <w:szCs w:val="26"/>
              </w:rPr>
            </w:pPr>
            <w:r>
              <w:rPr>
                <w:rFonts w:ascii="Times New Roman" w:hAnsi="Times New Roman"/>
                <w:sz w:val="26"/>
                <w:szCs w:val="26"/>
              </w:rPr>
              <w:t>2018</w:t>
            </w:r>
            <w:r w:rsidR="00FC01C8" w:rsidRPr="00314211">
              <w:rPr>
                <w:rFonts w:ascii="Times New Roman" w:hAnsi="Times New Roman"/>
                <w:sz w:val="26"/>
                <w:szCs w:val="26"/>
              </w:rPr>
              <w:t xml:space="preserve"> год </w:t>
            </w:r>
            <w:r w:rsidR="00094A31" w:rsidRPr="00314211">
              <w:rPr>
                <w:rFonts w:ascii="Times New Roman" w:hAnsi="Times New Roman"/>
                <w:sz w:val="26"/>
                <w:szCs w:val="26"/>
              </w:rPr>
              <w:t xml:space="preserve">-   </w:t>
            </w:r>
            <w:r w:rsidR="008C53FB">
              <w:rPr>
                <w:rFonts w:ascii="Times New Roman" w:hAnsi="Times New Roman"/>
                <w:sz w:val="26"/>
                <w:szCs w:val="26"/>
              </w:rPr>
              <w:t>5206,5</w:t>
            </w:r>
            <w:r w:rsidR="00094A31" w:rsidRPr="00314211">
              <w:rPr>
                <w:rFonts w:ascii="Times New Roman" w:hAnsi="Times New Roman"/>
                <w:sz w:val="26"/>
                <w:szCs w:val="26"/>
              </w:rPr>
              <w:t xml:space="preserve">  </w:t>
            </w:r>
            <w:r w:rsidR="00FC01C8" w:rsidRPr="00314211">
              <w:rPr>
                <w:rFonts w:ascii="Times New Roman" w:hAnsi="Times New Roman"/>
                <w:sz w:val="26"/>
                <w:szCs w:val="26"/>
              </w:rPr>
              <w:t xml:space="preserve">тыс. рублей, </w:t>
            </w:r>
          </w:p>
          <w:p w:rsidR="00FC01C8" w:rsidRPr="00314211" w:rsidRDefault="00FC01C8" w:rsidP="005B1FBF">
            <w:pPr>
              <w:rPr>
                <w:rFonts w:ascii="Times New Roman" w:hAnsi="Times New Roman"/>
                <w:sz w:val="26"/>
                <w:szCs w:val="26"/>
              </w:rPr>
            </w:pPr>
            <w:r w:rsidRPr="00314211">
              <w:rPr>
                <w:rFonts w:ascii="Times New Roman" w:hAnsi="Times New Roman"/>
                <w:sz w:val="26"/>
                <w:szCs w:val="26"/>
              </w:rPr>
              <w:t>201</w:t>
            </w:r>
            <w:r w:rsidR="00201707">
              <w:rPr>
                <w:rFonts w:ascii="Times New Roman" w:hAnsi="Times New Roman"/>
                <w:sz w:val="26"/>
                <w:szCs w:val="26"/>
              </w:rPr>
              <w:t>9</w:t>
            </w:r>
            <w:r w:rsidRPr="00314211">
              <w:rPr>
                <w:rFonts w:ascii="Times New Roman" w:hAnsi="Times New Roman"/>
                <w:sz w:val="26"/>
                <w:szCs w:val="26"/>
              </w:rPr>
              <w:t xml:space="preserve"> год -   </w:t>
            </w:r>
            <w:r w:rsidR="00201707">
              <w:rPr>
                <w:rFonts w:ascii="Times New Roman" w:hAnsi="Times New Roman"/>
                <w:sz w:val="26"/>
                <w:szCs w:val="26"/>
              </w:rPr>
              <w:t>1678,5</w:t>
            </w:r>
            <w:r w:rsidR="00094A31" w:rsidRPr="00314211">
              <w:rPr>
                <w:rFonts w:ascii="Times New Roman" w:hAnsi="Times New Roman"/>
                <w:sz w:val="26"/>
                <w:szCs w:val="26"/>
              </w:rPr>
              <w:t xml:space="preserve"> </w:t>
            </w:r>
            <w:r w:rsidRPr="00314211">
              <w:rPr>
                <w:rFonts w:ascii="Times New Roman" w:hAnsi="Times New Roman"/>
                <w:sz w:val="26"/>
                <w:szCs w:val="26"/>
              </w:rPr>
              <w:t xml:space="preserve">тыс. рублей, </w:t>
            </w:r>
          </w:p>
          <w:p w:rsidR="00FC01C8" w:rsidRPr="00314211" w:rsidRDefault="00FC01C8" w:rsidP="005B1FBF">
            <w:pPr>
              <w:rPr>
                <w:rFonts w:ascii="Times New Roman" w:hAnsi="Times New Roman"/>
                <w:sz w:val="26"/>
                <w:szCs w:val="26"/>
              </w:rPr>
            </w:pPr>
            <w:r w:rsidRPr="00314211">
              <w:rPr>
                <w:rFonts w:ascii="Times New Roman" w:hAnsi="Times New Roman"/>
                <w:sz w:val="26"/>
                <w:szCs w:val="26"/>
              </w:rPr>
              <w:t>20</w:t>
            </w:r>
            <w:r w:rsidR="00201707">
              <w:rPr>
                <w:rFonts w:ascii="Times New Roman" w:hAnsi="Times New Roman"/>
                <w:sz w:val="26"/>
                <w:szCs w:val="26"/>
              </w:rPr>
              <w:t>20</w:t>
            </w:r>
            <w:r w:rsidRPr="00314211">
              <w:rPr>
                <w:rFonts w:ascii="Times New Roman" w:hAnsi="Times New Roman"/>
                <w:sz w:val="26"/>
                <w:szCs w:val="26"/>
              </w:rPr>
              <w:t xml:space="preserve"> год -   </w:t>
            </w:r>
            <w:r w:rsidR="00201707">
              <w:rPr>
                <w:rFonts w:ascii="Times New Roman" w:hAnsi="Times New Roman"/>
                <w:sz w:val="26"/>
                <w:szCs w:val="26"/>
              </w:rPr>
              <w:t>1294,4</w:t>
            </w:r>
            <w:r w:rsidR="00094A31" w:rsidRPr="00314211">
              <w:rPr>
                <w:rFonts w:ascii="Times New Roman" w:hAnsi="Times New Roman"/>
                <w:sz w:val="26"/>
                <w:szCs w:val="26"/>
              </w:rPr>
              <w:t xml:space="preserve"> </w:t>
            </w:r>
            <w:r w:rsidRPr="00314211">
              <w:rPr>
                <w:rFonts w:ascii="Times New Roman" w:hAnsi="Times New Roman"/>
                <w:sz w:val="26"/>
                <w:szCs w:val="26"/>
              </w:rPr>
              <w:t xml:space="preserve">тыс. рублей, </w:t>
            </w:r>
          </w:p>
          <w:p w:rsidR="00FC01C8" w:rsidRPr="00314211" w:rsidRDefault="00FC01C8" w:rsidP="005B1FBF">
            <w:pPr>
              <w:rPr>
                <w:rFonts w:ascii="Times New Roman" w:hAnsi="Times New Roman"/>
                <w:sz w:val="26"/>
                <w:szCs w:val="26"/>
              </w:rPr>
            </w:pPr>
            <w:r w:rsidRPr="00314211">
              <w:rPr>
                <w:rFonts w:ascii="Times New Roman" w:hAnsi="Times New Roman"/>
                <w:sz w:val="26"/>
                <w:szCs w:val="26"/>
              </w:rPr>
              <w:t>20</w:t>
            </w:r>
            <w:r w:rsidR="00201707">
              <w:rPr>
                <w:rFonts w:ascii="Times New Roman" w:hAnsi="Times New Roman"/>
                <w:sz w:val="26"/>
                <w:szCs w:val="26"/>
              </w:rPr>
              <w:t>21</w:t>
            </w:r>
            <w:r w:rsidRPr="00314211">
              <w:rPr>
                <w:rFonts w:ascii="Times New Roman" w:hAnsi="Times New Roman"/>
                <w:sz w:val="26"/>
                <w:szCs w:val="26"/>
              </w:rPr>
              <w:t xml:space="preserve"> год -   </w:t>
            </w:r>
            <w:r w:rsidR="00201707">
              <w:rPr>
                <w:rFonts w:ascii="Times New Roman" w:hAnsi="Times New Roman"/>
                <w:sz w:val="26"/>
                <w:szCs w:val="26"/>
              </w:rPr>
              <w:t>1431,0</w:t>
            </w:r>
            <w:r w:rsidR="00094A31" w:rsidRPr="00314211">
              <w:rPr>
                <w:rFonts w:ascii="Times New Roman" w:hAnsi="Times New Roman"/>
                <w:sz w:val="26"/>
                <w:szCs w:val="26"/>
              </w:rPr>
              <w:t xml:space="preserve"> </w:t>
            </w:r>
            <w:r w:rsidRPr="00314211">
              <w:rPr>
                <w:rFonts w:ascii="Times New Roman" w:hAnsi="Times New Roman"/>
                <w:sz w:val="26"/>
                <w:szCs w:val="26"/>
              </w:rPr>
              <w:t xml:space="preserve">тыс. рублей, </w:t>
            </w:r>
          </w:p>
          <w:p w:rsidR="00FC01C8" w:rsidRPr="00314211" w:rsidRDefault="00201707" w:rsidP="005B1FBF">
            <w:pPr>
              <w:rPr>
                <w:rFonts w:ascii="Times New Roman" w:hAnsi="Times New Roman"/>
                <w:sz w:val="26"/>
                <w:szCs w:val="26"/>
              </w:rPr>
            </w:pPr>
            <w:r>
              <w:rPr>
                <w:rFonts w:ascii="Times New Roman" w:hAnsi="Times New Roman"/>
                <w:sz w:val="26"/>
                <w:szCs w:val="26"/>
              </w:rPr>
              <w:t>2022</w:t>
            </w:r>
            <w:r w:rsidR="00FC01C8" w:rsidRPr="00314211">
              <w:rPr>
                <w:rFonts w:ascii="Times New Roman" w:hAnsi="Times New Roman"/>
                <w:sz w:val="26"/>
                <w:szCs w:val="26"/>
              </w:rPr>
              <w:t xml:space="preserve"> год -   </w:t>
            </w:r>
            <w:r>
              <w:rPr>
                <w:rFonts w:ascii="Times New Roman" w:hAnsi="Times New Roman"/>
                <w:sz w:val="26"/>
                <w:szCs w:val="26"/>
              </w:rPr>
              <w:t>1500</w:t>
            </w:r>
            <w:r w:rsidR="00094A31" w:rsidRPr="00314211">
              <w:rPr>
                <w:rFonts w:ascii="Times New Roman" w:hAnsi="Times New Roman"/>
                <w:sz w:val="26"/>
                <w:szCs w:val="26"/>
              </w:rPr>
              <w:t xml:space="preserve">,0 </w:t>
            </w:r>
            <w:r w:rsidR="00FC01C8" w:rsidRPr="00314211">
              <w:rPr>
                <w:rFonts w:ascii="Times New Roman" w:hAnsi="Times New Roman"/>
                <w:sz w:val="26"/>
                <w:szCs w:val="26"/>
              </w:rPr>
              <w:t>тыс. рублей,</w:t>
            </w:r>
          </w:p>
          <w:p w:rsidR="00FC01C8" w:rsidRPr="00314211" w:rsidRDefault="00FC01C8" w:rsidP="005B1FBF">
            <w:pPr>
              <w:rPr>
                <w:rFonts w:ascii="Times New Roman" w:hAnsi="Times New Roman"/>
                <w:sz w:val="26"/>
                <w:szCs w:val="26"/>
              </w:rPr>
            </w:pPr>
          </w:p>
        </w:tc>
      </w:tr>
      <w:tr w:rsidR="00FC01C8" w:rsidRPr="00314211">
        <w:trPr>
          <w:trHeight w:val="593"/>
        </w:trPr>
        <w:tc>
          <w:tcPr>
            <w:tcW w:w="3259" w:type="dxa"/>
            <w:tcBorders>
              <w:top w:val="single" w:sz="4" w:space="0" w:color="auto"/>
              <w:left w:val="single" w:sz="4" w:space="0" w:color="auto"/>
              <w:bottom w:val="single" w:sz="4" w:space="0" w:color="auto"/>
              <w:right w:val="single" w:sz="4" w:space="0" w:color="auto"/>
            </w:tcBorders>
          </w:tcPr>
          <w:p w:rsidR="00FC01C8" w:rsidRPr="00314211" w:rsidRDefault="00FC01C8" w:rsidP="005B1FBF">
            <w:pPr>
              <w:rPr>
                <w:rFonts w:ascii="Times New Roman" w:hAnsi="Times New Roman"/>
                <w:sz w:val="26"/>
                <w:szCs w:val="26"/>
              </w:rPr>
            </w:pPr>
            <w:r w:rsidRPr="00314211">
              <w:rPr>
                <w:rFonts w:ascii="Times New Roman" w:hAnsi="Times New Roman"/>
                <w:sz w:val="26"/>
                <w:szCs w:val="26"/>
              </w:rPr>
              <w:t xml:space="preserve">Ожидаемые конечные результаты реализации </w:t>
            </w:r>
            <w:r w:rsidRPr="00314211">
              <w:rPr>
                <w:rFonts w:ascii="Times New Roman" w:hAnsi="Times New Roman"/>
                <w:sz w:val="26"/>
                <w:szCs w:val="26"/>
              </w:rPr>
              <w:lastRenderedPageBreak/>
              <w:t>муниципальной                  подпрограммы.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D7396C" w:rsidRPr="00314211" w:rsidRDefault="00FC01C8" w:rsidP="005B1FBF">
            <w:pPr>
              <w:pStyle w:val="ConsPlusCell"/>
              <w:jc w:val="both"/>
              <w:rPr>
                <w:rFonts w:ascii="Times New Roman" w:hAnsi="Times New Roman" w:cs="Times New Roman"/>
                <w:sz w:val="26"/>
                <w:szCs w:val="26"/>
              </w:rPr>
            </w:pPr>
            <w:r w:rsidRPr="00314211">
              <w:rPr>
                <w:rFonts w:ascii="Times New Roman" w:hAnsi="Times New Roman" w:cs="Times New Roman"/>
                <w:sz w:val="26"/>
                <w:szCs w:val="26"/>
              </w:rPr>
              <w:lastRenderedPageBreak/>
              <w:t xml:space="preserve">Увеличение доли граждан, систематически участвующих в </w:t>
            </w:r>
            <w:r w:rsidR="00BF1241" w:rsidRPr="00314211">
              <w:rPr>
                <w:rFonts w:ascii="Times New Roman" w:hAnsi="Times New Roman" w:cs="Times New Roman"/>
                <w:sz w:val="26"/>
                <w:szCs w:val="26"/>
              </w:rPr>
              <w:t>культурно</w:t>
            </w:r>
            <w:r w:rsidR="00B77CF7" w:rsidRPr="00314211">
              <w:rPr>
                <w:rFonts w:ascii="Times New Roman" w:hAnsi="Times New Roman" w:cs="Times New Roman"/>
                <w:sz w:val="26"/>
                <w:szCs w:val="26"/>
              </w:rPr>
              <w:t xml:space="preserve"> </w:t>
            </w:r>
            <w:r w:rsidR="00BF1241" w:rsidRPr="00314211">
              <w:rPr>
                <w:rFonts w:ascii="Times New Roman" w:hAnsi="Times New Roman" w:cs="Times New Roman"/>
                <w:sz w:val="26"/>
                <w:szCs w:val="26"/>
              </w:rPr>
              <w:t>-</w:t>
            </w:r>
            <w:r w:rsidR="00B77CF7" w:rsidRPr="00314211">
              <w:rPr>
                <w:rFonts w:ascii="Times New Roman" w:hAnsi="Times New Roman" w:cs="Times New Roman"/>
                <w:sz w:val="26"/>
                <w:szCs w:val="26"/>
              </w:rPr>
              <w:t xml:space="preserve"> </w:t>
            </w:r>
            <w:r w:rsidR="00BF1241" w:rsidRPr="00314211">
              <w:rPr>
                <w:rFonts w:ascii="Times New Roman" w:hAnsi="Times New Roman" w:cs="Times New Roman"/>
                <w:sz w:val="26"/>
                <w:szCs w:val="26"/>
              </w:rPr>
              <w:t xml:space="preserve">досуговых </w:t>
            </w:r>
            <w:r w:rsidR="00BF1241" w:rsidRPr="00314211">
              <w:rPr>
                <w:rFonts w:ascii="Times New Roman" w:hAnsi="Times New Roman" w:cs="Times New Roman"/>
                <w:sz w:val="26"/>
                <w:szCs w:val="26"/>
              </w:rPr>
              <w:lastRenderedPageBreak/>
              <w:t>мероприятиях.</w:t>
            </w:r>
          </w:p>
        </w:tc>
      </w:tr>
      <w:tr w:rsidR="003C04D8" w:rsidRPr="00314211">
        <w:trPr>
          <w:trHeight w:val="593"/>
        </w:trPr>
        <w:tc>
          <w:tcPr>
            <w:tcW w:w="3259" w:type="dxa"/>
            <w:tcBorders>
              <w:top w:val="single" w:sz="4" w:space="0" w:color="auto"/>
              <w:left w:val="single" w:sz="4" w:space="0" w:color="auto"/>
              <w:bottom w:val="single" w:sz="4" w:space="0" w:color="auto"/>
              <w:right w:val="single" w:sz="4" w:space="0" w:color="auto"/>
            </w:tcBorders>
          </w:tcPr>
          <w:p w:rsidR="003C04D8" w:rsidRPr="00314211" w:rsidRDefault="003C04D8" w:rsidP="005B1FBF">
            <w:pPr>
              <w:rPr>
                <w:rFonts w:ascii="Times New Roman" w:hAnsi="Times New Roman"/>
                <w:sz w:val="26"/>
                <w:szCs w:val="26"/>
              </w:rPr>
            </w:pPr>
            <w:r w:rsidRPr="00314211">
              <w:rPr>
                <w:rFonts w:ascii="Times New Roman" w:hAnsi="Times New Roman"/>
                <w:color w:val="000000"/>
                <w:sz w:val="26"/>
                <w:szCs w:val="26"/>
              </w:rPr>
              <w:lastRenderedPageBreak/>
              <w:t>Механизм реализации подпрограммы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3C04D8" w:rsidRPr="00314211" w:rsidRDefault="003C04D8" w:rsidP="005B1FBF">
            <w:pPr>
              <w:pStyle w:val="ConsPlusCell"/>
              <w:jc w:val="both"/>
              <w:rPr>
                <w:rFonts w:ascii="Times New Roman" w:hAnsi="Times New Roman" w:cs="Times New Roman"/>
                <w:sz w:val="26"/>
                <w:szCs w:val="26"/>
              </w:rPr>
            </w:pPr>
            <w:r w:rsidRPr="00314211">
              <w:rPr>
                <w:rFonts w:ascii="Times New Roman" w:hAnsi="Times New Roman" w:cs="Times New Roman"/>
                <w:color w:val="000000"/>
                <w:sz w:val="26"/>
                <w:szCs w:val="26"/>
              </w:rPr>
              <w:t xml:space="preserve">Организацию управления подпрограммой и контроль над выполнением осуществляет  Администрация </w:t>
            </w:r>
            <w:r w:rsidR="00D55108" w:rsidRPr="00314211">
              <w:rPr>
                <w:rFonts w:ascii="Times New Roman" w:hAnsi="Times New Roman" w:cs="Times New Roman"/>
                <w:color w:val="000000"/>
                <w:sz w:val="26"/>
                <w:szCs w:val="26"/>
              </w:rPr>
              <w:t>Козловского</w:t>
            </w:r>
            <w:r w:rsidRPr="00314211">
              <w:rPr>
                <w:rFonts w:ascii="Times New Roman" w:hAnsi="Times New Roman" w:cs="Times New Roman"/>
                <w:color w:val="000000"/>
                <w:sz w:val="26"/>
                <w:szCs w:val="26"/>
              </w:rPr>
              <w:t xml:space="preserve"> сельского поселения.</w:t>
            </w:r>
          </w:p>
        </w:tc>
      </w:tr>
    </w:tbl>
    <w:p w:rsidR="007352D9" w:rsidRPr="00314211" w:rsidRDefault="007352D9" w:rsidP="005B1FBF">
      <w:pPr>
        <w:rPr>
          <w:rFonts w:ascii="Times New Roman" w:hAnsi="Times New Roman"/>
          <w:sz w:val="26"/>
          <w:szCs w:val="26"/>
        </w:rPr>
      </w:pPr>
    </w:p>
    <w:p w:rsidR="00171419" w:rsidRPr="00314211" w:rsidRDefault="00171419" w:rsidP="00FB1114">
      <w:pPr>
        <w:spacing w:before="120" w:after="120"/>
        <w:rPr>
          <w:rFonts w:ascii="Times New Roman" w:hAnsi="Times New Roman"/>
          <w:sz w:val="26"/>
          <w:szCs w:val="26"/>
        </w:rPr>
      </w:pPr>
    </w:p>
    <w:p w:rsidR="006155E6" w:rsidRDefault="006155E6"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Default="00730B74" w:rsidP="00FB1114">
      <w:pPr>
        <w:spacing w:before="120" w:after="120"/>
        <w:rPr>
          <w:rFonts w:ascii="Times New Roman" w:hAnsi="Times New Roman"/>
          <w:b/>
          <w:sz w:val="26"/>
          <w:szCs w:val="26"/>
        </w:rPr>
      </w:pPr>
    </w:p>
    <w:p w:rsidR="00730B74" w:rsidRPr="00314211" w:rsidRDefault="00730B74" w:rsidP="00FB1114">
      <w:pPr>
        <w:spacing w:before="120" w:after="120"/>
        <w:rPr>
          <w:rFonts w:ascii="Times New Roman" w:hAnsi="Times New Roman"/>
          <w:b/>
          <w:sz w:val="26"/>
          <w:szCs w:val="26"/>
        </w:rPr>
      </w:pPr>
    </w:p>
    <w:p w:rsidR="005B1FBF" w:rsidRPr="00314211" w:rsidRDefault="005B1FBF" w:rsidP="00DA02FF">
      <w:pPr>
        <w:rPr>
          <w:rFonts w:ascii="Times New Roman" w:hAnsi="Times New Roman"/>
          <w:sz w:val="26"/>
          <w:szCs w:val="26"/>
        </w:rPr>
      </w:pPr>
    </w:p>
    <w:p w:rsidR="007B32EE" w:rsidRPr="00314211" w:rsidRDefault="007B32EE" w:rsidP="007B32EE">
      <w:pPr>
        <w:pStyle w:val="ConsPlusNormal"/>
        <w:jc w:val="center"/>
        <w:outlineLvl w:val="2"/>
        <w:rPr>
          <w:rFonts w:ascii="Times New Roman" w:hAnsi="Times New Roman" w:cs="Times New Roman"/>
          <w:b/>
          <w:sz w:val="26"/>
          <w:szCs w:val="26"/>
        </w:rPr>
      </w:pPr>
      <w:r w:rsidRPr="00314211">
        <w:rPr>
          <w:rFonts w:ascii="Times New Roman" w:hAnsi="Times New Roman" w:cs="Times New Roman"/>
          <w:b/>
          <w:sz w:val="26"/>
          <w:szCs w:val="26"/>
        </w:rPr>
        <w:lastRenderedPageBreak/>
        <w:t>ПАСПОРТ</w:t>
      </w:r>
    </w:p>
    <w:p w:rsidR="007B32EE" w:rsidRPr="00665B71" w:rsidRDefault="007B32EE" w:rsidP="00665B71">
      <w:pPr>
        <w:pStyle w:val="ConsPlusNormal"/>
        <w:jc w:val="center"/>
        <w:rPr>
          <w:rFonts w:ascii="Times New Roman" w:hAnsi="Times New Roman" w:cs="Times New Roman"/>
          <w:b/>
          <w:sz w:val="26"/>
          <w:szCs w:val="26"/>
        </w:rPr>
      </w:pPr>
      <w:r w:rsidRPr="00314211">
        <w:rPr>
          <w:rFonts w:ascii="Times New Roman" w:hAnsi="Times New Roman" w:cs="Times New Roman"/>
          <w:b/>
          <w:sz w:val="26"/>
          <w:szCs w:val="26"/>
        </w:rPr>
        <w:t>муниципальной  подпрограммы  Козловского сельского поселения Терновского муниципального района Воронежской области</w:t>
      </w:r>
      <w:r w:rsidR="00665B71">
        <w:rPr>
          <w:rFonts w:ascii="Times New Roman" w:hAnsi="Times New Roman" w:cs="Times New Roman"/>
          <w:b/>
          <w:sz w:val="26"/>
          <w:szCs w:val="26"/>
        </w:rPr>
        <w:t>.</w:t>
      </w:r>
      <w:r w:rsidRPr="00314211">
        <w:rPr>
          <w:rFonts w:ascii="Times New Roman" w:hAnsi="Times New Roman" w:cs="Times New Roman"/>
          <w:b/>
          <w:sz w:val="26"/>
          <w:szCs w:val="26"/>
        </w:rPr>
        <w:t xml:space="preserve"> </w:t>
      </w:r>
      <w:r w:rsidR="00665B71">
        <w:rPr>
          <w:rFonts w:ascii="Times New Roman" w:hAnsi="Times New Roman"/>
          <w:b/>
          <w:bCs/>
          <w:sz w:val="26"/>
          <w:szCs w:val="26"/>
        </w:rPr>
        <w:t xml:space="preserve">                 </w:t>
      </w:r>
    </w:p>
    <w:p w:rsidR="007B32EE" w:rsidRPr="00314211" w:rsidRDefault="007B32EE" w:rsidP="007B32EE">
      <w:pPr>
        <w:rPr>
          <w:rFonts w:ascii="Times New Roman" w:hAnsi="Times New Roman"/>
          <w:b/>
          <w:sz w:val="26"/>
          <w:szCs w:val="26"/>
        </w:rPr>
      </w:pPr>
      <w:r w:rsidRPr="00314211">
        <w:rPr>
          <w:rFonts w:ascii="Times New Roman" w:hAnsi="Times New Roman"/>
          <w:sz w:val="26"/>
          <w:szCs w:val="26"/>
        </w:rPr>
        <w:t xml:space="preserve">                              </w:t>
      </w:r>
      <w:r w:rsidRPr="00314211">
        <w:rPr>
          <w:rFonts w:ascii="Times New Roman" w:hAnsi="Times New Roman"/>
          <w:b/>
          <w:sz w:val="26"/>
          <w:szCs w:val="26"/>
        </w:rPr>
        <w:t>«Развитие физической культуры и спорта»</w:t>
      </w:r>
    </w:p>
    <w:p w:rsidR="007B32EE" w:rsidRPr="00314211" w:rsidRDefault="007B32EE" w:rsidP="007B32EE">
      <w:pPr>
        <w:tabs>
          <w:tab w:val="left" w:pos="459"/>
        </w:tabs>
        <w:jc w:val="center"/>
        <w:rPr>
          <w:rFonts w:ascii="Times New Roman" w:hAnsi="Times New Roman"/>
          <w:b/>
          <w:sz w:val="26"/>
          <w:szCs w:val="26"/>
        </w:rPr>
      </w:pPr>
      <w:r w:rsidRPr="00314211">
        <w:rPr>
          <w:rFonts w:ascii="Times New Roman" w:hAnsi="Times New Roman"/>
          <w:b/>
          <w:bCs/>
          <w:sz w:val="26"/>
          <w:szCs w:val="26"/>
        </w:rPr>
        <w:t xml:space="preserve"> </w:t>
      </w:r>
    </w:p>
    <w:p w:rsidR="007B32EE" w:rsidRPr="00314211" w:rsidRDefault="007B32EE" w:rsidP="007B32EE">
      <w:pPr>
        <w:tabs>
          <w:tab w:val="left" w:pos="459"/>
        </w:tabs>
        <w:rPr>
          <w:rFonts w:ascii="Times New Roman" w:hAnsi="Times New Roman"/>
          <w:b/>
          <w:sz w:val="26"/>
          <w:szCs w:val="26"/>
        </w:rPr>
      </w:pPr>
      <w:r w:rsidRPr="00314211">
        <w:rPr>
          <w:rFonts w:ascii="Times New Roman" w:hAnsi="Times New Roman"/>
          <w:b/>
          <w:bCs/>
          <w:sz w:val="26"/>
          <w:szCs w:val="26"/>
        </w:rPr>
        <w:t xml:space="preserve"> </w:t>
      </w:r>
    </w:p>
    <w:tbl>
      <w:tblPr>
        <w:tblW w:w="979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7"/>
        <w:gridCol w:w="6538"/>
      </w:tblGrid>
      <w:tr w:rsidR="007B32EE" w:rsidRPr="00314211">
        <w:trPr>
          <w:trHeight w:val="313"/>
        </w:trPr>
        <w:tc>
          <w:tcPr>
            <w:tcW w:w="3259" w:type="dxa"/>
            <w:tcBorders>
              <w:top w:val="single" w:sz="4" w:space="0" w:color="auto"/>
              <w:left w:val="single" w:sz="4" w:space="0" w:color="auto"/>
              <w:bottom w:val="single" w:sz="4" w:space="0" w:color="auto"/>
              <w:right w:val="single" w:sz="4" w:space="0" w:color="auto"/>
            </w:tcBorders>
          </w:tcPr>
          <w:p w:rsidR="007B32EE" w:rsidRPr="00314211" w:rsidRDefault="007B32EE" w:rsidP="007B32EE">
            <w:pPr>
              <w:rPr>
                <w:rFonts w:ascii="Times New Roman" w:hAnsi="Times New Roman"/>
                <w:sz w:val="26"/>
                <w:szCs w:val="26"/>
              </w:rPr>
            </w:pPr>
            <w:r w:rsidRPr="00314211">
              <w:rPr>
                <w:rFonts w:ascii="Times New Roman" w:hAnsi="Times New Roman"/>
                <w:sz w:val="26"/>
                <w:szCs w:val="26"/>
              </w:rPr>
              <w:t>Ответственный исполнитель муниципальной подпрограммы.</w:t>
            </w:r>
          </w:p>
        </w:tc>
        <w:tc>
          <w:tcPr>
            <w:tcW w:w="6541" w:type="dxa"/>
            <w:tcBorders>
              <w:top w:val="single" w:sz="4" w:space="0" w:color="auto"/>
              <w:left w:val="single" w:sz="4" w:space="0" w:color="auto"/>
              <w:bottom w:val="single" w:sz="4" w:space="0" w:color="auto"/>
              <w:right w:val="single" w:sz="4" w:space="0" w:color="auto"/>
            </w:tcBorders>
            <w:noWrap/>
          </w:tcPr>
          <w:p w:rsidR="007B32EE" w:rsidRPr="00314211" w:rsidRDefault="007B32EE" w:rsidP="007B32EE">
            <w:pPr>
              <w:pStyle w:val="ConsPlusNormal"/>
              <w:tabs>
                <w:tab w:val="left" w:pos="255"/>
                <w:tab w:val="center" w:pos="2952"/>
              </w:tabs>
              <w:rPr>
                <w:rFonts w:ascii="Times New Roman" w:hAnsi="Times New Roman" w:cs="Times New Roman"/>
                <w:sz w:val="26"/>
                <w:szCs w:val="26"/>
              </w:rPr>
            </w:pPr>
            <w:r w:rsidRPr="00314211">
              <w:rPr>
                <w:rFonts w:ascii="Times New Roman" w:hAnsi="Times New Roman" w:cs="Times New Roman"/>
                <w:color w:val="000000"/>
                <w:sz w:val="26"/>
                <w:szCs w:val="26"/>
              </w:rPr>
              <w:t>Администрация  Козловского</w:t>
            </w:r>
            <w:r w:rsidRPr="00314211">
              <w:rPr>
                <w:rFonts w:ascii="Times New Roman" w:hAnsi="Times New Roman" w:cs="Times New Roman"/>
                <w:color w:val="000000"/>
                <w:sz w:val="26"/>
                <w:szCs w:val="26"/>
              </w:rPr>
              <w:tab/>
              <w:t xml:space="preserve"> сельского поселения Терновского муниципального района.</w:t>
            </w:r>
          </w:p>
        </w:tc>
      </w:tr>
      <w:tr w:rsidR="007B32EE" w:rsidRPr="00314211">
        <w:trPr>
          <w:trHeight w:val="379"/>
        </w:trPr>
        <w:tc>
          <w:tcPr>
            <w:tcW w:w="3259" w:type="dxa"/>
            <w:tcBorders>
              <w:top w:val="single" w:sz="4" w:space="0" w:color="auto"/>
              <w:left w:val="single" w:sz="4" w:space="0" w:color="auto"/>
              <w:bottom w:val="single" w:sz="4" w:space="0" w:color="auto"/>
              <w:right w:val="single" w:sz="4" w:space="0" w:color="auto"/>
            </w:tcBorders>
          </w:tcPr>
          <w:p w:rsidR="007B32EE" w:rsidRPr="00314211" w:rsidRDefault="007B32EE" w:rsidP="007B32EE">
            <w:pPr>
              <w:rPr>
                <w:rFonts w:ascii="Times New Roman" w:hAnsi="Times New Roman"/>
                <w:sz w:val="26"/>
                <w:szCs w:val="26"/>
              </w:rPr>
            </w:pPr>
            <w:r w:rsidRPr="00314211">
              <w:rPr>
                <w:rFonts w:ascii="Times New Roman" w:hAnsi="Times New Roman"/>
                <w:sz w:val="26"/>
                <w:szCs w:val="26"/>
                <w:lang w:val="en-US"/>
              </w:rPr>
              <w:t>Исполнител</w:t>
            </w:r>
            <w:r w:rsidRPr="00314211">
              <w:rPr>
                <w:rFonts w:ascii="Times New Roman" w:hAnsi="Times New Roman"/>
                <w:sz w:val="26"/>
                <w:szCs w:val="26"/>
              </w:rPr>
              <w:t>ь муниципальной  подпрограммы.</w:t>
            </w:r>
          </w:p>
        </w:tc>
        <w:tc>
          <w:tcPr>
            <w:tcW w:w="6541" w:type="dxa"/>
            <w:tcBorders>
              <w:top w:val="single" w:sz="4" w:space="0" w:color="auto"/>
              <w:left w:val="single" w:sz="4" w:space="0" w:color="auto"/>
              <w:bottom w:val="single" w:sz="4" w:space="0" w:color="auto"/>
              <w:right w:val="single" w:sz="4" w:space="0" w:color="auto"/>
            </w:tcBorders>
          </w:tcPr>
          <w:p w:rsidR="007B32EE" w:rsidRPr="00314211" w:rsidRDefault="007B32EE" w:rsidP="007B32EE">
            <w:pPr>
              <w:rPr>
                <w:rFonts w:ascii="Times New Roman" w:hAnsi="Times New Roman"/>
                <w:color w:val="000000"/>
                <w:sz w:val="26"/>
                <w:szCs w:val="26"/>
              </w:rPr>
            </w:pPr>
            <w:r w:rsidRPr="00314211">
              <w:rPr>
                <w:rFonts w:ascii="Times New Roman" w:hAnsi="Times New Roman"/>
                <w:color w:val="000000"/>
                <w:sz w:val="26"/>
                <w:szCs w:val="26"/>
              </w:rPr>
              <w:t>Администрация Козловского сельского поселения Терновского муниципального района.</w:t>
            </w:r>
          </w:p>
        </w:tc>
      </w:tr>
      <w:tr w:rsidR="007B32EE" w:rsidRPr="00314211">
        <w:trPr>
          <w:trHeight w:val="96"/>
        </w:trPr>
        <w:tc>
          <w:tcPr>
            <w:tcW w:w="3259" w:type="dxa"/>
            <w:tcBorders>
              <w:top w:val="single" w:sz="4" w:space="0" w:color="auto"/>
              <w:left w:val="single" w:sz="4" w:space="0" w:color="auto"/>
              <w:bottom w:val="single" w:sz="4" w:space="0" w:color="auto"/>
              <w:right w:val="single" w:sz="4" w:space="0" w:color="auto"/>
            </w:tcBorders>
          </w:tcPr>
          <w:p w:rsidR="007B32EE" w:rsidRPr="00314211" w:rsidRDefault="007B32EE" w:rsidP="007B32EE">
            <w:pPr>
              <w:rPr>
                <w:rFonts w:ascii="Times New Roman" w:hAnsi="Times New Roman"/>
                <w:sz w:val="26"/>
                <w:szCs w:val="26"/>
              </w:rPr>
            </w:pPr>
            <w:r w:rsidRPr="00314211">
              <w:rPr>
                <w:rFonts w:ascii="Times New Roman" w:hAnsi="Times New Roman"/>
                <w:sz w:val="26"/>
                <w:szCs w:val="26"/>
                <w:lang w:val="en-US"/>
              </w:rPr>
              <w:t>Основн</w:t>
            </w:r>
            <w:r w:rsidRPr="00314211">
              <w:rPr>
                <w:rFonts w:ascii="Times New Roman" w:hAnsi="Times New Roman"/>
                <w:sz w:val="26"/>
                <w:szCs w:val="26"/>
              </w:rPr>
              <w:t>ой</w:t>
            </w:r>
            <w:r w:rsidRPr="00314211">
              <w:rPr>
                <w:rFonts w:ascii="Times New Roman" w:hAnsi="Times New Roman"/>
                <w:sz w:val="26"/>
                <w:szCs w:val="26"/>
                <w:lang w:val="en-US"/>
              </w:rPr>
              <w:t xml:space="preserve"> разработчик </w:t>
            </w:r>
            <w:r w:rsidRPr="00314211">
              <w:rPr>
                <w:rFonts w:ascii="Times New Roman" w:hAnsi="Times New Roman"/>
                <w:sz w:val="26"/>
                <w:szCs w:val="26"/>
              </w:rPr>
              <w:t>муниципальной</w:t>
            </w:r>
            <w:r w:rsidRPr="00314211">
              <w:rPr>
                <w:rFonts w:ascii="Times New Roman" w:hAnsi="Times New Roman"/>
                <w:sz w:val="26"/>
                <w:szCs w:val="26"/>
                <w:lang w:val="en-US"/>
              </w:rPr>
              <w:t xml:space="preserve"> </w:t>
            </w:r>
            <w:r w:rsidRPr="00314211">
              <w:rPr>
                <w:rFonts w:ascii="Times New Roman" w:hAnsi="Times New Roman"/>
                <w:sz w:val="26"/>
                <w:szCs w:val="26"/>
              </w:rPr>
              <w:t>под</w:t>
            </w:r>
            <w:r w:rsidRPr="00314211">
              <w:rPr>
                <w:rFonts w:ascii="Times New Roman" w:hAnsi="Times New Roman"/>
                <w:sz w:val="26"/>
                <w:szCs w:val="26"/>
                <w:lang w:val="en-US"/>
              </w:rPr>
              <w:t>программы</w:t>
            </w:r>
            <w:r w:rsidRPr="00314211">
              <w:rPr>
                <w:rFonts w:ascii="Times New Roman" w:hAnsi="Times New Roman"/>
                <w:sz w:val="26"/>
                <w:szCs w:val="26"/>
              </w:rPr>
              <w:t>.</w:t>
            </w:r>
          </w:p>
        </w:tc>
        <w:tc>
          <w:tcPr>
            <w:tcW w:w="6541" w:type="dxa"/>
            <w:tcBorders>
              <w:top w:val="single" w:sz="4" w:space="0" w:color="auto"/>
              <w:left w:val="single" w:sz="4" w:space="0" w:color="auto"/>
              <w:bottom w:val="single" w:sz="4" w:space="0" w:color="auto"/>
              <w:right w:val="single" w:sz="4" w:space="0" w:color="auto"/>
            </w:tcBorders>
          </w:tcPr>
          <w:p w:rsidR="007B32EE" w:rsidRPr="00314211" w:rsidRDefault="007B32EE" w:rsidP="007B32EE">
            <w:pPr>
              <w:rPr>
                <w:rFonts w:ascii="Times New Roman" w:hAnsi="Times New Roman"/>
                <w:color w:val="000000"/>
                <w:sz w:val="26"/>
                <w:szCs w:val="26"/>
              </w:rPr>
            </w:pPr>
            <w:r w:rsidRPr="00314211">
              <w:rPr>
                <w:rFonts w:ascii="Times New Roman" w:hAnsi="Times New Roman"/>
                <w:color w:val="000000"/>
                <w:sz w:val="26"/>
                <w:szCs w:val="26"/>
              </w:rPr>
              <w:t>Администрация Козловского сельского поселения Терновского муниципального района.</w:t>
            </w:r>
          </w:p>
        </w:tc>
      </w:tr>
      <w:tr w:rsidR="007B32EE" w:rsidRPr="00314211">
        <w:trPr>
          <w:trHeight w:val="415"/>
        </w:trPr>
        <w:tc>
          <w:tcPr>
            <w:tcW w:w="3259" w:type="dxa"/>
            <w:tcBorders>
              <w:top w:val="single" w:sz="4" w:space="0" w:color="auto"/>
              <w:left w:val="single" w:sz="4" w:space="0" w:color="auto"/>
              <w:bottom w:val="single" w:sz="4" w:space="0" w:color="auto"/>
              <w:right w:val="single" w:sz="4" w:space="0" w:color="auto"/>
            </w:tcBorders>
          </w:tcPr>
          <w:p w:rsidR="007B32EE" w:rsidRPr="00314211" w:rsidRDefault="007B32EE" w:rsidP="007B32EE">
            <w:pPr>
              <w:rPr>
                <w:rFonts w:ascii="Times New Roman" w:hAnsi="Times New Roman"/>
                <w:sz w:val="26"/>
                <w:szCs w:val="26"/>
              </w:rPr>
            </w:pPr>
            <w:r w:rsidRPr="00314211">
              <w:rPr>
                <w:rFonts w:ascii="Times New Roman" w:hAnsi="Times New Roman"/>
                <w:sz w:val="26"/>
                <w:szCs w:val="26"/>
              </w:rPr>
              <w:t>Основные мероприятия муниципальной подпрограммы.</w:t>
            </w:r>
          </w:p>
        </w:tc>
        <w:tc>
          <w:tcPr>
            <w:tcW w:w="6541" w:type="dxa"/>
            <w:tcBorders>
              <w:top w:val="single" w:sz="4" w:space="0" w:color="auto"/>
              <w:left w:val="single" w:sz="4" w:space="0" w:color="auto"/>
              <w:bottom w:val="single" w:sz="4" w:space="0" w:color="auto"/>
              <w:right w:val="single" w:sz="4" w:space="0" w:color="auto"/>
            </w:tcBorders>
            <w:shd w:val="clear" w:color="auto" w:fill="FFFFFF"/>
          </w:tcPr>
          <w:p w:rsidR="00CD2523" w:rsidRPr="00314211" w:rsidRDefault="00CD2523" w:rsidP="00CD2523">
            <w:pPr>
              <w:pStyle w:val="a8"/>
              <w:rPr>
                <w:sz w:val="26"/>
                <w:szCs w:val="26"/>
              </w:rPr>
            </w:pPr>
            <w:r w:rsidRPr="00314211">
              <w:rPr>
                <w:sz w:val="26"/>
                <w:szCs w:val="26"/>
              </w:rPr>
              <w:t>Массовая физкультурно-спортивная работа.                                       Развитие физической культуры и спорта среди всех жителей       Козловского сельского поселения                                     Развитие игровых видов спорта.                                                                          Совершенствование финансового обеспечения физкультурно-спортивной деятельности.                                                Межрайонное сотрудничество в сфере физической культуры и спорта.</w:t>
            </w:r>
          </w:p>
          <w:p w:rsidR="007B32EE" w:rsidRPr="00314211" w:rsidRDefault="007B32EE" w:rsidP="007B32EE">
            <w:pPr>
              <w:widowControl w:val="0"/>
              <w:rPr>
                <w:rFonts w:ascii="Times New Roman" w:hAnsi="Times New Roman"/>
                <w:sz w:val="26"/>
                <w:szCs w:val="26"/>
              </w:rPr>
            </w:pPr>
          </w:p>
        </w:tc>
      </w:tr>
      <w:tr w:rsidR="007B32EE" w:rsidRPr="00314211">
        <w:trPr>
          <w:trHeight w:val="375"/>
        </w:trPr>
        <w:tc>
          <w:tcPr>
            <w:tcW w:w="3259" w:type="dxa"/>
            <w:tcBorders>
              <w:top w:val="single" w:sz="4" w:space="0" w:color="auto"/>
              <w:left w:val="single" w:sz="4" w:space="0" w:color="auto"/>
              <w:bottom w:val="single" w:sz="4" w:space="0" w:color="auto"/>
              <w:right w:val="single" w:sz="4" w:space="0" w:color="auto"/>
            </w:tcBorders>
          </w:tcPr>
          <w:p w:rsidR="007B32EE" w:rsidRPr="00314211" w:rsidRDefault="007B32EE" w:rsidP="007B32EE">
            <w:pPr>
              <w:rPr>
                <w:rFonts w:ascii="Times New Roman" w:hAnsi="Times New Roman"/>
                <w:sz w:val="26"/>
                <w:szCs w:val="26"/>
              </w:rPr>
            </w:pPr>
            <w:r w:rsidRPr="00314211">
              <w:rPr>
                <w:rFonts w:ascii="Times New Roman" w:hAnsi="Times New Roman"/>
                <w:sz w:val="26"/>
                <w:szCs w:val="26"/>
              </w:rPr>
              <w:t>Цель муниципальной подпрограммы.</w:t>
            </w:r>
          </w:p>
        </w:tc>
        <w:tc>
          <w:tcPr>
            <w:tcW w:w="6541" w:type="dxa"/>
            <w:tcBorders>
              <w:top w:val="single" w:sz="4" w:space="0" w:color="auto"/>
              <w:left w:val="single" w:sz="4" w:space="0" w:color="auto"/>
              <w:bottom w:val="single" w:sz="4" w:space="0" w:color="auto"/>
              <w:right w:val="single" w:sz="4" w:space="0" w:color="auto"/>
            </w:tcBorders>
            <w:shd w:val="clear" w:color="auto" w:fill="FFFFFF"/>
          </w:tcPr>
          <w:p w:rsidR="007B32EE" w:rsidRPr="00314211" w:rsidRDefault="00CD2523" w:rsidP="007B32EE">
            <w:pPr>
              <w:rPr>
                <w:rFonts w:ascii="Times New Roman" w:hAnsi="Times New Roman"/>
                <w:sz w:val="26"/>
                <w:szCs w:val="26"/>
              </w:rPr>
            </w:pPr>
            <w:r w:rsidRPr="00314211">
              <w:rPr>
                <w:rFonts w:ascii="Times New Roman" w:hAnsi="Times New Roman"/>
                <w:sz w:val="26"/>
                <w:szCs w:val="26"/>
              </w:rPr>
              <w:t xml:space="preserve">Создание условий, обеспечивающих возможность жителям Козловского сельского поселения вести здоровый образ жизни;                                                                                                                  -развитие физической культуры и спорта среди различных групп населения сельского поселения;                                                           -укрепления здоровья населения Козловского сельского поселения путём развития и популяризации спорта.                                                                </w:t>
            </w:r>
            <w:r w:rsidR="007B32EE" w:rsidRPr="00314211">
              <w:rPr>
                <w:rFonts w:ascii="Times New Roman" w:hAnsi="Times New Roman"/>
                <w:sz w:val="26"/>
                <w:szCs w:val="26"/>
              </w:rPr>
              <w:t>Обеспечение динамичного социально-экономического развития   Козловского сельского поселения.</w:t>
            </w:r>
          </w:p>
          <w:p w:rsidR="007B32EE" w:rsidRPr="00314211" w:rsidRDefault="007B32EE" w:rsidP="007B32EE">
            <w:pPr>
              <w:rPr>
                <w:rFonts w:ascii="Times New Roman" w:hAnsi="Times New Roman"/>
                <w:sz w:val="26"/>
                <w:szCs w:val="26"/>
              </w:rPr>
            </w:pPr>
          </w:p>
        </w:tc>
      </w:tr>
      <w:tr w:rsidR="007B32EE" w:rsidRPr="00314211">
        <w:trPr>
          <w:trHeight w:val="375"/>
        </w:trPr>
        <w:tc>
          <w:tcPr>
            <w:tcW w:w="3259" w:type="dxa"/>
            <w:tcBorders>
              <w:top w:val="single" w:sz="4" w:space="0" w:color="auto"/>
              <w:left w:val="single" w:sz="4" w:space="0" w:color="auto"/>
              <w:bottom w:val="single" w:sz="4" w:space="0" w:color="auto"/>
              <w:right w:val="single" w:sz="4" w:space="0" w:color="auto"/>
            </w:tcBorders>
          </w:tcPr>
          <w:p w:rsidR="007B32EE" w:rsidRPr="00314211" w:rsidRDefault="007B32EE" w:rsidP="007B32EE">
            <w:pPr>
              <w:rPr>
                <w:rFonts w:ascii="Times New Roman" w:hAnsi="Times New Roman"/>
                <w:sz w:val="26"/>
                <w:szCs w:val="26"/>
              </w:rPr>
            </w:pPr>
            <w:r w:rsidRPr="00314211">
              <w:rPr>
                <w:rFonts w:ascii="Times New Roman" w:hAnsi="Times New Roman"/>
                <w:sz w:val="26"/>
                <w:szCs w:val="26"/>
              </w:rPr>
              <w:t>Задачи муниципальной подпрограммы.</w:t>
            </w:r>
          </w:p>
        </w:tc>
        <w:tc>
          <w:tcPr>
            <w:tcW w:w="6541" w:type="dxa"/>
            <w:tcBorders>
              <w:top w:val="single" w:sz="4" w:space="0" w:color="auto"/>
              <w:left w:val="single" w:sz="4" w:space="0" w:color="auto"/>
              <w:bottom w:val="single" w:sz="4" w:space="0" w:color="auto"/>
              <w:right w:val="single" w:sz="4" w:space="0" w:color="auto"/>
            </w:tcBorders>
          </w:tcPr>
          <w:p w:rsidR="007B32EE" w:rsidRPr="00314211" w:rsidRDefault="005863B9" w:rsidP="007B32EE">
            <w:pPr>
              <w:rPr>
                <w:rFonts w:ascii="Times New Roman" w:hAnsi="Times New Roman"/>
                <w:sz w:val="26"/>
                <w:szCs w:val="26"/>
              </w:rPr>
            </w:pPr>
            <w:r w:rsidRPr="00314211">
              <w:rPr>
                <w:rFonts w:ascii="Times New Roman" w:hAnsi="Times New Roman"/>
                <w:sz w:val="26"/>
                <w:szCs w:val="26"/>
              </w:rPr>
              <w:t>Вовлечение жителей Козловского сельского поселения различного возраста к занятиям физической культурой и спортом,   регулярные занятия физической культурой и спортом и приобщение их к здоровому образу жизни, повышение интереса населения к занятиям физической культурой и спортом на территории</w:t>
            </w:r>
          </w:p>
        </w:tc>
      </w:tr>
      <w:tr w:rsidR="007B32EE" w:rsidRPr="00314211">
        <w:trPr>
          <w:trHeight w:val="750"/>
        </w:trPr>
        <w:tc>
          <w:tcPr>
            <w:tcW w:w="3259" w:type="dxa"/>
            <w:tcBorders>
              <w:top w:val="single" w:sz="4" w:space="0" w:color="auto"/>
              <w:left w:val="single" w:sz="4" w:space="0" w:color="auto"/>
              <w:bottom w:val="single" w:sz="4" w:space="0" w:color="auto"/>
              <w:right w:val="single" w:sz="4" w:space="0" w:color="auto"/>
            </w:tcBorders>
          </w:tcPr>
          <w:p w:rsidR="007B32EE" w:rsidRPr="00314211" w:rsidRDefault="007B32EE" w:rsidP="007B32EE">
            <w:pPr>
              <w:rPr>
                <w:rFonts w:ascii="Times New Roman" w:hAnsi="Times New Roman"/>
                <w:sz w:val="26"/>
                <w:szCs w:val="26"/>
              </w:rPr>
            </w:pPr>
            <w:r w:rsidRPr="00314211">
              <w:rPr>
                <w:rFonts w:ascii="Times New Roman" w:hAnsi="Times New Roman"/>
                <w:sz w:val="26"/>
                <w:szCs w:val="26"/>
              </w:rPr>
              <w:t>Целевые индикаторы и показатели муниципальной  подпрограммы.</w:t>
            </w:r>
          </w:p>
        </w:tc>
        <w:tc>
          <w:tcPr>
            <w:tcW w:w="6541" w:type="dxa"/>
            <w:tcBorders>
              <w:top w:val="single" w:sz="4" w:space="0" w:color="auto"/>
              <w:left w:val="single" w:sz="4" w:space="0" w:color="auto"/>
              <w:bottom w:val="single" w:sz="4" w:space="0" w:color="auto"/>
              <w:right w:val="single" w:sz="4" w:space="0" w:color="auto"/>
            </w:tcBorders>
          </w:tcPr>
          <w:p w:rsidR="007B32EE" w:rsidRPr="00314211" w:rsidRDefault="00AA0182" w:rsidP="007B32EE">
            <w:pPr>
              <w:rPr>
                <w:rFonts w:ascii="Times New Roman" w:hAnsi="Times New Roman"/>
                <w:sz w:val="26"/>
                <w:szCs w:val="26"/>
              </w:rPr>
            </w:pPr>
            <w:r w:rsidRPr="00314211">
              <w:rPr>
                <w:rFonts w:ascii="Times New Roman" w:hAnsi="Times New Roman"/>
                <w:sz w:val="26"/>
                <w:szCs w:val="26"/>
              </w:rPr>
              <w:t>Увеличение численности участников спортивных мероприятий (по сравнению с предыдущим годом).</w:t>
            </w:r>
          </w:p>
        </w:tc>
      </w:tr>
      <w:tr w:rsidR="007B32EE" w:rsidRPr="00314211">
        <w:trPr>
          <w:trHeight w:val="336"/>
        </w:trPr>
        <w:tc>
          <w:tcPr>
            <w:tcW w:w="3259" w:type="dxa"/>
            <w:tcBorders>
              <w:top w:val="single" w:sz="4" w:space="0" w:color="auto"/>
              <w:left w:val="single" w:sz="4" w:space="0" w:color="auto"/>
              <w:bottom w:val="single" w:sz="4" w:space="0" w:color="auto"/>
              <w:right w:val="single" w:sz="4" w:space="0" w:color="auto"/>
            </w:tcBorders>
          </w:tcPr>
          <w:p w:rsidR="007B32EE" w:rsidRPr="00314211" w:rsidRDefault="007B32EE" w:rsidP="007B32EE">
            <w:pPr>
              <w:rPr>
                <w:rFonts w:ascii="Times New Roman" w:hAnsi="Times New Roman"/>
                <w:sz w:val="26"/>
                <w:szCs w:val="26"/>
              </w:rPr>
            </w:pPr>
            <w:r w:rsidRPr="00314211">
              <w:rPr>
                <w:rFonts w:ascii="Times New Roman" w:hAnsi="Times New Roman"/>
                <w:sz w:val="26"/>
                <w:szCs w:val="26"/>
              </w:rPr>
              <w:lastRenderedPageBreak/>
              <w:t>Этапы и сроки реализации муниципальной подпрограммы.</w:t>
            </w:r>
          </w:p>
        </w:tc>
        <w:tc>
          <w:tcPr>
            <w:tcW w:w="6541" w:type="dxa"/>
            <w:tcBorders>
              <w:top w:val="single" w:sz="4" w:space="0" w:color="auto"/>
              <w:left w:val="single" w:sz="4" w:space="0" w:color="auto"/>
              <w:bottom w:val="single" w:sz="4" w:space="0" w:color="auto"/>
              <w:right w:val="single" w:sz="4" w:space="0" w:color="auto"/>
            </w:tcBorders>
          </w:tcPr>
          <w:p w:rsidR="007B32EE" w:rsidRPr="00314211" w:rsidRDefault="007B32EE" w:rsidP="007B32EE">
            <w:pPr>
              <w:rPr>
                <w:rFonts w:ascii="Times New Roman" w:hAnsi="Times New Roman"/>
                <w:sz w:val="26"/>
                <w:szCs w:val="26"/>
              </w:rPr>
            </w:pPr>
            <w:r w:rsidRPr="00314211">
              <w:rPr>
                <w:rFonts w:ascii="Times New Roman" w:hAnsi="Times New Roman"/>
                <w:sz w:val="26"/>
                <w:szCs w:val="26"/>
              </w:rPr>
              <w:t>Подпрограмма реализуется в 1 этап;</w:t>
            </w:r>
          </w:p>
          <w:p w:rsidR="007B32EE" w:rsidRPr="00314211" w:rsidRDefault="00E65D2D" w:rsidP="007B32EE">
            <w:pPr>
              <w:rPr>
                <w:rFonts w:ascii="Times New Roman" w:hAnsi="Times New Roman"/>
                <w:sz w:val="26"/>
                <w:szCs w:val="26"/>
              </w:rPr>
            </w:pPr>
            <w:r>
              <w:rPr>
                <w:rFonts w:ascii="Times New Roman" w:hAnsi="Times New Roman"/>
                <w:sz w:val="26"/>
                <w:szCs w:val="26"/>
              </w:rPr>
              <w:t>срок реализации 2018-2022</w:t>
            </w:r>
            <w:r w:rsidR="007B32EE" w:rsidRPr="00314211">
              <w:rPr>
                <w:rFonts w:ascii="Times New Roman" w:hAnsi="Times New Roman"/>
                <w:sz w:val="26"/>
                <w:szCs w:val="26"/>
              </w:rPr>
              <w:t xml:space="preserve"> годы.</w:t>
            </w:r>
          </w:p>
        </w:tc>
      </w:tr>
      <w:tr w:rsidR="007B32EE" w:rsidRPr="00314211">
        <w:trPr>
          <w:trHeight w:val="415"/>
        </w:trPr>
        <w:tc>
          <w:tcPr>
            <w:tcW w:w="3259" w:type="dxa"/>
            <w:tcBorders>
              <w:top w:val="single" w:sz="4" w:space="0" w:color="auto"/>
              <w:left w:val="single" w:sz="4" w:space="0" w:color="auto"/>
              <w:bottom w:val="single" w:sz="4" w:space="0" w:color="auto"/>
              <w:right w:val="single" w:sz="4" w:space="0" w:color="auto"/>
            </w:tcBorders>
          </w:tcPr>
          <w:p w:rsidR="007B32EE" w:rsidRPr="00314211" w:rsidRDefault="007B32EE" w:rsidP="007B32EE">
            <w:pPr>
              <w:rPr>
                <w:rFonts w:ascii="Times New Roman" w:hAnsi="Times New Roman"/>
                <w:sz w:val="26"/>
                <w:szCs w:val="26"/>
              </w:rPr>
            </w:pPr>
            <w:r w:rsidRPr="00314211">
              <w:rPr>
                <w:rFonts w:ascii="Times New Roman" w:hAnsi="Times New Roman"/>
                <w:sz w:val="26"/>
                <w:szCs w:val="26"/>
              </w:rPr>
              <w:t xml:space="preserve">Объемы и источники финансирования муниципальной  подпрограммы. </w:t>
            </w:r>
          </w:p>
        </w:tc>
        <w:tc>
          <w:tcPr>
            <w:tcW w:w="6541" w:type="dxa"/>
            <w:tcBorders>
              <w:top w:val="single" w:sz="4" w:space="0" w:color="auto"/>
              <w:left w:val="single" w:sz="4" w:space="0" w:color="auto"/>
              <w:bottom w:val="single" w:sz="4" w:space="0" w:color="auto"/>
              <w:right w:val="single" w:sz="4" w:space="0" w:color="auto"/>
            </w:tcBorders>
            <w:shd w:val="clear" w:color="auto" w:fill="FFFFFF"/>
          </w:tcPr>
          <w:p w:rsidR="00681951" w:rsidRPr="00314211" w:rsidRDefault="00681951" w:rsidP="00681951">
            <w:pPr>
              <w:pStyle w:val="ConsPlusCell"/>
              <w:rPr>
                <w:rFonts w:ascii="Times New Roman" w:hAnsi="Times New Roman" w:cs="Times New Roman"/>
                <w:sz w:val="26"/>
                <w:szCs w:val="26"/>
              </w:rPr>
            </w:pPr>
            <w:r w:rsidRPr="00314211">
              <w:rPr>
                <w:rFonts w:ascii="Times New Roman" w:hAnsi="Times New Roman" w:cs="Times New Roman"/>
                <w:sz w:val="26"/>
                <w:szCs w:val="26"/>
              </w:rPr>
              <w:t xml:space="preserve">Объем финансирования муниципальной подпрограммы составляет </w:t>
            </w:r>
            <w:r w:rsidR="008C53FB">
              <w:rPr>
                <w:rFonts w:ascii="Times New Roman" w:hAnsi="Times New Roman" w:cs="Times New Roman"/>
                <w:sz w:val="26"/>
                <w:szCs w:val="26"/>
              </w:rPr>
              <w:t>2</w:t>
            </w:r>
            <w:r w:rsidR="00E65D2D">
              <w:rPr>
                <w:rFonts w:ascii="Times New Roman" w:hAnsi="Times New Roman" w:cs="Times New Roman"/>
                <w:sz w:val="26"/>
                <w:szCs w:val="26"/>
              </w:rPr>
              <w:t>5,</w:t>
            </w:r>
            <w:r w:rsidR="00D02DF1" w:rsidRPr="00314211">
              <w:rPr>
                <w:rFonts w:ascii="Times New Roman" w:hAnsi="Times New Roman" w:cs="Times New Roman"/>
                <w:sz w:val="26"/>
                <w:szCs w:val="26"/>
              </w:rPr>
              <w:t>0</w:t>
            </w:r>
            <w:r w:rsidRPr="00314211">
              <w:rPr>
                <w:rFonts w:ascii="Times New Roman" w:hAnsi="Times New Roman" w:cs="Times New Roman"/>
                <w:sz w:val="26"/>
                <w:szCs w:val="26"/>
              </w:rPr>
              <w:t xml:space="preserve"> тыс. рублей,  средства бюджета сельского поселения,</w:t>
            </w:r>
          </w:p>
          <w:p w:rsidR="00681951" w:rsidRPr="00314211" w:rsidRDefault="00681951" w:rsidP="00681951">
            <w:pPr>
              <w:pStyle w:val="ConsPlusCell"/>
              <w:rPr>
                <w:rFonts w:ascii="Times New Roman" w:hAnsi="Times New Roman" w:cs="Times New Roman"/>
                <w:sz w:val="26"/>
                <w:szCs w:val="26"/>
              </w:rPr>
            </w:pPr>
            <w:r w:rsidRPr="00314211">
              <w:rPr>
                <w:rFonts w:ascii="Times New Roman" w:hAnsi="Times New Roman" w:cs="Times New Roman"/>
                <w:sz w:val="26"/>
                <w:szCs w:val="26"/>
              </w:rPr>
              <w:t>в том числе по годам реализации муниципальной  программы:</w:t>
            </w:r>
          </w:p>
          <w:p w:rsidR="007B32EE" w:rsidRPr="00314211" w:rsidRDefault="00E65D2D" w:rsidP="007B32EE">
            <w:pPr>
              <w:rPr>
                <w:rFonts w:ascii="Times New Roman" w:hAnsi="Times New Roman"/>
                <w:sz w:val="26"/>
                <w:szCs w:val="26"/>
              </w:rPr>
            </w:pPr>
            <w:r>
              <w:rPr>
                <w:rFonts w:ascii="Times New Roman" w:hAnsi="Times New Roman"/>
                <w:sz w:val="26"/>
                <w:szCs w:val="26"/>
              </w:rPr>
              <w:t>2018</w:t>
            </w:r>
            <w:r w:rsidR="007B32EE" w:rsidRPr="00314211">
              <w:rPr>
                <w:rFonts w:ascii="Times New Roman" w:hAnsi="Times New Roman"/>
                <w:sz w:val="26"/>
                <w:szCs w:val="26"/>
              </w:rPr>
              <w:t xml:space="preserve"> год </w:t>
            </w:r>
            <w:r w:rsidR="00D02DF1" w:rsidRPr="00314211">
              <w:rPr>
                <w:rFonts w:ascii="Times New Roman" w:hAnsi="Times New Roman"/>
                <w:sz w:val="26"/>
                <w:szCs w:val="26"/>
              </w:rPr>
              <w:t>–</w:t>
            </w:r>
            <w:r w:rsidR="007B32EE" w:rsidRPr="00314211">
              <w:rPr>
                <w:rFonts w:ascii="Times New Roman" w:hAnsi="Times New Roman"/>
                <w:sz w:val="26"/>
                <w:szCs w:val="26"/>
              </w:rPr>
              <w:t xml:space="preserve"> </w:t>
            </w:r>
            <w:r w:rsidR="008C53FB">
              <w:rPr>
                <w:rFonts w:ascii="Times New Roman" w:hAnsi="Times New Roman"/>
                <w:sz w:val="26"/>
                <w:szCs w:val="26"/>
              </w:rPr>
              <w:t>5</w:t>
            </w:r>
            <w:r w:rsidR="00D02DF1" w:rsidRPr="00314211">
              <w:rPr>
                <w:rFonts w:ascii="Times New Roman" w:hAnsi="Times New Roman"/>
                <w:sz w:val="26"/>
                <w:szCs w:val="26"/>
              </w:rPr>
              <w:t>,0</w:t>
            </w:r>
            <w:r w:rsidR="007B32EE" w:rsidRPr="00314211">
              <w:rPr>
                <w:rFonts w:ascii="Times New Roman" w:hAnsi="Times New Roman"/>
                <w:sz w:val="26"/>
                <w:szCs w:val="26"/>
              </w:rPr>
              <w:t xml:space="preserve">  тыс. рублей, </w:t>
            </w:r>
          </w:p>
          <w:p w:rsidR="007B32EE" w:rsidRPr="00314211" w:rsidRDefault="00E65D2D" w:rsidP="007B32EE">
            <w:pPr>
              <w:rPr>
                <w:rFonts w:ascii="Times New Roman" w:hAnsi="Times New Roman"/>
                <w:sz w:val="26"/>
                <w:szCs w:val="26"/>
              </w:rPr>
            </w:pPr>
            <w:r>
              <w:rPr>
                <w:rFonts w:ascii="Times New Roman" w:hAnsi="Times New Roman"/>
                <w:sz w:val="26"/>
                <w:szCs w:val="26"/>
              </w:rPr>
              <w:t>2019</w:t>
            </w:r>
            <w:r w:rsidR="007B32EE" w:rsidRPr="00314211">
              <w:rPr>
                <w:rFonts w:ascii="Times New Roman" w:hAnsi="Times New Roman"/>
                <w:sz w:val="26"/>
                <w:szCs w:val="26"/>
              </w:rPr>
              <w:t xml:space="preserve"> год - </w:t>
            </w:r>
            <w:r>
              <w:rPr>
                <w:rFonts w:ascii="Times New Roman" w:hAnsi="Times New Roman"/>
                <w:sz w:val="26"/>
                <w:szCs w:val="26"/>
              </w:rPr>
              <w:t>5</w:t>
            </w:r>
            <w:r w:rsidR="00D02DF1" w:rsidRPr="00314211">
              <w:rPr>
                <w:rFonts w:ascii="Times New Roman" w:hAnsi="Times New Roman"/>
                <w:sz w:val="26"/>
                <w:szCs w:val="26"/>
              </w:rPr>
              <w:t>,0</w:t>
            </w:r>
            <w:r w:rsidR="007B32EE" w:rsidRPr="00314211">
              <w:rPr>
                <w:rFonts w:ascii="Times New Roman" w:hAnsi="Times New Roman"/>
                <w:sz w:val="26"/>
                <w:szCs w:val="26"/>
              </w:rPr>
              <w:t xml:space="preserve">  тыс. рублей, </w:t>
            </w:r>
          </w:p>
          <w:p w:rsidR="007B32EE" w:rsidRPr="00314211" w:rsidRDefault="00E65D2D" w:rsidP="007B32EE">
            <w:pPr>
              <w:rPr>
                <w:rFonts w:ascii="Times New Roman" w:hAnsi="Times New Roman"/>
                <w:sz w:val="26"/>
                <w:szCs w:val="26"/>
              </w:rPr>
            </w:pPr>
            <w:r>
              <w:rPr>
                <w:rFonts w:ascii="Times New Roman" w:hAnsi="Times New Roman"/>
                <w:sz w:val="26"/>
                <w:szCs w:val="26"/>
              </w:rPr>
              <w:t xml:space="preserve">2020 год - </w:t>
            </w:r>
            <w:r w:rsidR="00D02DF1" w:rsidRPr="00314211">
              <w:rPr>
                <w:rFonts w:ascii="Times New Roman" w:hAnsi="Times New Roman"/>
                <w:sz w:val="26"/>
                <w:szCs w:val="26"/>
              </w:rPr>
              <w:t xml:space="preserve">5,0 </w:t>
            </w:r>
            <w:r w:rsidR="007B32EE" w:rsidRPr="00314211">
              <w:rPr>
                <w:rFonts w:ascii="Times New Roman" w:hAnsi="Times New Roman"/>
                <w:sz w:val="26"/>
                <w:szCs w:val="26"/>
              </w:rPr>
              <w:t xml:space="preserve">тыс. рублей, </w:t>
            </w:r>
          </w:p>
          <w:p w:rsidR="007B32EE" w:rsidRPr="00314211" w:rsidRDefault="00E65D2D" w:rsidP="007B32EE">
            <w:pPr>
              <w:rPr>
                <w:rFonts w:ascii="Times New Roman" w:hAnsi="Times New Roman"/>
                <w:sz w:val="26"/>
                <w:szCs w:val="26"/>
              </w:rPr>
            </w:pPr>
            <w:r>
              <w:rPr>
                <w:rFonts w:ascii="Times New Roman" w:hAnsi="Times New Roman"/>
                <w:sz w:val="26"/>
                <w:szCs w:val="26"/>
              </w:rPr>
              <w:t xml:space="preserve">2021 год - </w:t>
            </w:r>
            <w:r w:rsidR="00D02DF1" w:rsidRPr="00314211">
              <w:rPr>
                <w:rFonts w:ascii="Times New Roman" w:hAnsi="Times New Roman"/>
                <w:sz w:val="26"/>
                <w:szCs w:val="26"/>
              </w:rPr>
              <w:t xml:space="preserve">5,0 </w:t>
            </w:r>
            <w:r w:rsidR="007B32EE" w:rsidRPr="00314211">
              <w:rPr>
                <w:rFonts w:ascii="Times New Roman" w:hAnsi="Times New Roman"/>
                <w:sz w:val="26"/>
                <w:szCs w:val="26"/>
              </w:rPr>
              <w:t xml:space="preserve">тыс. рублей, </w:t>
            </w:r>
          </w:p>
          <w:p w:rsidR="007B32EE" w:rsidRPr="00314211" w:rsidRDefault="00E65D2D" w:rsidP="007B32EE">
            <w:pPr>
              <w:rPr>
                <w:rFonts w:ascii="Times New Roman" w:hAnsi="Times New Roman"/>
                <w:sz w:val="26"/>
                <w:szCs w:val="26"/>
              </w:rPr>
            </w:pPr>
            <w:r>
              <w:rPr>
                <w:rFonts w:ascii="Times New Roman" w:hAnsi="Times New Roman"/>
                <w:sz w:val="26"/>
                <w:szCs w:val="26"/>
              </w:rPr>
              <w:t xml:space="preserve">2022 год - </w:t>
            </w:r>
            <w:r w:rsidR="00D02DF1" w:rsidRPr="00314211">
              <w:rPr>
                <w:rFonts w:ascii="Times New Roman" w:hAnsi="Times New Roman"/>
                <w:sz w:val="26"/>
                <w:szCs w:val="26"/>
              </w:rPr>
              <w:t>5,0</w:t>
            </w:r>
            <w:r w:rsidR="007B32EE" w:rsidRPr="00314211">
              <w:rPr>
                <w:rFonts w:ascii="Times New Roman" w:hAnsi="Times New Roman"/>
                <w:sz w:val="26"/>
                <w:szCs w:val="26"/>
              </w:rPr>
              <w:t xml:space="preserve"> тыс. рублей,</w:t>
            </w:r>
          </w:p>
          <w:p w:rsidR="007B32EE" w:rsidRPr="00314211" w:rsidRDefault="007B32EE" w:rsidP="007B32EE">
            <w:pPr>
              <w:rPr>
                <w:rFonts w:ascii="Times New Roman" w:hAnsi="Times New Roman"/>
                <w:sz w:val="26"/>
                <w:szCs w:val="26"/>
              </w:rPr>
            </w:pPr>
          </w:p>
        </w:tc>
      </w:tr>
      <w:tr w:rsidR="007B32EE" w:rsidRPr="00314211">
        <w:trPr>
          <w:trHeight w:val="593"/>
        </w:trPr>
        <w:tc>
          <w:tcPr>
            <w:tcW w:w="3259" w:type="dxa"/>
            <w:tcBorders>
              <w:top w:val="single" w:sz="4" w:space="0" w:color="auto"/>
              <w:left w:val="single" w:sz="4" w:space="0" w:color="auto"/>
              <w:bottom w:val="single" w:sz="4" w:space="0" w:color="auto"/>
              <w:right w:val="single" w:sz="4" w:space="0" w:color="auto"/>
            </w:tcBorders>
          </w:tcPr>
          <w:p w:rsidR="007B32EE" w:rsidRPr="00314211" w:rsidRDefault="007B32EE" w:rsidP="007B32EE">
            <w:pPr>
              <w:rPr>
                <w:rFonts w:ascii="Times New Roman" w:hAnsi="Times New Roman"/>
                <w:sz w:val="26"/>
                <w:szCs w:val="26"/>
              </w:rPr>
            </w:pPr>
            <w:r w:rsidRPr="00314211">
              <w:rPr>
                <w:rFonts w:ascii="Times New Roman" w:hAnsi="Times New Roman"/>
                <w:sz w:val="26"/>
                <w:szCs w:val="26"/>
              </w:rPr>
              <w:t>Ожидаемые конечные результаты реализации муниципальной подпрограммы</w:t>
            </w:r>
          </w:p>
        </w:tc>
        <w:tc>
          <w:tcPr>
            <w:tcW w:w="6541" w:type="dxa"/>
            <w:tcBorders>
              <w:top w:val="single" w:sz="4" w:space="0" w:color="auto"/>
              <w:left w:val="single" w:sz="4" w:space="0" w:color="auto"/>
              <w:bottom w:val="single" w:sz="4" w:space="0" w:color="auto"/>
              <w:right w:val="single" w:sz="4" w:space="0" w:color="auto"/>
            </w:tcBorders>
            <w:shd w:val="clear" w:color="auto" w:fill="FFFFFF"/>
          </w:tcPr>
          <w:p w:rsidR="00681951" w:rsidRPr="00314211" w:rsidRDefault="00BF1241" w:rsidP="00681951">
            <w:pPr>
              <w:pStyle w:val="style6"/>
              <w:rPr>
                <w:sz w:val="26"/>
                <w:szCs w:val="26"/>
              </w:rPr>
            </w:pPr>
            <w:r w:rsidRPr="00314211">
              <w:rPr>
                <w:sz w:val="26"/>
                <w:szCs w:val="26"/>
              </w:rPr>
              <w:t>Увеличение доли граждан, систематически участвующих в спортивных мероприятиях, в общей численности населения сельского поселения.</w:t>
            </w:r>
          </w:p>
          <w:p w:rsidR="00BF1241" w:rsidRPr="00314211" w:rsidRDefault="00681951" w:rsidP="00681951">
            <w:pPr>
              <w:pStyle w:val="style6"/>
              <w:rPr>
                <w:sz w:val="26"/>
                <w:szCs w:val="26"/>
              </w:rPr>
            </w:pPr>
            <w:r w:rsidRPr="00314211">
              <w:rPr>
                <w:sz w:val="26"/>
                <w:szCs w:val="26"/>
              </w:rPr>
              <w:t xml:space="preserve"> Достижения заданных результатов с использованием наименьшего объема средств или достижения наилучшего результата с использованием определенного подпрограммой объема средств.</w:t>
            </w:r>
          </w:p>
          <w:p w:rsidR="007B32EE" w:rsidRPr="00314211" w:rsidRDefault="00BF1241" w:rsidP="007B32EE">
            <w:pPr>
              <w:pStyle w:val="ConsPlusCell"/>
              <w:jc w:val="both"/>
              <w:rPr>
                <w:rFonts w:ascii="Times New Roman" w:hAnsi="Times New Roman" w:cs="Times New Roman"/>
                <w:sz w:val="26"/>
                <w:szCs w:val="26"/>
              </w:rPr>
            </w:pPr>
            <w:r w:rsidRPr="00314211">
              <w:rPr>
                <w:rFonts w:ascii="Times New Roman" w:hAnsi="Times New Roman" w:cs="Times New Roman"/>
                <w:sz w:val="26"/>
                <w:szCs w:val="26"/>
              </w:rPr>
              <w:t>Укрепление материально-технической базы.</w:t>
            </w:r>
          </w:p>
        </w:tc>
      </w:tr>
      <w:tr w:rsidR="007B32EE" w:rsidRPr="00314211">
        <w:trPr>
          <w:trHeight w:val="593"/>
        </w:trPr>
        <w:tc>
          <w:tcPr>
            <w:tcW w:w="3259" w:type="dxa"/>
            <w:tcBorders>
              <w:top w:val="single" w:sz="4" w:space="0" w:color="auto"/>
              <w:left w:val="single" w:sz="4" w:space="0" w:color="auto"/>
              <w:bottom w:val="single" w:sz="4" w:space="0" w:color="auto"/>
              <w:right w:val="single" w:sz="4" w:space="0" w:color="auto"/>
            </w:tcBorders>
          </w:tcPr>
          <w:p w:rsidR="007B32EE" w:rsidRPr="00314211" w:rsidRDefault="007B32EE" w:rsidP="007B32EE">
            <w:pPr>
              <w:rPr>
                <w:rFonts w:ascii="Times New Roman" w:hAnsi="Times New Roman"/>
                <w:sz w:val="26"/>
                <w:szCs w:val="26"/>
              </w:rPr>
            </w:pPr>
            <w:r w:rsidRPr="00314211">
              <w:rPr>
                <w:rFonts w:ascii="Times New Roman" w:hAnsi="Times New Roman"/>
                <w:color w:val="000000"/>
                <w:sz w:val="26"/>
                <w:szCs w:val="26"/>
              </w:rPr>
              <w:t>Механизм реализации подпрограммы</w:t>
            </w:r>
          </w:p>
        </w:tc>
        <w:tc>
          <w:tcPr>
            <w:tcW w:w="6541" w:type="dxa"/>
            <w:tcBorders>
              <w:top w:val="single" w:sz="4" w:space="0" w:color="auto"/>
              <w:left w:val="single" w:sz="4" w:space="0" w:color="auto"/>
              <w:bottom w:val="single" w:sz="4" w:space="0" w:color="auto"/>
              <w:right w:val="single" w:sz="4" w:space="0" w:color="auto"/>
            </w:tcBorders>
            <w:shd w:val="clear" w:color="auto" w:fill="FFFFFF"/>
          </w:tcPr>
          <w:p w:rsidR="007B32EE" w:rsidRPr="00314211" w:rsidRDefault="007B32EE" w:rsidP="007B32EE">
            <w:pPr>
              <w:pStyle w:val="ConsPlusCell"/>
              <w:jc w:val="both"/>
              <w:rPr>
                <w:rFonts w:ascii="Times New Roman" w:hAnsi="Times New Roman" w:cs="Times New Roman"/>
                <w:sz w:val="26"/>
                <w:szCs w:val="26"/>
              </w:rPr>
            </w:pPr>
            <w:r w:rsidRPr="00314211">
              <w:rPr>
                <w:rFonts w:ascii="Times New Roman" w:hAnsi="Times New Roman" w:cs="Times New Roman"/>
                <w:color w:val="000000"/>
                <w:sz w:val="26"/>
                <w:szCs w:val="26"/>
              </w:rPr>
              <w:t>Организацию управления подпрограммой и контроль над выполнением осуществляет  Администрация Козловского сельского поселения.</w:t>
            </w:r>
          </w:p>
        </w:tc>
      </w:tr>
    </w:tbl>
    <w:p w:rsidR="007B32EE" w:rsidRPr="00314211" w:rsidRDefault="007B32EE" w:rsidP="007B32EE">
      <w:pPr>
        <w:jc w:val="center"/>
        <w:rPr>
          <w:rFonts w:ascii="Times New Roman" w:hAnsi="Times New Roman"/>
          <w:sz w:val="26"/>
          <w:szCs w:val="26"/>
        </w:rPr>
      </w:pPr>
    </w:p>
    <w:p w:rsidR="007B32EE" w:rsidRPr="00314211" w:rsidRDefault="007B32EE" w:rsidP="007B32EE">
      <w:pPr>
        <w:rPr>
          <w:rFonts w:ascii="Times New Roman" w:hAnsi="Times New Roman"/>
          <w:sz w:val="26"/>
          <w:szCs w:val="26"/>
        </w:rPr>
      </w:pPr>
    </w:p>
    <w:p w:rsidR="007B32EE" w:rsidRPr="00314211" w:rsidRDefault="007B32EE" w:rsidP="007B32EE">
      <w:pPr>
        <w:jc w:val="center"/>
        <w:rPr>
          <w:rFonts w:ascii="Times New Roman" w:hAnsi="Times New Roman"/>
          <w:sz w:val="26"/>
          <w:szCs w:val="26"/>
        </w:rPr>
      </w:pPr>
    </w:p>
    <w:p w:rsidR="004F2274" w:rsidRPr="00314211" w:rsidRDefault="004F2274" w:rsidP="007B32EE">
      <w:pPr>
        <w:jc w:val="center"/>
        <w:rPr>
          <w:rFonts w:ascii="Times New Roman" w:hAnsi="Times New Roman"/>
          <w:sz w:val="26"/>
          <w:szCs w:val="26"/>
        </w:rPr>
      </w:pPr>
    </w:p>
    <w:p w:rsidR="004F2274" w:rsidRPr="00314211" w:rsidRDefault="004F2274" w:rsidP="007B32EE">
      <w:pPr>
        <w:jc w:val="center"/>
        <w:rPr>
          <w:rFonts w:ascii="Times New Roman" w:hAnsi="Times New Roman"/>
          <w:sz w:val="26"/>
          <w:szCs w:val="26"/>
        </w:rPr>
      </w:pPr>
    </w:p>
    <w:p w:rsidR="004F2274" w:rsidRPr="00314211" w:rsidRDefault="004F2274" w:rsidP="007B32EE">
      <w:pPr>
        <w:jc w:val="center"/>
        <w:rPr>
          <w:rFonts w:ascii="Times New Roman" w:hAnsi="Times New Roman"/>
          <w:sz w:val="26"/>
          <w:szCs w:val="26"/>
        </w:rPr>
      </w:pPr>
    </w:p>
    <w:p w:rsidR="004F2274" w:rsidRDefault="004F2274" w:rsidP="007B32EE">
      <w:pPr>
        <w:jc w:val="center"/>
        <w:rPr>
          <w:rFonts w:ascii="Times New Roman" w:hAnsi="Times New Roman"/>
          <w:sz w:val="26"/>
          <w:szCs w:val="26"/>
        </w:rPr>
      </w:pPr>
    </w:p>
    <w:p w:rsidR="00730B74" w:rsidRDefault="00730B74" w:rsidP="007B32EE">
      <w:pPr>
        <w:jc w:val="center"/>
        <w:rPr>
          <w:rFonts w:ascii="Times New Roman" w:hAnsi="Times New Roman"/>
          <w:sz w:val="26"/>
          <w:szCs w:val="26"/>
        </w:rPr>
      </w:pPr>
    </w:p>
    <w:p w:rsidR="00730B74" w:rsidRDefault="00730B74" w:rsidP="007B32EE">
      <w:pPr>
        <w:jc w:val="center"/>
        <w:rPr>
          <w:rFonts w:ascii="Times New Roman" w:hAnsi="Times New Roman"/>
          <w:sz w:val="26"/>
          <w:szCs w:val="26"/>
        </w:rPr>
      </w:pPr>
    </w:p>
    <w:p w:rsidR="00730B74" w:rsidRDefault="00730B74" w:rsidP="007B32EE">
      <w:pPr>
        <w:jc w:val="center"/>
        <w:rPr>
          <w:rFonts w:ascii="Times New Roman" w:hAnsi="Times New Roman"/>
          <w:sz w:val="26"/>
          <w:szCs w:val="26"/>
        </w:rPr>
      </w:pPr>
    </w:p>
    <w:p w:rsidR="00730B74" w:rsidRDefault="00730B74" w:rsidP="007B32EE">
      <w:pPr>
        <w:jc w:val="center"/>
        <w:rPr>
          <w:rFonts w:ascii="Times New Roman" w:hAnsi="Times New Roman"/>
          <w:sz w:val="26"/>
          <w:szCs w:val="26"/>
        </w:rPr>
      </w:pPr>
    </w:p>
    <w:p w:rsidR="00730B74" w:rsidRDefault="00730B74" w:rsidP="007B32EE">
      <w:pPr>
        <w:jc w:val="center"/>
        <w:rPr>
          <w:rFonts w:ascii="Times New Roman" w:hAnsi="Times New Roman"/>
          <w:sz w:val="26"/>
          <w:szCs w:val="26"/>
        </w:rPr>
      </w:pPr>
    </w:p>
    <w:p w:rsidR="00730B74" w:rsidRDefault="00730B74" w:rsidP="007B32EE">
      <w:pPr>
        <w:jc w:val="center"/>
        <w:rPr>
          <w:rFonts w:ascii="Times New Roman" w:hAnsi="Times New Roman"/>
          <w:sz w:val="26"/>
          <w:szCs w:val="26"/>
        </w:rPr>
      </w:pPr>
    </w:p>
    <w:p w:rsidR="00730B74" w:rsidRDefault="00730B74" w:rsidP="007B32EE">
      <w:pPr>
        <w:jc w:val="center"/>
        <w:rPr>
          <w:rFonts w:ascii="Times New Roman" w:hAnsi="Times New Roman"/>
          <w:sz w:val="26"/>
          <w:szCs w:val="26"/>
        </w:rPr>
      </w:pPr>
    </w:p>
    <w:p w:rsidR="00730B74" w:rsidRDefault="00730B74" w:rsidP="007B32EE">
      <w:pPr>
        <w:jc w:val="center"/>
        <w:rPr>
          <w:rFonts w:ascii="Times New Roman" w:hAnsi="Times New Roman"/>
          <w:sz w:val="26"/>
          <w:szCs w:val="26"/>
        </w:rPr>
      </w:pPr>
    </w:p>
    <w:p w:rsidR="00730B74" w:rsidRDefault="00730B74" w:rsidP="007B32EE">
      <w:pPr>
        <w:jc w:val="center"/>
        <w:rPr>
          <w:rFonts w:ascii="Times New Roman" w:hAnsi="Times New Roman"/>
          <w:sz w:val="26"/>
          <w:szCs w:val="26"/>
        </w:rPr>
      </w:pPr>
    </w:p>
    <w:p w:rsidR="00730B74" w:rsidRDefault="00730B74" w:rsidP="007B32EE">
      <w:pPr>
        <w:jc w:val="center"/>
        <w:rPr>
          <w:rFonts w:ascii="Times New Roman" w:hAnsi="Times New Roman"/>
          <w:sz w:val="26"/>
          <w:szCs w:val="26"/>
        </w:rPr>
      </w:pPr>
    </w:p>
    <w:p w:rsidR="00730B74" w:rsidRPr="00314211" w:rsidRDefault="00730B74" w:rsidP="007B32EE">
      <w:pPr>
        <w:jc w:val="center"/>
        <w:rPr>
          <w:rFonts w:ascii="Times New Roman" w:hAnsi="Times New Roman"/>
          <w:sz w:val="26"/>
          <w:szCs w:val="26"/>
        </w:rPr>
      </w:pPr>
    </w:p>
    <w:p w:rsidR="00125ED7" w:rsidRPr="00314211" w:rsidRDefault="00125ED7" w:rsidP="007B32EE">
      <w:pPr>
        <w:jc w:val="center"/>
        <w:rPr>
          <w:rFonts w:ascii="Times New Roman" w:hAnsi="Times New Roman"/>
          <w:sz w:val="26"/>
          <w:szCs w:val="26"/>
        </w:rPr>
      </w:pPr>
    </w:p>
    <w:p w:rsidR="00125ED7" w:rsidRDefault="00125ED7" w:rsidP="007B32EE">
      <w:pPr>
        <w:jc w:val="center"/>
        <w:rPr>
          <w:rFonts w:ascii="Times New Roman" w:hAnsi="Times New Roman"/>
          <w:sz w:val="26"/>
          <w:szCs w:val="26"/>
        </w:rPr>
      </w:pPr>
    </w:p>
    <w:p w:rsidR="00917FE6" w:rsidRDefault="00917FE6" w:rsidP="007B32EE">
      <w:pPr>
        <w:jc w:val="center"/>
        <w:rPr>
          <w:rFonts w:ascii="Times New Roman" w:hAnsi="Times New Roman"/>
          <w:sz w:val="26"/>
          <w:szCs w:val="26"/>
        </w:rPr>
      </w:pPr>
    </w:p>
    <w:p w:rsidR="00917FE6" w:rsidRPr="00314211" w:rsidRDefault="00917FE6" w:rsidP="007B32EE">
      <w:pPr>
        <w:jc w:val="center"/>
        <w:rPr>
          <w:rFonts w:ascii="Times New Roman" w:hAnsi="Times New Roman"/>
          <w:sz w:val="26"/>
          <w:szCs w:val="26"/>
        </w:rPr>
      </w:pPr>
    </w:p>
    <w:p w:rsidR="00125ED7" w:rsidRPr="00314211" w:rsidRDefault="00125ED7" w:rsidP="007B32EE">
      <w:pPr>
        <w:jc w:val="center"/>
        <w:rPr>
          <w:rFonts w:ascii="Times New Roman" w:hAnsi="Times New Roman"/>
          <w:sz w:val="26"/>
          <w:szCs w:val="26"/>
        </w:rPr>
      </w:pPr>
    </w:p>
    <w:p w:rsidR="00125ED7" w:rsidRPr="002316F3" w:rsidRDefault="00125ED7" w:rsidP="00125ED7">
      <w:pPr>
        <w:autoSpaceDE w:val="0"/>
        <w:autoSpaceDN w:val="0"/>
        <w:adjustRightInd w:val="0"/>
        <w:jc w:val="center"/>
        <w:outlineLvl w:val="1"/>
        <w:rPr>
          <w:rFonts w:ascii="Times New Roman" w:hAnsi="Times New Roman"/>
          <w:b/>
          <w:sz w:val="26"/>
          <w:szCs w:val="26"/>
        </w:rPr>
      </w:pPr>
      <w:r w:rsidRPr="002316F3">
        <w:rPr>
          <w:rFonts w:ascii="Times New Roman" w:hAnsi="Times New Roman"/>
          <w:b/>
          <w:sz w:val="26"/>
          <w:szCs w:val="26"/>
        </w:rPr>
        <w:t xml:space="preserve">Паспорт </w:t>
      </w:r>
    </w:p>
    <w:p w:rsidR="00125ED7" w:rsidRPr="002316F3" w:rsidRDefault="00125ED7" w:rsidP="00125ED7">
      <w:pPr>
        <w:autoSpaceDE w:val="0"/>
        <w:autoSpaceDN w:val="0"/>
        <w:adjustRightInd w:val="0"/>
        <w:jc w:val="center"/>
        <w:outlineLvl w:val="1"/>
        <w:rPr>
          <w:rFonts w:ascii="Times New Roman" w:hAnsi="Times New Roman"/>
          <w:b/>
          <w:sz w:val="26"/>
          <w:szCs w:val="26"/>
        </w:rPr>
      </w:pPr>
      <w:r w:rsidRPr="002316F3">
        <w:rPr>
          <w:rFonts w:ascii="Times New Roman" w:hAnsi="Times New Roman"/>
          <w:b/>
          <w:sz w:val="26"/>
          <w:szCs w:val="26"/>
        </w:rPr>
        <w:t>Муниципальной под</w:t>
      </w:r>
      <w:r w:rsidRPr="002316F3">
        <w:rPr>
          <w:rFonts w:ascii="Times New Roman" w:hAnsi="Times New Roman"/>
          <w:b/>
          <w:bCs/>
          <w:iCs/>
          <w:sz w:val="26"/>
          <w:szCs w:val="26"/>
        </w:rPr>
        <w:t>программы "Развитие малого и среднего предпринимательства на территории Козловского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141"/>
      </w:tblGrid>
      <w:tr w:rsidR="00125ED7" w:rsidRPr="00314211" w:rsidTr="00125ED7">
        <w:tc>
          <w:tcPr>
            <w:tcW w:w="2430" w:type="dxa"/>
            <w:tcBorders>
              <w:top w:val="single" w:sz="4" w:space="0" w:color="auto"/>
              <w:left w:val="single" w:sz="4" w:space="0" w:color="auto"/>
              <w:bottom w:val="single" w:sz="4" w:space="0" w:color="auto"/>
              <w:right w:val="single" w:sz="4" w:space="0" w:color="auto"/>
            </w:tcBorders>
            <w:hideMark/>
          </w:tcPr>
          <w:p w:rsidR="00125ED7" w:rsidRPr="00314211" w:rsidRDefault="00125ED7">
            <w:pPr>
              <w:jc w:val="center"/>
              <w:rPr>
                <w:rFonts w:ascii="Times New Roman" w:hAnsi="Times New Roman"/>
                <w:sz w:val="26"/>
                <w:szCs w:val="26"/>
              </w:rPr>
            </w:pPr>
            <w:r w:rsidRPr="00314211">
              <w:rPr>
                <w:rFonts w:ascii="Times New Roman" w:hAnsi="Times New Roman"/>
                <w:sz w:val="26"/>
                <w:szCs w:val="26"/>
              </w:rPr>
              <w:t>Муниципальный  заказчик подпрограммы</w:t>
            </w:r>
          </w:p>
        </w:tc>
        <w:tc>
          <w:tcPr>
            <w:tcW w:w="714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 xml:space="preserve">Администрация Козловского сельского поселения </w:t>
            </w:r>
          </w:p>
        </w:tc>
      </w:tr>
      <w:tr w:rsidR="00125ED7" w:rsidRPr="00314211" w:rsidTr="00125ED7">
        <w:trPr>
          <w:trHeight w:val="668"/>
        </w:trPr>
        <w:tc>
          <w:tcPr>
            <w:tcW w:w="2430" w:type="dxa"/>
            <w:tcBorders>
              <w:top w:val="single" w:sz="4" w:space="0" w:color="auto"/>
              <w:left w:val="single" w:sz="4" w:space="0" w:color="auto"/>
              <w:bottom w:val="single" w:sz="4" w:space="0" w:color="auto"/>
              <w:right w:val="single" w:sz="4" w:space="0" w:color="auto"/>
            </w:tcBorders>
            <w:hideMark/>
          </w:tcPr>
          <w:p w:rsidR="00125ED7" w:rsidRPr="00314211" w:rsidRDefault="00125ED7">
            <w:pPr>
              <w:jc w:val="center"/>
              <w:rPr>
                <w:rFonts w:ascii="Times New Roman" w:hAnsi="Times New Roman"/>
                <w:sz w:val="26"/>
                <w:szCs w:val="26"/>
              </w:rPr>
            </w:pPr>
            <w:r w:rsidRPr="00314211">
              <w:rPr>
                <w:rFonts w:ascii="Times New Roman" w:hAnsi="Times New Roman"/>
                <w:sz w:val="26"/>
                <w:szCs w:val="26"/>
              </w:rPr>
              <w:t>Разработчик подпрограммы</w:t>
            </w:r>
          </w:p>
        </w:tc>
        <w:tc>
          <w:tcPr>
            <w:tcW w:w="714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 xml:space="preserve">Администрация Козловского сельского поселения </w:t>
            </w:r>
          </w:p>
        </w:tc>
      </w:tr>
      <w:tr w:rsidR="00125ED7" w:rsidRPr="00314211" w:rsidTr="00125ED7">
        <w:tc>
          <w:tcPr>
            <w:tcW w:w="2430" w:type="dxa"/>
            <w:tcBorders>
              <w:top w:val="single" w:sz="4" w:space="0" w:color="auto"/>
              <w:left w:val="single" w:sz="4" w:space="0" w:color="auto"/>
              <w:bottom w:val="single" w:sz="4" w:space="0" w:color="auto"/>
              <w:right w:val="single" w:sz="4" w:space="0" w:color="auto"/>
            </w:tcBorders>
            <w:vAlign w:val="center"/>
            <w:hideMark/>
          </w:tcPr>
          <w:p w:rsidR="00125ED7" w:rsidRPr="00314211" w:rsidRDefault="00125ED7">
            <w:pPr>
              <w:jc w:val="center"/>
              <w:rPr>
                <w:rFonts w:ascii="Times New Roman" w:hAnsi="Times New Roman"/>
                <w:sz w:val="26"/>
                <w:szCs w:val="26"/>
              </w:rPr>
            </w:pPr>
            <w:r w:rsidRPr="00314211">
              <w:rPr>
                <w:rFonts w:ascii="Times New Roman" w:hAnsi="Times New Roman"/>
                <w:sz w:val="26"/>
                <w:szCs w:val="26"/>
              </w:rPr>
              <w:t>Исполнители </w:t>
            </w:r>
            <w:r w:rsidRPr="00314211">
              <w:rPr>
                <w:rFonts w:ascii="Times New Roman" w:hAnsi="Times New Roman"/>
                <w:sz w:val="26"/>
                <w:szCs w:val="26"/>
              </w:rPr>
              <w:br/>
              <w:t>мероприятий </w:t>
            </w:r>
            <w:r w:rsidRPr="00314211">
              <w:rPr>
                <w:rFonts w:ascii="Times New Roman" w:hAnsi="Times New Roman"/>
                <w:sz w:val="26"/>
                <w:szCs w:val="26"/>
              </w:rPr>
              <w:br/>
              <w:t>подпрограммы:</w:t>
            </w:r>
            <w:r w:rsidRPr="00314211">
              <w:rPr>
                <w:rFonts w:ascii="Times New Roman" w:hAnsi="Times New Roman"/>
                <w:sz w:val="26"/>
                <w:szCs w:val="26"/>
              </w:rPr>
              <w:br/>
            </w:r>
          </w:p>
        </w:tc>
        <w:tc>
          <w:tcPr>
            <w:tcW w:w="7141" w:type="dxa"/>
            <w:tcBorders>
              <w:top w:val="single" w:sz="4" w:space="0" w:color="auto"/>
              <w:left w:val="single" w:sz="4" w:space="0" w:color="auto"/>
              <w:bottom w:val="single" w:sz="4" w:space="0" w:color="auto"/>
              <w:right w:val="single" w:sz="4" w:space="0" w:color="auto"/>
            </w:tcBorders>
            <w:vAlign w:val="center"/>
            <w:hideMark/>
          </w:tcPr>
          <w:p w:rsidR="00125ED7" w:rsidRPr="00314211" w:rsidRDefault="00125ED7">
            <w:pPr>
              <w:pStyle w:val="ConsPlusNonformat"/>
              <w:widowControl/>
              <w:jc w:val="both"/>
              <w:rPr>
                <w:rFonts w:ascii="Times New Roman" w:hAnsi="Times New Roman" w:cs="Times New Roman"/>
                <w:sz w:val="26"/>
                <w:szCs w:val="26"/>
              </w:rPr>
            </w:pPr>
            <w:r w:rsidRPr="00314211">
              <w:rPr>
                <w:rFonts w:ascii="Times New Roman" w:hAnsi="Times New Roman" w:cs="Times New Roman"/>
                <w:sz w:val="26"/>
                <w:szCs w:val="26"/>
              </w:rPr>
              <w:t>Администрация Козловского сельского поселения,</w:t>
            </w:r>
            <w:r w:rsidRPr="00314211">
              <w:rPr>
                <w:rFonts w:ascii="Times New Roman" w:hAnsi="Times New Roman" w:cs="Times New Roman"/>
                <w:sz w:val="26"/>
                <w:szCs w:val="26"/>
              </w:rPr>
              <w:br/>
              <w:t>территориальная избирательная комиссия Терновского муниципального района</w:t>
            </w:r>
          </w:p>
        </w:tc>
      </w:tr>
      <w:tr w:rsidR="00125ED7" w:rsidRPr="00314211" w:rsidTr="00125ED7">
        <w:tc>
          <w:tcPr>
            <w:tcW w:w="2430"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Основные цели подпрограммы</w:t>
            </w:r>
          </w:p>
        </w:tc>
        <w:tc>
          <w:tcPr>
            <w:tcW w:w="7141" w:type="dxa"/>
            <w:tcBorders>
              <w:top w:val="single" w:sz="4" w:space="0" w:color="auto"/>
              <w:left w:val="single" w:sz="4" w:space="0" w:color="auto"/>
              <w:bottom w:val="single" w:sz="4" w:space="0" w:color="auto"/>
              <w:right w:val="single" w:sz="4" w:space="0" w:color="auto"/>
            </w:tcBorders>
            <w:hideMark/>
          </w:tcPr>
          <w:p w:rsidR="00125ED7" w:rsidRPr="00314211" w:rsidRDefault="00125ED7">
            <w:pPr>
              <w:pStyle w:val="ConsPlusNonformat"/>
              <w:jc w:val="both"/>
              <w:rPr>
                <w:rFonts w:ascii="Times New Roman" w:hAnsi="Times New Roman" w:cs="Times New Roman"/>
                <w:sz w:val="26"/>
                <w:szCs w:val="26"/>
              </w:rPr>
            </w:pPr>
            <w:r w:rsidRPr="00314211">
              <w:rPr>
                <w:rFonts w:ascii="Times New Roman" w:hAnsi="Times New Roman" w:cs="Times New Roman"/>
                <w:sz w:val="26"/>
                <w:szCs w:val="26"/>
              </w:rPr>
              <w:t xml:space="preserve"> Совершенствование правовых и экономических условий для развития малого и среднего предпринимательства.</w:t>
            </w:r>
          </w:p>
          <w:p w:rsidR="00125ED7" w:rsidRPr="00314211" w:rsidRDefault="00125ED7">
            <w:pPr>
              <w:pStyle w:val="ConsPlusNonformat"/>
              <w:jc w:val="both"/>
              <w:rPr>
                <w:rFonts w:ascii="Times New Roman" w:hAnsi="Times New Roman" w:cs="Times New Roman"/>
                <w:sz w:val="26"/>
                <w:szCs w:val="26"/>
              </w:rPr>
            </w:pPr>
            <w:r w:rsidRPr="00314211">
              <w:rPr>
                <w:rFonts w:ascii="Times New Roman" w:hAnsi="Times New Roman" w:cs="Times New Roman"/>
                <w:sz w:val="26"/>
                <w:szCs w:val="26"/>
              </w:rPr>
              <w:t>Расширение рынка труда в сельской местности.</w:t>
            </w:r>
          </w:p>
          <w:p w:rsidR="00125ED7" w:rsidRPr="00314211" w:rsidRDefault="00125ED7">
            <w:pPr>
              <w:pStyle w:val="ConsPlusNonformat"/>
              <w:jc w:val="both"/>
              <w:rPr>
                <w:rFonts w:ascii="Times New Roman" w:hAnsi="Times New Roman" w:cs="Times New Roman"/>
                <w:sz w:val="26"/>
                <w:szCs w:val="26"/>
              </w:rPr>
            </w:pPr>
            <w:r w:rsidRPr="00314211">
              <w:rPr>
                <w:rFonts w:ascii="Times New Roman" w:hAnsi="Times New Roman" w:cs="Times New Roman"/>
                <w:sz w:val="26"/>
                <w:szCs w:val="26"/>
              </w:rPr>
              <w:t>Увеличение налоговых поступлений в местный бюджет.</w:t>
            </w:r>
          </w:p>
        </w:tc>
      </w:tr>
      <w:tr w:rsidR="00125ED7" w:rsidRPr="00314211" w:rsidTr="00125ED7">
        <w:tc>
          <w:tcPr>
            <w:tcW w:w="2430"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Основные задачи подпрограммы</w:t>
            </w:r>
          </w:p>
        </w:tc>
        <w:tc>
          <w:tcPr>
            <w:tcW w:w="7141" w:type="dxa"/>
            <w:tcBorders>
              <w:top w:val="single" w:sz="4" w:space="0" w:color="auto"/>
              <w:left w:val="single" w:sz="4" w:space="0" w:color="auto"/>
              <w:bottom w:val="single" w:sz="4" w:space="0" w:color="auto"/>
              <w:right w:val="single" w:sz="4" w:space="0" w:color="auto"/>
            </w:tcBorders>
          </w:tcPr>
          <w:p w:rsidR="00125ED7" w:rsidRPr="00314211" w:rsidRDefault="00125ED7" w:rsidP="00125ED7">
            <w:pPr>
              <w:numPr>
                <w:ilvl w:val="0"/>
                <w:numId w:val="12"/>
              </w:numPr>
              <w:rPr>
                <w:rFonts w:ascii="Times New Roman" w:hAnsi="Times New Roman"/>
                <w:sz w:val="26"/>
                <w:szCs w:val="26"/>
              </w:rPr>
            </w:pPr>
            <w:r w:rsidRPr="00314211">
              <w:rPr>
                <w:rFonts w:ascii="Times New Roman" w:hAnsi="Times New Roman"/>
                <w:sz w:val="26"/>
                <w:szCs w:val="26"/>
              </w:rPr>
              <w:t>Вовлечение молодежи в предпринимательскую деятельность, содействие ее социально-трудовой адаптации. Развитие инфраструктуры поддержки малого и среднего предпринимательства.</w:t>
            </w:r>
          </w:p>
          <w:p w:rsidR="00125ED7" w:rsidRPr="00314211" w:rsidRDefault="00125ED7" w:rsidP="00125ED7">
            <w:pPr>
              <w:numPr>
                <w:ilvl w:val="0"/>
                <w:numId w:val="12"/>
              </w:numPr>
              <w:rPr>
                <w:rFonts w:ascii="Times New Roman" w:hAnsi="Times New Roman"/>
                <w:sz w:val="26"/>
                <w:szCs w:val="26"/>
              </w:rPr>
            </w:pPr>
            <w:r w:rsidRPr="00314211">
              <w:rPr>
                <w:rFonts w:ascii="Times New Roman" w:hAnsi="Times New Roman"/>
                <w:sz w:val="26"/>
                <w:szCs w:val="26"/>
              </w:rPr>
              <w:t>Увеличение числа субъектов малого и среднего предпринимательства.</w:t>
            </w:r>
          </w:p>
          <w:p w:rsidR="00125ED7" w:rsidRPr="00314211" w:rsidRDefault="00125ED7" w:rsidP="00125ED7">
            <w:pPr>
              <w:numPr>
                <w:ilvl w:val="0"/>
                <w:numId w:val="12"/>
              </w:numPr>
              <w:rPr>
                <w:rFonts w:ascii="Times New Roman" w:hAnsi="Times New Roman"/>
                <w:sz w:val="26"/>
                <w:szCs w:val="26"/>
              </w:rPr>
            </w:pPr>
            <w:r w:rsidRPr="00314211">
              <w:rPr>
                <w:rFonts w:ascii="Times New Roman" w:hAnsi="Times New Roman"/>
                <w:sz w:val="26"/>
                <w:szCs w:val="26"/>
              </w:rPr>
              <w:t>Вовлечение молодежи в предпринимательскую деятельность, содействие её социально-трудовой адаптации.</w:t>
            </w:r>
          </w:p>
          <w:p w:rsidR="00125ED7" w:rsidRPr="00314211" w:rsidRDefault="00125ED7" w:rsidP="00125ED7">
            <w:pPr>
              <w:numPr>
                <w:ilvl w:val="0"/>
                <w:numId w:val="12"/>
              </w:numPr>
              <w:rPr>
                <w:rFonts w:ascii="Times New Roman" w:hAnsi="Times New Roman"/>
                <w:sz w:val="26"/>
                <w:szCs w:val="26"/>
              </w:rPr>
            </w:pPr>
            <w:r w:rsidRPr="00314211">
              <w:rPr>
                <w:rFonts w:ascii="Times New Roman" w:hAnsi="Times New Roman"/>
                <w:sz w:val="26"/>
                <w:szCs w:val="26"/>
              </w:rPr>
              <w:t>Повышение конкурентоспособности малых предприятий и качества выпускаемой продукции.</w:t>
            </w:r>
          </w:p>
          <w:p w:rsidR="00125ED7" w:rsidRPr="00314211" w:rsidRDefault="00125ED7" w:rsidP="00125ED7">
            <w:pPr>
              <w:numPr>
                <w:ilvl w:val="0"/>
                <w:numId w:val="12"/>
              </w:numPr>
              <w:rPr>
                <w:rFonts w:ascii="Times New Roman" w:hAnsi="Times New Roman"/>
                <w:sz w:val="26"/>
                <w:szCs w:val="26"/>
              </w:rPr>
            </w:pPr>
            <w:r w:rsidRPr="00314211">
              <w:rPr>
                <w:rFonts w:ascii="Times New Roman" w:hAnsi="Times New Roman"/>
                <w:sz w:val="26"/>
                <w:szCs w:val="26"/>
              </w:rPr>
              <w:t>Развитие семейного бизнеса.</w:t>
            </w:r>
          </w:p>
          <w:p w:rsidR="00125ED7" w:rsidRPr="00314211" w:rsidRDefault="00125ED7" w:rsidP="00125ED7">
            <w:pPr>
              <w:numPr>
                <w:ilvl w:val="0"/>
                <w:numId w:val="12"/>
              </w:numPr>
              <w:rPr>
                <w:rFonts w:ascii="Times New Roman" w:hAnsi="Times New Roman"/>
                <w:sz w:val="26"/>
                <w:szCs w:val="26"/>
              </w:rPr>
            </w:pPr>
            <w:r w:rsidRPr="00314211">
              <w:rPr>
                <w:rFonts w:ascii="Times New Roman" w:hAnsi="Times New Roman"/>
                <w:sz w:val="26"/>
                <w:szCs w:val="26"/>
              </w:rPr>
              <w:t>Расширение деловых возможностей малого бизнеса.</w:t>
            </w:r>
          </w:p>
          <w:p w:rsidR="00125ED7" w:rsidRPr="00314211" w:rsidRDefault="00125ED7" w:rsidP="00125ED7">
            <w:pPr>
              <w:numPr>
                <w:ilvl w:val="0"/>
                <w:numId w:val="12"/>
              </w:numPr>
              <w:rPr>
                <w:rFonts w:ascii="Times New Roman" w:hAnsi="Times New Roman"/>
                <w:sz w:val="26"/>
                <w:szCs w:val="26"/>
              </w:rPr>
            </w:pPr>
            <w:r w:rsidRPr="00314211">
              <w:rPr>
                <w:rFonts w:ascii="Times New Roman" w:hAnsi="Times New Roman"/>
                <w:sz w:val="26"/>
                <w:szCs w:val="26"/>
              </w:rPr>
              <w:t>Развитие социальной сферы и инженерной инфраструктуры сельского поселения.</w:t>
            </w:r>
          </w:p>
          <w:p w:rsidR="00125ED7" w:rsidRPr="00314211" w:rsidRDefault="00125ED7" w:rsidP="00125ED7">
            <w:pPr>
              <w:numPr>
                <w:ilvl w:val="0"/>
                <w:numId w:val="12"/>
              </w:numPr>
              <w:rPr>
                <w:rFonts w:ascii="Times New Roman" w:hAnsi="Times New Roman"/>
                <w:sz w:val="26"/>
                <w:szCs w:val="26"/>
              </w:rPr>
            </w:pPr>
            <w:r w:rsidRPr="00314211">
              <w:rPr>
                <w:rFonts w:ascii="Times New Roman" w:hAnsi="Times New Roman"/>
                <w:sz w:val="26"/>
                <w:szCs w:val="26"/>
              </w:rPr>
              <w:t>Расширение доступа малых предприятий к внебюджетным источникам финансирования.</w:t>
            </w:r>
          </w:p>
          <w:p w:rsidR="00125ED7" w:rsidRPr="00314211" w:rsidRDefault="00125ED7" w:rsidP="00125ED7">
            <w:pPr>
              <w:numPr>
                <w:ilvl w:val="0"/>
                <w:numId w:val="12"/>
              </w:numPr>
              <w:rPr>
                <w:rFonts w:ascii="Times New Roman" w:hAnsi="Times New Roman"/>
                <w:sz w:val="26"/>
                <w:szCs w:val="26"/>
              </w:rPr>
            </w:pPr>
            <w:r w:rsidRPr="00314211">
              <w:rPr>
                <w:rFonts w:ascii="Times New Roman" w:hAnsi="Times New Roman"/>
                <w:sz w:val="26"/>
                <w:szCs w:val="26"/>
              </w:rPr>
              <w:t>Облегчение доступа субъектов  малого и  среднего предпринимательства  к объектам  технической инфраструктуры.</w:t>
            </w:r>
          </w:p>
          <w:p w:rsidR="00125ED7" w:rsidRPr="00314211" w:rsidRDefault="00125ED7">
            <w:pPr>
              <w:rPr>
                <w:rFonts w:ascii="Times New Roman" w:hAnsi="Times New Roman"/>
                <w:sz w:val="26"/>
                <w:szCs w:val="26"/>
              </w:rPr>
            </w:pPr>
            <w:r w:rsidRPr="00314211">
              <w:rPr>
                <w:rFonts w:ascii="Times New Roman" w:hAnsi="Times New Roman"/>
                <w:sz w:val="26"/>
                <w:szCs w:val="26"/>
              </w:rPr>
              <w:t xml:space="preserve">    10. Повышение общественной значимости и престижа малого и среднего предпринимательства.</w:t>
            </w:r>
          </w:p>
          <w:p w:rsidR="00125ED7" w:rsidRPr="00314211" w:rsidRDefault="00125ED7">
            <w:pPr>
              <w:rPr>
                <w:rFonts w:ascii="Times New Roman" w:hAnsi="Times New Roman"/>
                <w:sz w:val="26"/>
                <w:szCs w:val="26"/>
              </w:rPr>
            </w:pPr>
          </w:p>
        </w:tc>
      </w:tr>
      <w:tr w:rsidR="00125ED7" w:rsidRPr="00314211" w:rsidTr="00125ED7">
        <w:tc>
          <w:tcPr>
            <w:tcW w:w="2430"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Сроки реализации подпрограммы</w:t>
            </w:r>
          </w:p>
        </w:tc>
        <w:tc>
          <w:tcPr>
            <w:tcW w:w="7141" w:type="dxa"/>
            <w:tcBorders>
              <w:top w:val="single" w:sz="4" w:space="0" w:color="auto"/>
              <w:left w:val="single" w:sz="4" w:space="0" w:color="auto"/>
              <w:bottom w:val="single" w:sz="4" w:space="0" w:color="auto"/>
              <w:right w:val="single" w:sz="4" w:space="0" w:color="auto"/>
            </w:tcBorders>
            <w:hideMark/>
          </w:tcPr>
          <w:p w:rsidR="00125ED7" w:rsidRPr="00314211" w:rsidRDefault="00125ED7" w:rsidP="00917FE6">
            <w:pPr>
              <w:rPr>
                <w:rFonts w:ascii="Times New Roman" w:hAnsi="Times New Roman"/>
                <w:sz w:val="26"/>
                <w:szCs w:val="26"/>
              </w:rPr>
            </w:pPr>
            <w:r w:rsidRPr="00314211">
              <w:rPr>
                <w:rFonts w:ascii="Times New Roman" w:hAnsi="Times New Roman"/>
                <w:sz w:val="26"/>
                <w:szCs w:val="26"/>
              </w:rPr>
              <w:t>201</w:t>
            </w:r>
            <w:r w:rsidR="00917FE6">
              <w:rPr>
                <w:rFonts w:ascii="Times New Roman" w:hAnsi="Times New Roman"/>
                <w:sz w:val="26"/>
                <w:szCs w:val="26"/>
              </w:rPr>
              <w:t>8</w:t>
            </w:r>
            <w:r w:rsidRPr="00314211">
              <w:rPr>
                <w:rFonts w:ascii="Times New Roman" w:hAnsi="Times New Roman"/>
                <w:sz w:val="26"/>
                <w:szCs w:val="26"/>
              </w:rPr>
              <w:t>- 20</w:t>
            </w:r>
            <w:r w:rsidR="00917FE6">
              <w:rPr>
                <w:rFonts w:ascii="Times New Roman" w:hAnsi="Times New Roman"/>
                <w:sz w:val="26"/>
                <w:szCs w:val="26"/>
              </w:rPr>
              <w:t>22</w:t>
            </w:r>
            <w:r w:rsidRPr="00314211">
              <w:rPr>
                <w:rFonts w:ascii="Times New Roman" w:hAnsi="Times New Roman"/>
                <w:sz w:val="26"/>
                <w:szCs w:val="26"/>
              </w:rPr>
              <w:t xml:space="preserve"> год</w:t>
            </w:r>
          </w:p>
        </w:tc>
      </w:tr>
      <w:tr w:rsidR="00125ED7" w:rsidRPr="00314211" w:rsidTr="00125ED7">
        <w:tc>
          <w:tcPr>
            <w:tcW w:w="2430" w:type="dxa"/>
            <w:tcBorders>
              <w:top w:val="single" w:sz="4" w:space="0" w:color="auto"/>
              <w:left w:val="single" w:sz="4" w:space="0" w:color="auto"/>
              <w:bottom w:val="single" w:sz="4" w:space="0" w:color="auto"/>
              <w:right w:val="single" w:sz="4" w:space="0" w:color="auto"/>
            </w:tcBorders>
            <w:hideMark/>
          </w:tcPr>
          <w:p w:rsidR="00125ED7" w:rsidRPr="00314211" w:rsidRDefault="00125ED7">
            <w:pPr>
              <w:spacing w:line="228" w:lineRule="auto"/>
              <w:rPr>
                <w:rFonts w:ascii="Times New Roman" w:hAnsi="Times New Roman"/>
                <w:sz w:val="26"/>
                <w:szCs w:val="26"/>
              </w:rPr>
            </w:pPr>
            <w:r w:rsidRPr="00314211">
              <w:rPr>
                <w:rFonts w:ascii="Times New Roman" w:hAnsi="Times New Roman"/>
                <w:sz w:val="26"/>
                <w:szCs w:val="26"/>
              </w:rPr>
              <w:t xml:space="preserve">Объемы и источники финансирования </w:t>
            </w:r>
          </w:p>
          <w:p w:rsidR="00125ED7" w:rsidRPr="00314211" w:rsidRDefault="00125ED7">
            <w:pPr>
              <w:spacing w:line="228" w:lineRule="auto"/>
              <w:rPr>
                <w:rFonts w:ascii="Times New Roman" w:hAnsi="Times New Roman"/>
                <w:sz w:val="26"/>
                <w:szCs w:val="26"/>
              </w:rPr>
            </w:pPr>
            <w:r w:rsidRPr="00314211">
              <w:rPr>
                <w:rFonts w:ascii="Times New Roman" w:hAnsi="Times New Roman"/>
                <w:sz w:val="26"/>
                <w:szCs w:val="26"/>
              </w:rPr>
              <w:t>подпрограммы</w:t>
            </w:r>
          </w:p>
        </w:tc>
        <w:tc>
          <w:tcPr>
            <w:tcW w:w="7141" w:type="dxa"/>
            <w:tcBorders>
              <w:top w:val="single" w:sz="4" w:space="0" w:color="auto"/>
              <w:left w:val="single" w:sz="4" w:space="0" w:color="auto"/>
              <w:bottom w:val="single" w:sz="4" w:space="0" w:color="auto"/>
              <w:right w:val="single" w:sz="4" w:space="0" w:color="auto"/>
            </w:tcBorders>
            <w:hideMark/>
          </w:tcPr>
          <w:p w:rsidR="00125ED7" w:rsidRPr="00314211" w:rsidRDefault="00125ED7">
            <w:pPr>
              <w:spacing w:line="228" w:lineRule="auto"/>
              <w:rPr>
                <w:rFonts w:ascii="Times New Roman" w:hAnsi="Times New Roman"/>
                <w:sz w:val="26"/>
                <w:szCs w:val="26"/>
              </w:rPr>
            </w:pPr>
            <w:r w:rsidRPr="00314211">
              <w:rPr>
                <w:rFonts w:ascii="Times New Roman" w:hAnsi="Times New Roman"/>
                <w:sz w:val="26"/>
                <w:szCs w:val="26"/>
              </w:rPr>
              <w:t>Федеральный бюджет.</w:t>
            </w:r>
          </w:p>
          <w:p w:rsidR="00125ED7" w:rsidRPr="00314211" w:rsidRDefault="00125ED7">
            <w:pPr>
              <w:spacing w:line="228" w:lineRule="auto"/>
              <w:rPr>
                <w:rFonts w:ascii="Times New Roman" w:hAnsi="Times New Roman"/>
                <w:sz w:val="26"/>
                <w:szCs w:val="26"/>
              </w:rPr>
            </w:pPr>
            <w:r w:rsidRPr="00314211">
              <w:rPr>
                <w:rFonts w:ascii="Times New Roman" w:hAnsi="Times New Roman"/>
                <w:sz w:val="26"/>
                <w:szCs w:val="26"/>
              </w:rPr>
              <w:t>Областной бюджет.</w:t>
            </w:r>
          </w:p>
          <w:p w:rsidR="00125ED7" w:rsidRPr="00314211" w:rsidRDefault="00125ED7">
            <w:pPr>
              <w:spacing w:line="228" w:lineRule="auto"/>
              <w:rPr>
                <w:rFonts w:ascii="Times New Roman" w:hAnsi="Times New Roman"/>
                <w:sz w:val="26"/>
                <w:szCs w:val="26"/>
              </w:rPr>
            </w:pPr>
            <w:r w:rsidRPr="00314211">
              <w:rPr>
                <w:rFonts w:ascii="Times New Roman" w:hAnsi="Times New Roman"/>
                <w:sz w:val="26"/>
                <w:szCs w:val="26"/>
              </w:rPr>
              <w:t>Местный бюджет.</w:t>
            </w:r>
          </w:p>
          <w:p w:rsidR="00125ED7" w:rsidRPr="00314211" w:rsidRDefault="00125ED7">
            <w:pPr>
              <w:spacing w:line="228" w:lineRule="auto"/>
              <w:rPr>
                <w:rFonts w:ascii="Times New Roman" w:hAnsi="Times New Roman"/>
                <w:sz w:val="26"/>
                <w:szCs w:val="26"/>
              </w:rPr>
            </w:pPr>
            <w:r w:rsidRPr="00314211">
              <w:rPr>
                <w:rFonts w:ascii="Times New Roman" w:hAnsi="Times New Roman"/>
                <w:sz w:val="26"/>
                <w:szCs w:val="26"/>
              </w:rPr>
              <w:t xml:space="preserve">Другие источники финансирования. </w:t>
            </w:r>
          </w:p>
        </w:tc>
      </w:tr>
      <w:tr w:rsidR="00125ED7" w:rsidRPr="00314211" w:rsidTr="00125ED7">
        <w:tc>
          <w:tcPr>
            <w:tcW w:w="2430" w:type="dxa"/>
            <w:tcBorders>
              <w:top w:val="single" w:sz="4" w:space="0" w:color="auto"/>
              <w:left w:val="single" w:sz="4" w:space="0" w:color="auto"/>
              <w:bottom w:val="single" w:sz="4" w:space="0" w:color="auto"/>
              <w:right w:val="single" w:sz="4" w:space="0" w:color="auto"/>
            </w:tcBorders>
            <w:hideMark/>
          </w:tcPr>
          <w:p w:rsidR="00125ED7" w:rsidRPr="00314211" w:rsidRDefault="00125ED7">
            <w:pPr>
              <w:spacing w:line="228" w:lineRule="auto"/>
              <w:rPr>
                <w:rFonts w:ascii="Times New Roman" w:hAnsi="Times New Roman"/>
                <w:sz w:val="26"/>
                <w:szCs w:val="26"/>
              </w:rPr>
            </w:pPr>
            <w:r w:rsidRPr="00314211">
              <w:rPr>
                <w:rFonts w:ascii="Times New Roman" w:hAnsi="Times New Roman"/>
                <w:sz w:val="26"/>
                <w:szCs w:val="26"/>
              </w:rPr>
              <w:lastRenderedPageBreak/>
              <w:t>Ожидаемые конечные результаты реализации подпрограммы</w:t>
            </w:r>
          </w:p>
        </w:tc>
        <w:tc>
          <w:tcPr>
            <w:tcW w:w="7141" w:type="dxa"/>
            <w:tcBorders>
              <w:top w:val="single" w:sz="4" w:space="0" w:color="auto"/>
              <w:left w:val="single" w:sz="4" w:space="0" w:color="auto"/>
              <w:bottom w:val="single" w:sz="4" w:space="0" w:color="auto"/>
              <w:right w:val="single" w:sz="4" w:space="0" w:color="auto"/>
            </w:tcBorders>
            <w:hideMark/>
          </w:tcPr>
          <w:p w:rsidR="00125ED7" w:rsidRPr="00314211" w:rsidRDefault="00125ED7" w:rsidP="00125ED7">
            <w:pPr>
              <w:numPr>
                <w:ilvl w:val="0"/>
                <w:numId w:val="13"/>
              </w:numPr>
              <w:rPr>
                <w:rFonts w:ascii="Times New Roman" w:hAnsi="Times New Roman"/>
                <w:sz w:val="26"/>
                <w:szCs w:val="26"/>
              </w:rPr>
            </w:pPr>
            <w:r w:rsidRPr="00314211">
              <w:rPr>
                <w:rFonts w:ascii="Times New Roman" w:hAnsi="Times New Roman"/>
                <w:sz w:val="26"/>
                <w:szCs w:val="26"/>
              </w:rPr>
              <w:t>Увеличение объема налогов поступающих в бюджеты всех уровней; расширение налогооблагаемой базы местного бюджета.</w:t>
            </w:r>
          </w:p>
          <w:p w:rsidR="00125ED7" w:rsidRPr="00314211" w:rsidRDefault="00125ED7" w:rsidP="00125ED7">
            <w:pPr>
              <w:numPr>
                <w:ilvl w:val="0"/>
                <w:numId w:val="13"/>
              </w:numPr>
              <w:rPr>
                <w:rFonts w:ascii="Times New Roman" w:hAnsi="Times New Roman"/>
                <w:sz w:val="26"/>
                <w:szCs w:val="26"/>
              </w:rPr>
            </w:pPr>
            <w:r w:rsidRPr="00314211">
              <w:rPr>
                <w:rFonts w:ascii="Times New Roman" w:hAnsi="Times New Roman"/>
                <w:sz w:val="26"/>
                <w:szCs w:val="26"/>
              </w:rPr>
              <w:t>Создание  новых рабочих мест; расширение рынка труда в сельской местности; расширение сферы занятости трудоспособного  населения; сокращение  численности безработных.</w:t>
            </w:r>
          </w:p>
          <w:p w:rsidR="00125ED7" w:rsidRPr="00314211" w:rsidRDefault="00125ED7" w:rsidP="00125ED7">
            <w:pPr>
              <w:numPr>
                <w:ilvl w:val="0"/>
                <w:numId w:val="13"/>
              </w:numPr>
              <w:rPr>
                <w:rFonts w:ascii="Times New Roman" w:hAnsi="Times New Roman"/>
                <w:sz w:val="26"/>
                <w:szCs w:val="26"/>
              </w:rPr>
            </w:pPr>
            <w:r w:rsidRPr="00314211">
              <w:rPr>
                <w:rFonts w:ascii="Times New Roman" w:hAnsi="Times New Roman"/>
                <w:sz w:val="26"/>
                <w:szCs w:val="26"/>
              </w:rPr>
              <w:t>Увеличение количества субъектов малого и среднего  предпринимательства.</w:t>
            </w:r>
          </w:p>
          <w:p w:rsidR="00125ED7" w:rsidRPr="00314211" w:rsidRDefault="00125ED7" w:rsidP="00125ED7">
            <w:pPr>
              <w:numPr>
                <w:ilvl w:val="0"/>
                <w:numId w:val="13"/>
              </w:numPr>
              <w:rPr>
                <w:rFonts w:ascii="Times New Roman" w:hAnsi="Times New Roman"/>
                <w:sz w:val="26"/>
                <w:szCs w:val="26"/>
              </w:rPr>
            </w:pPr>
            <w:r w:rsidRPr="00314211">
              <w:rPr>
                <w:rFonts w:ascii="Times New Roman" w:hAnsi="Times New Roman"/>
                <w:sz w:val="26"/>
                <w:szCs w:val="26"/>
              </w:rPr>
              <w:t>Повышение уровня и качества жизни.</w:t>
            </w:r>
          </w:p>
          <w:p w:rsidR="00125ED7" w:rsidRPr="00314211" w:rsidRDefault="00125ED7" w:rsidP="00125ED7">
            <w:pPr>
              <w:numPr>
                <w:ilvl w:val="0"/>
                <w:numId w:val="13"/>
              </w:numPr>
              <w:rPr>
                <w:rFonts w:ascii="Times New Roman" w:hAnsi="Times New Roman"/>
                <w:sz w:val="26"/>
                <w:szCs w:val="26"/>
              </w:rPr>
            </w:pPr>
            <w:r w:rsidRPr="00314211">
              <w:rPr>
                <w:rFonts w:ascii="Times New Roman" w:hAnsi="Times New Roman"/>
                <w:sz w:val="26"/>
                <w:szCs w:val="26"/>
              </w:rPr>
              <w:t>Развитие предпринимательства в  молодежной среде; развитие семейного бизнеса.</w:t>
            </w:r>
          </w:p>
          <w:p w:rsidR="00125ED7" w:rsidRPr="00314211" w:rsidRDefault="00125ED7" w:rsidP="00125ED7">
            <w:pPr>
              <w:numPr>
                <w:ilvl w:val="0"/>
                <w:numId w:val="13"/>
              </w:numPr>
              <w:rPr>
                <w:rFonts w:ascii="Times New Roman" w:hAnsi="Times New Roman"/>
                <w:sz w:val="26"/>
                <w:szCs w:val="26"/>
              </w:rPr>
            </w:pPr>
            <w:r w:rsidRPr="00314211">
              <w:rPr>
                <w:rFonts w:ascii="Times New Roman" w:hAnsi="Times New Roman"/>
                <w:sz w:val="26"/>
                <w:szCs w:val="26"/>
              </w:rPr>
              <w:t>Развитие предпринимательства в сфере заготовки и переработки сельхозпродукции, бытового обслуживания, общественного питания, в строительной области.</w:t>
            </w:r>
          </w:p>
          <w:p w:rsidR="00125ED7" w:rsidRPr="00314211" w:rsidRDefault="00125ED7" w:rsidP="00125ED7">
            <w:pPr>
              <w:numPr>
                <w:ilvl w:val="0"/>
                <w:numId w:val="13"/>
              </w:numPr>
              <w:rPr>
                <w:rFonts w:ascii="Times New Roman" w:hAnsi="Times New Roman"/>
                <w:sz w:val="26"/>
                <w:szCs w:val="26"/>
              </w:rPr>
            </w:pPr>
            <w:r w:rsidRPr="00314211">
              <w:rPr>
                <w:rFonts w:ascii="Times New Roman" w:hAnsi="Times New Roman"/>
                <w:sz w:val="26"/>
                <w:szCs w:val="26"/>
              </w:rPr>
              <w:t>Повышение общественной значимости  и престижа малого и среднего предпринимательства.</w:t>
            </w:r>
          </w:p>
          <w:p w:rsidR="00125ED7" w:rsidRPr="00314211" w:rsidRDefault="00125ED7">
            <w:pPr>
              <w:tabs>
                <w:tab w:val="num" w:pos="180"/>
              </w:tabs>
              <w:rPr>
                <w:rFonts w:ascii="Times New Roman" w:hAnsi="Times New Roman"/>
                <w:sz w:val="26"/>
                <w:szCs w:val="26"/>
              </w:rPr>
            </w:pPr>
            <w:r w:rsidRPr="00314211">
              <w:rPr>
                <w:rFonts w:ascii="Times New Roman" w:hAnsi="Times New Roman"/>
                <w:sz w:val="26"/>
                <w:szCs w:val="26"/>
              </w:rPr>
              <w:t xml:space="preserve">Повышение конкурентоспособности малых и средних предприятий и качества выпускаемой продукции.      </w:t>
            </w:r>
          </w:p>
        </w:tc>
      </w:tr>
      <w:tr w:rsidR="00125ED7" w:rsidRPr="00314211" w:rsidTr="00125ED7">
        <w:tc>
          <w:tcPr>
            <w:tcW w:w="2430"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Оценка  эффективности программы</w:t>
            </w:r>
          </w:p>
        </w:tc>
        <w:tc>
          <w:tcPr>
            <w:tcW w:w="7141" w:type="dxa"/>
            <w:tcBorders>
              <w:top w:val="single" w:sz="4" w:space="0" w:color="auto"/>
              <w:left w:val="single" w:sz="4" w:space="0" w:color="auto"/>
              <w:bottom w:val="single" w:sz="4" w:space="0" w:color="auto"/>
              <w:right w:val="single" w:sz="4" w:space="0" w:color="auto"/>
            </w:tcBorders>
            <w:hideMark/>
          </w:tcPr>
          <w:p w:rsidR="00125ED7" w:rsidRPr="00314211" w:rsidRDefault="00125ED7">
            <w:pPr>
              <w:ind w:left="360"/>
              <w:rPr>
                <w:rFonts w:ascii="Times New Roman" w:hAnsi="Times New Roman"/>
                <w:sz w:val="26"/>
                <w:szCs w:val="26"/>
              </w:rPr>
            </w:pPr>
            <w:r w:rsidRPr="00314211">
              <w:rPr>
                <w:rFonts w:ascii="Times New Roman" w:hAnsi="Times New Roman"/>
                <w:sz w:val="26"/>
                <w:szCs w:val="26"/>
              </w:rPr>
              <w:t>Основными критериями эффективности программы является достижение целей и задач, поставленных программой. Конечным результатом реализации программы является интеграция малого и среднего  предпринимательства в реальный сектор экономики и дерегулирование предпринимательской деятельности.</w:t>
            </w:r>
          </w:p>
        </w:tc>
      </w:tr>
      <w:tr w:rsidR="00125ED7" w:rsidRPr="00314211" w:rsidTr="00125ED7">
        <w:tc>
          <w:tcPr>
            <w:tcW w:w="2430"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Контроль реализации программы</w:t>
            </w:r>
          </w:p>
        </w:tc>
        <w:tc>
          <w:tcPr>
            <w:tcW w:w="7141" w:type="dxa"/>
            <w:tcBorders>
              <w:top w:val="single" w:sz="4" w:space="0" w:color="auto"/>
              <w:left w:val="single" w:sz="4" w:space="0" w:color="auto"/>
              <w:bottom w:val="single" w:sz="4" w:space="0" w:color="auto"/>
              <w:right w:val="single" w:sz="4" w:space="0" w:color="auto"/>
            </w:tcBorders>
            <w:hideMark/>
          </w:tcPr>
          <w:p w:rsidR="00125ED7" w:rsidRPr="00314211" w:rsidRDefault="00125ED7">
            <w:pPr>
              <w:ind w:left="360"/>
              <w:rPr>
                <w:rFonts w:ascii="Times New Roman" w:hAnsi="Times New Roman"/>
                <w:sz w:val="26"/>
                <w:szCs w:val="26"/>
              </w:rPr>
            </w:pPr>
            <w:r w:rsidRPr="00314211">
              <w:rPr>
                <w:rFonts w:ascii="Times New Roman" w:hAnsi="Times New Roman"/>
                <w:sz w:val="26"/>
                <w:szCs w:val="26"/>
              </w:rPr>
              <w:t>Оперативный контроль за ходом выполнения  программных мероприятий осуществляет администрация сельского поселения.</w:t>
            </w:r>
          </w:p>
          <w:p w:rsidR="00125ED7" w:rsidRPr="00314211" w:rsidRDefault="00125ED7">
            <w:pPr>
              <w:ind w:left="360"/>
              <w:rPr>
                <w:rFonts w:ascii="Times New Roman" w:hAnsi="Times New Roman"/>
                <w:sz w:val="26"/>
                <w:szCs w:val="26"/>
              </w:rPr>
            </w:pPr>
            <w:r w:rsidRPr="00314211">
              <w:rPr>
                <w:rFonts w:ascii="Times New Roman" w:hAnsi="Times New Roman"/>
                <w:sz w:val="26"/>
                <w:szCs w:val="26"/>
              </w:rPr>
              <w:t>Финансовый контроль осуществляет Совет народных депутатов сельского поселения, контрольные и ревизионные органы местного самоуправления  сельского поселения.</w:t>
            </w:r>
          </w:p>
        </w:tc>
      </w:tr>
      <w:tr w:rsidR="00125ED7" w:rsidRPr="00314211" w:rsidTr="00125ED7">
        <w:trPr>
          <w:trHeight w:val="70"/>
        </w:trPr>
        <w:tc>
          <w:tcPr>
            <w:tcW w:w="2430"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Управление программой</w:t>
            </w:r>
          </w:p>
        </w:tc>
        <w:tc>
          <w:tcPr>
            <w:tcW w:w="7141" w:type="dxa"/>
            <w:tcBorders>
              <w:top w:val="single" w:sz="4" w:space="0" w:color="auto"/>
              <w:left w:val="single" w:sz="4" w:space="0" w:color="auto"/>
              <w:bottom w:val="single" w:sz="4" w:space="0" w:color="auto"/>
              <w:right w:val="single" w:sz="4" w:space="0" w:color="auto"/>
            </w:tcBorders>
            <w:hideMark/>
          </w:tcPr>
          <w:p w:rsidR="00125ED7" w:rsidRPr="00314211" w:rsidRDefault="00125ED7">
            <w:pPr>
              <w:ind w:left="360"/>
              <w:rPr>
                <w:rFonts w:ascii="Times New Roman" w:hAnsi="Times New Roman"/>
                <w:sz w:val="26"/>
                <w:szCs w:val="26"/>
              </w:rPr>
            </w:pPr>
            <w:r w:rsidRPr="00314211">
              <w:rPr>
                <w:rFonts w:ascii="Times New Roman" w:hAnsi="Times New Roman"/>
                <w:sz w:val="26"/>
                <w:szCs w:val="26"/>
              </w:rPr>
              <w:t>Допускается корректировка программы с учётом социально-экономического развития сельского поселения, выявленных проблем и предложений по их решению, увеличения доходов  местного бюджета, привлечения внебюджетных источников.</w:t>
            </w:r>
          </w:p>
        </w:tc>
      </w:tr>
    </w:tbl>
    <w:p w:rsidR="00125ED7" w:rsidRPr="00314211" w:rsidRDefault="00125ED7" w:rsidP="00125ED7">
      <w:pPr>
        <w:rPr>
          <w:rFonts w:ascii="Times New Roman" w:hAnsi="Times New Roman"/>
          <w:b/>
          <w:i/>
          <w:sz w:val="26"/>
          <w:szCs w:val="26"/>
        </w:rPr>
      </w:pPr>
    </w:p>
    <w:p w:rsidR="00125ED7" w:rsidRPr="00314211" w:rsidRDefault="00125ED7" w:rsidP="00125ED7">
      <w:pPr>
        <w:jc w:val="center"/>
        <w:rPr>
          <w:rFonts w:ascii="Times New Roman" w:hAnsi="Times New Roman"/>
          <w:b/>
          <w:i/>
          <w:sz w:val="26"/>
          <w:szCs w:val="26"/>
          <w:u w:val="single"/>
        </w:rPr>
      </w:pPr>
      <w:r w:rsidRPr="00314211">
        <w:rPr>
          <w:rFonts w:ascii="Times New Roman" w:hAnsi="Times New Roman"/>
          <w:b/>
          <w:i/>
          <w:sz w:val="26"/>
          <w:szCs w:val="26"/>
          <w:u w:val="single"/>
        </w:rPr>
        <w:t xml:space="preserve">Обоснование необходимости разработки </w:t>
      </w:r>
      <w:r w:rsidR="002C0892">
        <w:rPr>
          <w:rFonts w:ascii="Times New Roman" w:hAnsi="Times New Roman"/>
          <w:b/>
          <w:i/>
          <w:sz w:val="26"/>
          <w:szCs w:val="26"/>
          <w:u w:val="single"/>
        </w:rPr>
        <w:t>под</w:t>
      </w:r>
      <w:r w:rsidRPr="00314211">
        <w:rPr>
          <w:rFonts w:ascii="Times New Roman" w:hAnsi="Times New Roman"/>
          <w:b/>
          <w:i/>
          <w:sz w:val="26"/>
          <w:szCs w:val="26"/>
          <w:u w:val="single"/>
        </w:rPr>
        <w:t>программы</w:t>
      </w: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xml:space="preserve">    Основной причиной медленного роста малого и среднего  бизнеса продолжает оставаться чрезмерный административный прессинг, давление, которое сегодня существует на всех стадиях развития малого и среднего  предпринимательства. Существенным  отрицательным фактором является недоверие граждан к государственной политике в сфере предпринимательства, выражающееся, в частности, в таких формах, как «консервация» личных сбережений, теневая предпринимательская деятельность. Основаниями для такого недоверия являются частые изменения в </w:t>
      </w:r>
      <w:r w:rsidRPr="00314211">
        <w:rPr>
          <w:rFonts w:ascii="Times New Roman" w:hAnsi="Times New Roman"/>
          <w:sz w:val="26"/>
          <w:szCs w:val="26"/>
        </w:rPr>
        <w:lastRenderedPageBreak/>
        <w:t>государственном регулировании предпринимательства. Малый бизнес характеризуется высокой степенью риска, финансовой и коммерческой  неустойчивостью, низким уровнем финансовых резервов, ограниченностью основных фондов, сравнительно небольшим объемом хозяйственной деятельности, значительным объемом привлеченных ресурсов, и другими показателями, определяющими его экономическую неустойчивость.</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xml:space="preserve">  Основные проблемы, требующие решения для развития малого и среднего  предпринимательства следующие:</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недостаточное финансирование мероприятий, направленных на развитие инфраструктуры малого и среднего  предпринимательства;</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недостаточный уровень экономической грамотности предпринимателей;</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затрудненный доступ к финансовым ресурсам;</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возведение административных барьеров на пути становления и развития малого и среднего предпринимательства;</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нестабильность законодательства;</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недостаточный уровень предпринимательской культуры и активности, низкая эффективность консолидации усилий предпринимателей по защите собственных прав  и интересов;</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затрудненный доступ субъектов малого предпринимательства к объектам технической инфраструктуры;</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высокая финансовая нагрузка на субъекты малого предпринимательства по обслуживанию  финансовых  средств, привлекаемых на возвратной основе.</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xml:space="preserve">  Отсутствие средств  в местном бюджете не позволяет оперативно и на должном уровне решать вопросы  социально-экономического развития сельского поселения, предупреждать рост социальной напряжённости, развивать инженерную инфраструктуру  сельских населённых пунктов, повысить уровень и качество  жизни на селе. Сложившаяся ситуация требует принятия мер по расширению налогооблагаемой базы местного бюджета , по созданию новых рабочих мест. Содействие развитию малого и среднего  предпринимательства и самозанятости безработных граждан позволит занять часть  высвобожденных работников  в сфере обслуживания населения, в производстве и реализации некоторых видов товаров, пользующихся  спросом, в том числе растениеводческой и животноводческой  продукции, а также в выполнении отдельных видов ремонтно-строительных работ. Реализация  программных мероприятий позволит удовлетворить потребность организаций и предприятий, расположенных на территории сельского поселения в работах, носящих временный или сезонный характер, улучшить социальную обстановку в муниципальном образовании.</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xml:space="preserve">  Формирование у населения положительного образа  предпринимателей малых  и средних форм бизнеса требует существенного увеличения материалов этой направленности в печатных и электронных средствах массовой информации. Необходима активная пропаганда  положительного социального и экономического значения малого бизнеса для граждан как непосредственно, так и через рост налоговой части бюджетов. Не менее важна пропаганда положительного опыта предпринимательской деятельности, осуществляемой в индивидуальном порядке или при объединении  в союзы по профессиональному  или иному принципу для совместного решения общих для них проблем.</w:t>
      </w:r>
    </w:p>
    <w:p w:rsidR="00125ED7" w:rsidRDefault="00125ED7" w:rsidP="00125ED7">
      <w:pPr>
        <w:rPr>
          <w:rFonts w:ascii="Times New Roman" w:hAnsi="Times New Roman"/>
          <w:sz w:val="26"/>
          <w:szCs w:val="26"/>
        </w:rPr>
      </w:pPr>
    </w:p>
    <w:p w:rsidR="002C0892" w:rsidRDefault="002C0892" w:rsidP="00125ED7">
      <w:pPr>
        <w:rPr>
          <w:rFonts w:ascii="Times New Roman" w:hAnsi="Times New Roman"/>
          <w:sz w:val="26"/>
          <w:szCs w:val="26"/>
        </w:rPr>
      </w:pPr>
    </w:p>
    <w:p w:rsidR="002C0892" w:rsidRPr="00314211" w:rsidRDefault="002C0892" w:rsidP="00125ED7">
      <w:pPr>
        <w:rPr>
          <w:rFonts w:ascii="Times New Roman" w:hAnsi="Times New Roman"/>
          <w:sz w:val="26"/>
          <w:szCs w:val="26"/>
        </w:rPr>
      </w:pPr>
    </w:p>
    <w:p w:rsidR="00125ED7" w:rsidRPr="00314211" w:rsidRDefault="00125ED7" w:rsidP="00125ED7">
      <w:pPr>
        <w:jc w:val="center"/>
        <w:rPr>
          <w:rFonts w:ascii="Times New Roman" w:hAnsi="Times New Roman"/>
          <w:b/>
          <w:i/>
          <w:sz w:val="26"/>
          <w:szCs w:val="26"/>
        </w:rPr>
      </w:pPr>
      <w:r w:rsidRPr="00314211">
        <w:rPr>
          <w:rFonts w:ascii="Times New Roman" w:hAnsi="Times New Roman"/>
          <w:b/>
          <w:i/>
          <w:sz w:val="26"/>
          <w:szCs w:val="26"/>
        </w:rPr>
        <w:lastRenderedPageBreak/>
        <w:t xml:space="preserve">Основные мероприятия </w:t>
      </w:r>
      <w:r w:rsidR="002C0892">
        <w:rPr>
          <w:rFonts w:ascii="Times New Roman" w:hAnsi="Times New Roman"/>
          <w:b/>
          <w:i/>
          <w:sz w:val="26"/>
          <w:szCs w:val="26"/>
        </w:rPr>
        <w:t>под</w:t>
      </w:r>
      <w:r w:rsidRPr="00314211">
        <w:rPr>
          <w:rFonts w:ascii="Times New Roman" w:hAnsi="Times New Roman"/>
          <w:b/>
          <w:i/>
          <w:sz w:val="26"/>
          <w:szCs w:val="26"/>
        </w:rPr>
        <w:t>программы</w:t>
      </w:r>
    </w:p>
    <w:p w:rsidR="00125ED7" w:rsidRPr="00314211" w:rsidRDefault="00125ED7" w:rsidP="00125ED7">
      <w:pPr>
        <w:rPr>
          <w:rFonts w:ascii="Times New Roman" w:hAnsi="Times New Roman"/>
          <w:sz w:val="26"/>
          <w:szCs w:val="26"/>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2830"/>
        <w:gridCol w:w="1637"/>
        <w:gridCol w:w="2165"/>
        <w:gridCol w:w="2807"/>
      </w:tblGrid>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jc w:val="center"/>
              <w:rPr>
                <w:rFonts w:ascii="Times New Roman" w:hAnsi="Times New Roman"/>
                <w:b/>
                <w:i/>
                <w:sz w:val="26"/>
                <w:szCs w:val="26"/>
                <w:u w:val="single"/>
              </w:rPr>
            </w:pPr>
            <w:r w:rsidRPr="00314211">
              <w:rPr>
                <w:rFonts w:ascii="Times New Roman" w:hAnsi="Times New Roman"/>
                <w:b/>
                <w:i/>
                <w:sz w:val="26"/>
                <w:szCs w:val="26"/>
                <w:u w:val="single"/>
              </w:rPr>
              <w:t>№</w:t>
            </w:r>
          </w:p>
        </w:tc>
        <w:tc>
          <w:tcPr>
            <w:tcW w:w="2831" w:type="dxa"/>
            <w:tcBorders>
              <w:top w:val="single" w:sz="4" w:space="0" w:color="auto"/>
              <w:left w:val="single" w:sz="4" w:space="0" w:color="auto"/>
              <w:bottom w:val="single" w:sz="4" w:space="0" w:color="auto"/>
              <w:right w:val="single" w:sz="4" w:space="0" w:color="auto"/>
            </w:tcBorders>
            <w:hideMark/>
          </w:tcPr>
          <w:p w:rsidR="00125ED7" w:rsidRPr="00314211" w:rsidRDefault="00125ED7">
            <w:pPr>
              <w:jc w:val="center"/>
              <w:rPr>
                <w:rFonts w:ascii="Times New Roman" w:hAnsi="Times New Roman"/>
                <w:b/>
                <w:i/>
                <w:sz w:val="26"/>
                <w:szCs w:val="26"/>
                <w:u w:val="single"/>
              </w:rPr>
            </w:pPr>
            <w:r w:rsidRPr="00314211">
              <w:rPr>
                <w:rFonts w:ascii="Times New Roman" w:hAnsi="Times New Roman"/>
                <w:b/>
                <w:i/>
                <w:sz w:val="26"/>
                <w:szCs w:val="26"/>
                <w:u w:val="single"/>
              </w:rPr>
              <w:t>Наименование мероприятий</w:t>
            </w:r>
          </w:p>
        </w:tc>
        <w:tc>
          <w:tcPr>
            <w:tcW w:w="1637" w:type="dxa"/>
            <w:tcBorders>
              <w:top w:val="single" w:sz="4" w:space="0" w:color="auto"/>
              <w:left w:val="single" w:sz="4" w:space="0" w:color="auto"/>
              <w:bottom w:val="single" w:sz="4" w:space="0" w:color="auto"/>
              <w:right w:val="single" w:sz="4" w:space="0" w:color="auto"/>
            </w:tcBorders>
            <w:hideMark/>
          </w:tcPr>
          <w:p w:rsidR="00125ED7" w:rsidRPr="00314211" w:rsidRDefault="00125ED7">
            <w:pPr>
              <w:jc w:val="center"/>
              <w:rPr>
                <w:rFonts w:ascii="Times New Roman" w:hAnsi="Times New Roman"/>
                <w:b/>
                <w:i/>
                <w:sz w:val="26"/>
                <w:szCs w:val="26"/>
                <w:u w:val="single"/>
              </w:rPr>
            </w:pPr>
            <w:r w:rsidRPr="00314211">
              <w:rPr>
                <w:rFonts w:ascii="Times New Roman" w:hAnsi="Times New Roman"/>
                <w:b/>
                <w:i/>
                <w:sz w:val="26"/>
                <w:szCs w:val="26"/>
                <w:u w:val="single"/>
              </w:rPr>
              <w:t>Сроки реализации</w:t>
            </w:r>
          </w:p>
        </w:tc>
        <w:tc>
          <w:tcPr>
            <w:tcW w:w="2166" w:type="dxa"/>
            <w:tcBorders>
              <w:top w:val="single" w:sz="4" w:space="0" w:color="auto"/>
              <w:left w:val="single" w:sz="4" w:space="0" w:color="auto"/>
              <w:bottom w:val="single" w:sz="4" w:space="0" w:color="auto"/>
              <w:right w:val="single" w:sz="4" w:space="0" w:color="auto"/>
            </w:tcBorders>
            <w:hideMark/>
          </w:tcPr>
          <w:p w:rsidR="00125ED7" w:rsidRPr="00314211" w:rsidRDefault="00125ED7">
            <w:pPr>
              <w:jc w:val="center"/>
              <w:rPr>
                <w:rFonts w:ascii="Times New Roman" w:hAnsi="Times New Roman"/>
                <w:b/>
                <w:i/>
                <w:sz w:val="26"/>
                <w:szCs w:val="26"/>
                <w:u w:val="single"/>
              </w:rPr>
            </w:pPr>
            <w:r w:rsidRPr="00314211">
              <w:rPr>
                <w:rFonts w:ascii="Times New Roman" w:hAnsi="Times New Roman"/>
                <w:b/>
                <w:i/>
                <w:sz w:val="26"/>
                <w:szCs w:val="26"/>
                <w:u w:val="single"/>
              </w:rPr>
              <w:t>Исполнители</w:t>
            </w:r>
          </w:p>
        </w:tc>
        <w:tc>
          <w:tcPr>
            <w:tcW w:w="2808" w:type="dxa"/>
            <w:tcBorders>
              <w:top w:val="single" w:sz="4" w:space="0" w:color="auto"/>
              <w:left w:val="single" w:sz="4" w:space="0" w:color="auto"/>
              <w:bottom w:val="single" w:sz="4" w:space="0" w:color="auto"/>
              <w:right w:val="single" w:sz="4" w:space="0" w:color="auto"/>
            </w:tcBorders>
            <w:hideMark/>
          </w:tcPr>
          <w:p w:rsidR="00125ED7" w:rsidRPr="00314211" w:rsidRDefault="00125ED7">
            <w:pPr>
              <w:jc w:val="center"/>
              <w:rPr>
                <w:rFonts w:ascii="Times New Roman" w:hAnsi="Times New Roman"/>
                <w:b/>
                <w:i/>
                <w:sz w:val="26"/>
                <w:szCs w:val="26"/>
                <w:u w:val="single"/>
              </w:rPr>
            </w:pPr>
            <w:r w:rsidRPr="00314211">
              <w:rPr>
                <w:rFonts w:ascii="Times New Roman" w:hAnsi="Times New Roman"/>
                <w:b/>
                <w:i/>
                <w:sz w:val="26"/>
                <w:szCs w:val="26"/>
                <w:u w:val="single"/>
              </w:rPr>
              <w:t>Ожидаемый социальный и экономический эффект</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b/>
                <w:i/>
                <w:sz w:val="26"/>
                <w:szCs w:val="26"/>
                <w:u w:val="single"/>
              </w:rPr>
            </w:pPr>
            <w:r w:rsidRPr="00314211">
              <w:rPr>
                <w:rFonts w:ascii="Times New Roman" w:hAnsi="Times New Roman"/>
                <w:b/>
                <w:i/>
                <w:sz w:val="26"/>
                <w:szCs w:val="26"/>
                <w:u w:val="single"/>
              </w:rPr>
              <w:t>1.</w:t>
            </w:r>
          </w:p>
        </w:tc>
        <w:tc>
          <w:tcPr>
            <w:tcW w:w="9442" w:type="dxa"/>
            <w:gridSpan w:val="4"/>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b/>
                <w:i/>
                <w:sz w:val="26"/>
                <w:szCs w:val="26"/>
                <w:u w:val="single"/>
              </w:rPr>
            </w:pPr>
            <w:r w:rsidRPr="00314211">
              <w:rPr>
                <w:rFonts w:ascii="Times New Roman" w:hAnsi="Times New Roman"/>
                <w:b/>
                <w:i/>
                <w:sz w:val="26"/>
                <w:szCs w:val="26"/>
                <w:u w:val="single"/>
              </w:rPr>
              <w:t>Развитие малого и среднего  предпринимательства</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1.1</w:t>
            </w:r>
          </w:p>
        </w:tc>
        <w:tc>
          <w:tcPr>
            <w:tcW w:w="283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Открытие новых предприятий  в сфере  оказания услуг общественного питания, торговли и бытового обслуживания</w:t>
            </w:r>
          </w:p>
        </w:tc>
        <w:tc>
          <w:tcPr>
            <w:tcW w:w="1637" w:type="dxa"/>
            <w:tcBorders>
              <w:top w:val="single" w:sz="4" w:space="0" w:color="auto"/>
              <w:left w:val="single" w:sz="4" w:space="0" w:color="auto"/>
              <w:bottom w:val="single" w:sz="4" w:space="0" w:color="auto"/>
              <w:right w:val="single" w:sz="4" w:space="0" w:color="auto"/>
            </w:tcBorders>
            <w:hideMark/>
          </w:tcPr>
          <w:p w:rsidR="00125ED7" w:rsidRPr="00314211" w:rsidRDefault="00125ED7" w:rsidP="007C55A8">
            <w:pPr>
              <w:rPr>
                <w:rFonts w:ascii="Times New Roman" w:hAnsi="Times New Roman"/>
                <w:sz w:val="26"/>
                <w:szCs w:val="26"/>
              </w:rPr>
            </w:pPr>
            <w:r w:rsidRPr="00314211">
              <w:rPr>
                <w:rFonts w:ascii="Times New Roman" w:hAnsi="Times New Roman"/>
                <w:sz w:val="26"/>
                <w:szCs w:val="26"/>
              </w:rPr>
              <w:t>201</w:t>
            </w:r>
            <w:r w:rsidR="007C55A8">
              <w:rPr>
                <w:rFonts w:ascii="Times New Roman" w:hAnsi="Times New Roman"/>
                <w:sz w:val="26"/>
                <w:szCs w:val="26"/>
              </w:rPr>
              <w:t>8</w:t>
            </w:r>
            <w:r w:rsidRPr="00314211">
              <w:rPr>
                <w:rFonts w:ascii="Times New Roman" w:hAnsi="Times New Roman"/>
                <w:sz w:val="26"/>
                <w:szCs w:val="26"/>
              </w:rPr>
              <w:t>-20</w:t>
            </w:r>
            <w:r w:rsidR="007C55A8">
              <w:rPr>
                <w:rFonts w:ascii="Times New Roman" w:hAnsi="Times New Roman"/>
                <w:sz w:val="26"/>
                <w:szCs w:val="26"/>
              </w:rPr>
              <w:t>22</w:t>
            </w:r>
            <w:r w:rsidRPr="00314211">
              <w:rPr>
                <w:rFonts w:ascii="Times New Roman" w:hAnsi="Times New Roman"/>
                <w:sz w:val="26"/>
                <w:szCs w:val="26"/>
              </w:rPr>
              <w:t>гг.</w:t>
            </w:r>
          </w:p>
        </w:tc>
        <w:tc>
          <w:tcPr>
            <w:tcW w:w="21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Физические лица</w:t>
            </w:r>
          </w:p>
        </w:tc>
        <w:tc>
          <w:tcPr>
            <w:tcW w:w="280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Появление новых рабочих мест; расширение налогооблагаемой базы местного бюджета; более полное и качественное удовлетворение запросов жителей поселения  в области бытового и торгового обслуживания, в сфере общественного питания; повышение уровня и качества жизни на территории муниципального образования.</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1.2</w:t>
            </w:r>
          </w:p>
        </w:tc>
        <w:tc>
          <w:tcPr>
            <w:tcW w:w="283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Развитие малого и среднего предпринимательства в сфере заготовки и переработки сельхозпродукции</w:t>
            </w:r>
          </w:p>
        </w:tc>
        <w:tc>
          <w:tcPr>
            <w:tcW w:w="1637" w:type="dxa"/>
            <w:tcBorders>
              <w:top w:val="single" w:sz="4" w:space="0" w:color="auto"/>
              <w:left w:val="single" w:sz="4" w:space="0" w:color="auto"/>
              <w:bottom w:val="single" w:sz="4" w:space="0" w:color="auto"/>
              <w:right w:val="single" w:sz="4" w:space="0" w:color="auto"/>
            </w:tcBorders>
            <w:hideMark/>
          </w:tcPr>
          <w:p w:rsidR="00125ED7" w:rsidRPr="00314211" w:rsidRDefault="00125ED7" w:rsidP="007C55A8">
            <w:pPr>
              <w:rPr>
                <w:rFonts w:ascii="Times New Roman" w:hAnsi="Times New Roman"/>
                <w:sz w:val="26"/>
                <w:szCs w:val="26"/>
              </w:rPr>
            </w:pPr>
            <w:r w:rsidRPr="00314211">
              <w:rPr>
                <w:rFonts w:ascii="Times New Roman" w:hAnsi="Times New Roman"/>
                <w:sz w:val="26"/>
                <w:szCs w:val="26"/>
              </w:rPr>
              <w:t>201</w:t>
            </w:r>
            <w:r w:rsidR="007C55A8">
              <w:rPr>
                <w:rFonts w:ascii="Times New Roman" w:hAnsi="Times New Roman"/>
                <w:sz w:val="26"/>
                <w:szCs w:val="26"/>
              </w:rPr>
              <w:t>8</w:t>
            </w:r>
            <w:r w:rsidRPr="00314211">
              <w:rPr>
                <w:rFonts w:ascii="Times New Roman" w:hAnsi="Times New Roman"/>
                <w:sz w:val="26"/>
                <w:szCs w:val="26"/>
              </w:rPr>
              <w:t>-20</w:t>
            </w:r>
            <w:r w:rsidR="007C55A8">
              <w:rPr>
                <w:rFonts w:ascii="Times New Roman" w:hAnsi="Times New Roman"/>
                <w:sz w:val="26"/>
                <w:szCs w:val="26"/>
              </w:rPr>
              <w:t>22</w:t>
            </w:r>
            <w:r w:rsidRPr="00314211">
              <w:rPr>
                <w:rFonts w:ascii="Times New Roman" w:hAnsi="Times New Roman"/>
                <w:sz w:val="26"/>
                <w:szCs w:val="26"/>
              </w:rPr>
              <w:t>гг.</w:t>
            </w:r>
          </w:p>
        </w:tc>
        <w:tc>
          <w:tcPr>
            <w:tcW w:w="21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b/>
                <w:sz w:val="26"/>
                <w:szCs w:val="26"/>
              </w:rPr>
              <w:t>Хозяйствующий субъект;</w:t>
            </w:r>
            <w:r w:rsidRPr="00314211">
              <w:rPr>
                <w:rFonts w:ascii="Times New Roman" w:hAnsi="Times New Roman"/>
                <w:sz w:val="26"/>
                <w:szCs w:val="26"/>
              </w:rPr>
              <w:t xml:space="preserve"> физические лица</w:t>
            </w:r>
          </w:p>
        </w:tc>
        <w:tc>
          <w:tcPr>
            <w:tcW w:w="280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Расширение сферы занятости трудоспособного населения; сдерживание роста безработицы; расширение налогооблагаемой базы местного бюджета; сохранение мотивации к труду у лиц, имеющих длительный  перерыв в работе; предупреждение  социальной напряжённости</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1.3</w:t>
            </w:r>
          </w:p>
        </w:tc>
        <w:tc>
          <w:tcPr>
            <w:tcW w:w="283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Развитие малого и среднего предпринимательства  в ремонтно-строительной сфере</w:t>
            </w:r>
          </w:p>
        </w:tc>
        <w:tc>
          <w:tcPr>
            <w:tcW w:w="1637" w:type="dxa"/>
            <w:tcBorders>
              <w:top w:val="single" w:sz="4" w:space="0" w:color="auto"/>
              <w:left w:val="single" w:sz="4" w:space="0" w:color="auto"/>
              <w:bottom w:val="single" w:sz="4" w:space="0" w:color="auto"/>
              <w:right w:val="single" w:sz="4" w:space="0" w:color="auto"/>
            </w:tcBorders>
            <w:hideMark/>
          </w:tcPr>
          <w:p w:rsidR="00125ED7" w:rsidRPr="00314211" w:rsidRDefault="00125ED7" w:rsidP="007C55A8">
            <w:pPr>
              <w:rPr>
                <w:rFonts w:ascii="Times New Roman" w:hAnsi="Times New Roman"/>
                <w:sz w:val="26"/>
                <w:szCs w:val="26"/>
              </w:rPr>
            </w:pPr>
            <w:r w:rsidRPr="00314211">
              <w:rPr>
                <w:rFonts w:ascii="Times New Roman" w:hAnsi="Times New Roman"/>
                <w:sz w:val="26"/>
                <w:szCs w:val="26"/>
              </w:rPr>
              <w:t>201</w:t>
            </w:r>
            <w:r w:rsidR="007C55A8">
              <w:rPr>
                <w:rFonts w:ascii="Times New Roman" w:hAnsi="Times New Roman"/>
                <w:sz w:val="26"/>
                <w:szCs w:val="26"/>
              </w:rPr>
              <w:t>8</w:t>
            </w:r>
            <w:r w:rsidRPr="00314211">
              <w:rPr>
                <w:rFonts w:ascii="Times New Roman" w:hAnsi="Times New Roman"/>
                <w:sz w:val="26"/>
                <w:szCs w:val="26"/>
              </w:rPr>
              <w:t>-20</w:t>
            </w:r>
            <w:r w:rsidR="007C55A8">
              <w:rPr>
                <w:rFonts w:ascii="Times New Roman" w:hAnsi="Times New Roman"/>
                <w:sz w:val="26"/>
                <w:szCs w:val="26"/>
              </w:rPr>
              <w:t>22</w:t>
            </w:r>
            <w:r w:rsidRPr="00314211">
              <w:rPr>
                <w:rFonts w:ascii="Times New Roman" w:hAnsi="Times New Roman"/>
                <w:sz w:val="26"/>
                <w:szCs w:val="26"/>
              </w:rPr>
              <w:t>гг.</w:t>
            </w:r>
          </w:p>
        </w:tc>
        <w:tc>
          <w:tcPr>
            <w:tcW w:w="21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b/>
                <w:sz w:val="26"/>
                <w:szCs w:val="26"/>
              </w:rPr>
              <w:t>Хозяйствующий субъект;</w:t>
            </w:r>
            <w:r w:rsidRPr="00314211">
              <w:rPr>
                <w:rFonts w:ascii="Times New Roman" w:hAnsi="Times New Roman"/>
                <w:sz w:val="26"/>
                <w:szCs w:val="26"/>
              </w:rPr>
              <w:t xml:space="preserve"> физические лица</w:t>
            </w:r>
          </w:p>
        </w:tc>
        <w:tc>
          <w:tcPr>
            <w:tcW w:w="280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 xml:space="preserve">Расширение сферы занятости трудоспособного населения; расширение  </w:t>
            </w:r>
            <w:r w:rsidRPr="00314211">
              <w:rPr>
                <w:rFonts w:ascii="Times New Roman" w:hAnsi="Times New Roman"/>
                <w:sz w:val="26"/>
                <w:szCs w:val="26"/>
              </w:rPr>
              <w:lastRenderedPageBreak/>
              <w:t>налогооблагаемой  базы местного бюджета; повышение уровня и качества жизни на территории сельского поселения</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lastRenderedPageBreak/>
              <w:t>1.4</w:t>
            </w:r>
          </w:p>
        </w:tc>
        <w:tc>
          <w:tcPr>
            <w:tcW w:w="283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 xml:space="preserve">Развитие молодежного предпринимательства </w:t>
            </w:r>
          </w:p>
        </w:tc>
        <w:tc>
          <w:tcPr>
            <w:tcW w:w="1637" w:type="dxa"/>
            <w:tcBorders>
              <w:top w:val="single" w:sz="4" w:space="0" w:color="auto"/>
              <w:left w:val="single" w:sz="4" w:space="0" w:color="auto"/>
              <w:bottom w:val="single" w:sz="4" w:space="0" w:color="auto"/>
              <w:right w:val="single" w:sz="4" w:space="0" w:color="auto"/>
            </w:tcBorders>
            <w:hideMark/>
          </w:tcPr>
          <w:p w:rsidR="00125ED7" w:rsidRPr="00314211" w:rsidRDefault="00125ED7" w:rsidP="007C55A8">
            <w:pPr>
              <w:rPr>
                <w:rFonts w:ascii="Times New Roman" w:hAnsi="Times New Roman"/>
                <w:sz w:val="26"/>
                <w:szCs w:val="26"/>
              </w:rPr>
            </w:pPr>
            <w:r w:rsidRPr="00314211">
              <w:rPr>
                <w:rFonts w:ascii="Times New Roman" w:hAnsi="Times New Roman"/>
                <w:sz w:val="26"/>
                <w:szCs w:val="26"/>
              </w:rPr>
              <w:t>201</w:t>
            </w:r>
            <w:r w:rsidR="007C55A8">
              <w:rPr>
                <w:rFonts w:ascii="Times New Roman" w:hAnsi="Times New Roman"/>
                <w:sz w:val="26"/>
                <w:szCs w:val="26"/>
              </w:rPr>
              <w:t>8</w:t>
            </w:r>
            <w:r w:rsidRPr="00314211">
              <w:rPr>
                <w:rFonts w:ascii="Times New Roman" w:hAnsi="Times New Roman"/>
                <w:sz w:val="26"/>
                <w:szCs w:val="26"/>
              </w:rPr>
              <w:t>-20</w:t>
            </w:r>
            <w:r w:rsidR="007C55A8">
              <w:rPr>
                <w:rFonts w:ascii="Times New Roman" w:hAnsi="Times New Roman"/>
                <w:sz w:val="26"/>
                <w:szCs w:val="26"/>
              </w:rPr>
              <w:t>22</w:t>
            </w:r>
            <w:r w:rsidRPr="00314211">
              <w:rPr>
                <w:rFonts w:ascii="Times New Roman" w:hAnsi="Times New Roman"/>
                <w:sz w:val="26"/>
                <w:szCs w:val="26"/>
              </w:rPr>
              <w:t>гг.</w:t>
            </w:r>
          </w:p>
        </w:tc>
        <w:tc>
          <w:tcPr>
            <w:tcW w:w="21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Физические лица</w:t>
            </w:r>
          </w:p>
        </w:tc>
        <w:tc>
          <w:tcPr>
            <w:tcW w:w="280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Повышение уровня и качества жизни на территории сельского поселения; сдерживание роста  безработицы; предупреждение  социальной напряжённости</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1.5</w:t>
            </w:r>
          </w:p>
        </w:tc>
        <w:tc>
          <w:tcPr>
            <w:tcW w:w="283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Развитие семейного бизнеса</w:t>
            </w:r>
          </w:p>
        </w:tc>
        <w:tc>
          <w:tcPr>
            <w:tcW w:w="1637" w:type="dxa"/>
            <w:tcBorders>
              <w:top w:val="single" w:sz="4" w:space="0" w:color="auto"/>
              <w:left w:val="single" w:sz="4" w:space="0" w:color="auto"/>
              <w:bottom w:val="single" w:sz="4" w:space="0" w:color="auto"/>
              <w:right w:val="single" w:sz="4" w:space="0" w:color="auto"/>
            </w:tcBorders>
            <w:hideMark/>
          </w:tcPr>
          <w:p w:rsidR="00125ED7" w:rsidRPr="00314211" w:rsidRDefault="00125ED7" w:rsidP="007C55A8">
            <w:pPr>
              <w:rPr>
                <w:rFonts w:ascii="Times New Roman" w:hAnsi="Times New Roman"/>
                <w:sz w:val="26"/>
                <w:szCs w:val="26"/>
              </w:rPr>
            </w:pPr>
            <w:r w:rsidRPr="00314211">
              <w:rPr>
                <w:rFonts w:ascii="Times New Roman" w:hAnsi="Times New Roman"/>
                <w:sz w:val="26"/>
                <w:szCs w:val="26"/>
              </w:rPr>
              <w:t>201</w:t>
            </w:r>
            <w:r w:rsidR="007C55A8">
              <w:rPr>
                <w:rFonts w:ascii="Times New Roman" w:hAnsi="Times New Roman"/>
                <w:sz w:val="26"/>
                <w:szCs w:val="26"/>
              </w:rPr>
              <w:t>8</w:t>
            </w:r>
            <w:r w:rsidRPr="00314211">
              <w:rPr>
                <w:rFonts w:ascii="Times New Roman" w:hAnsi="Times New Roman"/>
                <w:sz w:val="26"/>
                <w:szCs w:val="26"/>
              </w:rPr>
              <w:t>-20</w:t>
            </w:r>
            <w:r w:rsidR="007C55A8">
              <w:rPr>
                <w:rFonts w:ascii="Times New Roman" w:hAnsi="Times New Roman"/>
                <w:sz w:val="26"/>
                <w:szCs w:val="26"/>
              </w:rPr>
              <w:t>22</w:t>
            </w:r>
            <w:r w:rsidRPr="00314211">
              <w:rPr>
                <w:rFonts w:ascii="Times New Roman" w:hAnsi="Times New Roman"/>
                <w:sz w:val="26"/>
                <w:szCs w:val="26"/>
              </w:rPr>
              <w:t>гг.</w:t>
            </w:r>
          </w:p>
        </w:tc>
        <w:tc>
          <w:tcPr>
            <w:tcW w:w="21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Физические лица</w:t>
            </w:r>
          </w:p>
        </w:tc>
        <w:tc>
          <w:tcPr>
            <w:tcW w:w="280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Сдерживание роста безработицы; улучшение социальной обстановки; расширение сферы  занятости трудоспособного населения</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1.6</w:t>
            </w:r>
          </w:p>
        </w:tc>
        <w:tc>
          <w:tcPr>
            <w:tcW w:w="283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Расширение деловых возможностей малого и среднего предпринимательства</w:t>
            </w:r>
          </w:p>
        </w:tc>
        <w:tc>
          <w:tcPr>
            <w:tcW w:w="1637" w:type="dxa"/>
            <w:tcBorders>
              <w:top w:val="single" w:sz="4" w:space="0" w:color="auto"/>
              <w:left w:val="single" w:sz="4" w:space="0" w:color="auto"/>
              <w:bottom w:val="single" w:sz="4" w:space="0" w:color="auto"/>
              <w:right w:val="single" w:sz="4" w:space="0" w:color="auto"/>
            </w:tcBorders>
            <w:hideMark/>
          </w:tcPr>
          <w:p w:rsidR="00125ED7" w:rsidRPr="00314211" w:rsidRDefault="00125ED7" w:rsidP="007C55A8">
            <w:pPr>
              <w:rPr>
                <w:rFonts w:ascii="Times New Roman" w:hAnsi="Times New Roman"/>
                <w:sz w:val="26"/>
                <w:szCs w:val="26"/>
              </w:rPr>
            </w:pPr>
            <w:r w:rsidRPr="00314211">
              <w:rPr>
                <w:rFonts w:ascii="Times New Roman" w:hAnsi="Times New Roman"/>
                <w:sz w:val="26"/>
                <w:szCs w:val="26"/>
              </w:rPr>
              <w:t>201</w:t>
            </w:r>
            <w:r w:rsidR="007C55A8">
              <w:rPr>
                <w:rFonts w:ascii="Times New Roman" w:hAnsi="Times New Roman"/>
                <w:sz w:val="26"/>
                <w:szCs w:val="26"/>
              </w:rPr>
              <w:t>8</w:t>
            </w:r>
            <w:r w:rsidRPr="00314211">
              <w:rPr>
                <w:rFonts w:ascii="Times New Roman" w:hAnsi="Times New Roman"/>
                <w:sz w:val="26"/>
                <w:szCs w:val="26"/>
              </w:rPr>
              <w:t>-20</w:t>
            </w:r>
            <w:r w:rsidR="007C55A8">
              <w:rPr>
                <w:rFonts w:ascii="Times New Roman" w:hAnsi="Times New Roman"/>
                <w:sz w:val="26"/>
                <w:szCs w:val="26"/>
              </w:rPr>
              <w:t>22</w:t>
            </w:r>
            <w:r w:rsidRPr="00314211">
              <w:rPr>
                <w:rFonts w:ascii="Times New Roman" w:hAnsi="Times New Roman"/>
                <w:sz w:val="26"/>
                <w:szCs w:val="26"/>
              </w:rPr>
              <w:t>гг.</w:t>
            </w:r>
          </w:p>
        </w:tc>
        <w:tc>
          <w:tcPr>
            <w:tcW w:w="21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 xml:space="preserve">Администрация сельского поселения; хозяйствующий субъект; физические лица </w:t>
            </w:r>
          </w:p>
        </w:tc>
        <w:tc>
          <w:tcPr>
            <w:tcW w:w="280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Увеличение количества субъектов малого и среднего предпринимательства; усиление рыночных позиций субъектов малого и среднего  предпринимательства; повышение  общественной значимости и престижа малого и среднего  предпринимательства; появление новых рабочих мест; улучшение социальной обстановки</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1.7</w:t>
            </w:r>
          </w:p>
        </w:tc>
        <w:tc>
          <w:tcPr>
            <w:tcW w:w="283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Совершенствование охраны труда в сфере малого  и среднего предпринимательства</w:t>
            </w:r>
          </w:p>
        </w:tc>
        <w:tc>
          <w:tcPr>
            <w:tcW w:w="1637" w:type="dxa"/>
            <w:tcBorders>
              <w:top w:val="single" w:sz="4" w:space="0" w:color="auto"/>
              <w:left w:val="single" w:sz="4" w:space="0" w:color="auto"/>
              <w:bottom w:val="single" w:sz="4" w:space="0" w:color="auto"/>
              <w:right w:val="single" w:sz="4" w:space="0" w:color="auto"/>
            </w:tcBorders>
            <w:hideMark/>
          </w:tcPr>
          <w:p w:rsidR="00125ED7" w:rsidRPr="00314211" w:rsidRDefault="00125ED7" w:rsidP="007C55A8">
            <w:pPr>
              <w:rPr>
                <w:rFonts w:ascii="Times New Roman" w:hAnsi="Times New Roman"/>
                <w:sz w:val="26"/>
                <w:szCs w:val="26"/>
              </w:rPr>
            </w:pPr>
            <w:r w:rsidRPr="00314211">
              <w:rPr>
                <w:rFonts w:ascii="Times New Roman" w:hAnsi="Times New Roman"/>
                <w:sz w:val="26"/>
                <w:szCs w:val="26"/>
              </w:rPr>
              <w:t>201</w:t>
            </w:r>
            <w:r w:rsidR="007C55A8">
              <w:rPr>
                <w:rFonts w:ascii="Times New Roman" w:hAnsi="Times New Roman"/>
                <w:sz w:val="26"/>
                <w:szCs w:val="26"/>
              </w:rPr>
              <w:t>8</w:t>
            </w:r>
            <w:r w:rsidRPr="00314211">
              <w:rPr>
                <w:rFonts w:ascii="Times New Roman" w:hAnsi="Times New Roman"/>
                <w:sz w:val="26"/>
                <w:szCs w:val="26"/>
              </w:rPr>
              <w:t>-20</w:t>
            </w:r>
            <w:r w:rsidR="007C55A8">
              <w:rPr>
                <w:rFonts w:ascii="Times New Roman" w:hAnsi="Times New Roman"/>
                <w:sz w:val="26"/>
                <w:szCs w:val="26"/>
              </w:rPr>
              <w:t>22</w:t>
            </w:r>
            <w:r w:rsidRPr="00314211">
              <w:rPr>
                <w:rFonts w:ascii="Times New Roman" w:hAnsi="Times New Roman"/>
                <w:sz w:val="26"/>
                <w:szCs w:val="26"/>
              </w:rPr>
              <w:t>гг.</w:t>
            </w:r>
          </w:p>
        </w:tc>
        <w:tc>
          <w:tcPr>
            <w:tcW w:w="21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Администрация  сельского поселения; хозяйствующий субъект</w:t>
            </w:r>
          </w:p>
        </w:tc>
        <w:tc>
          <w:tcPr>
            <w:tcW w:w="280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 xml:space="preserve">Улучшение социальной обстановки; предупреждение социальной напряжённости. </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b/>
                <w:i/>
                <w:sz w:val="26"/>
                <w:szCs w:val="26"/>
                <w:u w:val="single"/>
              </w:rPr>
            </w:pPr>
            <w:r w:rsidRPr="00314211">
              <w:rPr>
                <w:rFonts w:ascii="Times New Roman" w:hAnsi="Times New Roman"/>
                <w:b/>
                <w:i/>
                <w:sz w:val="26"/>
                <w:szCs w:val="26"/>
                <w:u w:val="single"/>
              </w:rPr>
              <w:t>2</w:t>
            </w:r>
          </w:p>
        </w:tc>
        <w:tc>
          <w:tcPr>
            <w:tcW w:w="9442" w:type="dxa"/>
            <w:gridSpan w:val="4"/>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b/>
                <w:i/>
                <w:sz w:val="26"/>
                <w:szCs w:val="26"/>
                <w:u w:val="single"/>
              </w:rPr>
            </w:pPr>
            <w:r w:rsidRPr="00314211">
              <w:rPr>
                <w:rFonts w:ascii="Times New Roman" w:hAnsi="Times New Roman"/>
                <w:b/>
                <w:i/>
                <w:sz w:val="26"/>
                <w:szCs w:val="26"/>
                <w:u w:val="single"/>
              </w:rPr>
              <w:t xml:space="preserve">Совершенствование  инфраструктуры поддержки малого  и среднего </w:t>
            </w:r>
            <w:r w:rsidRPr="00314211">
              <w:rPr>
                <w:rFonts w:ascii="Times New Roman" w:hAnsi="Times New Roman"/>
                <w:b/>
                <w:i/>
                <w:sz w:val="26"/>
                <w:szCs w:val="26"/>
                <w:u w:val="single"/>
              </w:rPr>
              <w:lastRenderedPageBreak/>
              <w:t>предпринимательства</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lastRenderedPageBreak/>
              <w:t>2.1</w:t>
            </w:r>
          </w:p>
        </w:tc>
        <w:tc>
          <w:tcPr>
            <w:tcW w:w="283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 xml:space="preserve">Облегчение доступа субъектов  малого  и среднего предпринимательства к объектам технической инфраструктуры </w:t>
            </w:r>
          </w:p>
        </w:tc>
        <w:tc>
          <w:tcPr>
            <w:tcW w:w="1637" w:type="dxa"/>
            <w:tcBorders>
              <w:top w:val="single" w:sz="4" w:space="0" w:color="auto"/>
              <w:left w:val="single" w:sz="4" w:space="0" w:color="auto"/>
              <w:bottom w:val="single" w:sz="4" w:space="0" w:color="auto"/>
              <w:right w:val="single" w:sz="4" w:space="0" w:color="auto"/>
            </w:tcBorders>
            <w:hideMark/>
          </w:tcPr>
          <w:p w:rsidR="00125ED7" w:rsidRPr="00314211" w:rsidRDefault="007C55A8">
            <w:pPr>
              <w:rPr>
                <w:rFonts w:ascii="Times New Roman" w:hAnsi="Times New Roman"/>
                <w:sz w:val="26"/>
                <w:szCs w:val="26"/>
              </w:rPr>
            </w:pPr>
            <w:r w:rsidRPr="00314211">
              <w:rPr>
                <w:rFonts w:ascii="Times New Roman" w:hAnsi="Times New Roman"/>
                <w:sz w:val="26"/>
                <w:szCs w:val="26"/>
              </w:rPr>
              <w:t>201</w:t>
            </w:r>
            <w:r>
              <w:rPr>
                <w:rFonts w:ascii="Times New Roman" w:hAnsi="Times New Roman"/>
                <w:sz w:val="26"/>
                <w:szCs w:val="26"/>
              </w:rPr>
              <w:t>8</w:t>
            </w:r>
            <w:r w:rsidRPr="00314211">
              <w:rPr>
                <w:rFonts w:ascii="Times New Roman" w:hAnsi="Times New Roman"/>
                <w:sz w:val="26"/>
                <w:szCs w:val="26"/>
              </w:rPr>
              <w:t>-20</w:t>
            </w:r>
            <w:r>
              <w:rPr>
                <w:rFonts w:ascii="Times New Roman" w:hAnsi="Times New Roman"/>
                <w:sz w:val="26"/>
                <w:szCs w:val="26"/>
              </w:rPr>
              <w:t>22</w:t>
            </w:r>
            <w:r w:rsidRPr="00314211">
              <w:rPr>
                <w:rFonts w:ascii="Times New Roman" w:hAnsi="Times New Roman"/>
                <w:sz w:val="26"/>
                <w:szCs w:val="26"/>
              </w:rPr>
              <w:t>гг.</w:t>
            </w:r>
          </w:p>
        </w:tc>
        <w:tc>
          <w:tcPr>
            <w:tcW w:w="21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Администрация сельского поселения; муниципальные предприятия</w:t>
            </w:r>
          </w:p>
        </w:tc>
        <w:tc>
          <w:tcPr>
            <w:tcW w:w="280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Увеличение количества субъектов малого и среднего предпринимательства; расширение сферы занятости трудоспособного населения</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2.2</w:t>
            </w:r>
          </w:p>
        </w:tc>
        <w:tc>
          <w:tcPr>
            <w:tcW w:w="283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Совершенствование инфраструктуры поддержки субъектов малого и среднего предпринимательства</w:t>
            </w:r>
          </w:p>
        </w:tc>
        <w:tc>
          <w:tcPr>
            <w:tcW w:w="1637" w:type="dxa"/>
            <w:tcBorders>
              <w:top w:val="single" w:sz="4" w:space="0" w:color="auto"/>
              <w:left w:val="single" w:sz="4" w:space="0" w:color="auto"/>
              <w:bottom w:val="single" w:sz="4" w:space="0" w:color="auto"/>
              <w:right w:val="single" w:sz="4" w:space="0" w:color="auto"/>
            </w:tcBorders>
            <w:hideMark/>
          </w:tcPr>
          <w:p w:rsidR="00125ED7" w:rsidRPr="00314211" w:rsidRDefault="007C55A8">
            <w:pPr>
              <w:rPr>
                <w:rFonts w:ascii="Times New Roman" w:hAnsi="Times New Roman"/>
                <w:sz w:val="26"/>
                <w:szCs w:val="26"/>
              </w:rPr>
            </w:pPr>
            <w:r w:rsidRPr="00314211">
              <w:rPr>
                <w:rFonts w:ascii="Times New Roman" w:hAnsi="Times New Roman"/>
                <w:sz w:val="26"/>
                <w:szCs w:val="26"/>
              </w:rPr>
              <w:t>201</w:t>
            </w:r>
            <w:r>
              <w:rPr>
                <w:rFonts w:ascii="Times New Roman" w:hAnsi="Times New Roman"/>
                <w:sz w:val="26"/>
                <w:szCs w:val="26"/>
              </w:rPr>
              <w:t>8</w:t>
            </w:r>
            <w:r w:rsidRPr="00314211">
              <w:rPr>
                <w:rFonts w:ascii="Times New Roman" w:hAnsi="Times New Roman"/>
                <w:sz w:val="26"/>
                <w:szCs w:val="26"/>
              </w:rPr>
              <w:t>-20</w:t>
            </w:r>
            <w:r>
              <w:rPr>
                <w:rFonts w:ascii="Times New Roman" w:hAnsi="Times New Roman"/>
                <w:sz w:val="26"/>
                <w:szCs w:val="26"/>
              </w:rPr>
              <w:t>22</w:t>
            </w:r>
            <w:r w:rsidRPr="00314211">
              <w:rPr>
                <w:rFonts w:ascii="Times New Roman" w:hAnsi="Times New Roman"/>
                <w:sz w:val="26"/>
                <w:szCs w:val="26"/>
              </w:rPr>
              <w:t>гг.</w:t>
            </w:r>
          </w:p>
        </w:tc>
        <w:tc>
          <w:tcPr>
            <w:tcW w:w="21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Администрация сельского поселения</w:t>
            </w:r>
          </w:p>
        </w:tc>
        <w:tc>
          <w:tcPr>
            <w:tcW w:w="280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Увеличение количества субъектов малого и среднего предпринимательства; усиление рыночных позиций  субъектов малого и среднего предпринимательства</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2.3</w:t>
            </w:r>
          </w:p>
        </w:tc>
        <w:tc>
          <w:tcPr>
            <w:tcW w:w="283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Интеграция  малого   предпринимательства со средними  и крупными предприятиями</w:t>
            </w:r>
          </w:p>
        </w:tc>
        <w:tc>
          <w:tcPr>
            <w:tcW w:w="1637" w:type="dxa"/>
            <w:tcBorders>
              <w:top w:val="single" w:sz="4" w:space="0" w:color="auto"/>
              <w:left w:val="single" w:sz="4" w:space="0" w:color="auto"/>
              <w:bottom w:val="single" w:sz="4" w:space="0" w:color="auto"/>
              <w:right w:val="single" w:sz="4" w:space="0" w:color="auto"/>
            </w:tcBorders>
            <w:hideMark/>
          </w:tcPr>
          <w:p w:rsidR="00125ED7" w:rsidRPr="00314211" w:rsidRDefault="007C55A8">
            <w:pPr>
              <w:rPr>
                <w:rFonts w:ascii="Times New Roman" w:hAnsi="Times New Roman"/>
                <w:sz w:val="26"/>
                <w:szCs w:val="26"/>
              </w:rPr>
            </w:pPr>
            <w:r w:rsidRPr="00314211">
              <w:rPr>
                <w:rFonts w:ascii="Times New Roman" w:hAnsi="Times New Roman"/>
                <w:sz w:val="26"/>
                <w:szCs w:val="26"/>
              </w:rPr>
              <w:t>201</w:t>
            </w:r>
            <w:r>
              <w:rPr>
                <w:rFonts w:ascii="Times New Roman" w:hAnsi="Times New Roman"/>
                <w:sz w:val="26"/>
                <w:szCs w:val="26"/>
              </w:rPr>
              <w:t>8</w:t>
            </w:r>
            <w:r w:rsidRPr="00314211">
              <w:rPr>
                <w:rFonts w:ascii="Times New Roman" w:hAnsi="Times New Roman"/>
                <w:sz w:val="26"/>
                <w:szCs w:val="26"/>
              </w:rPr>
              <w:t>-20</w:t>
            </w:r>
            <w:r>
              <w:rPr>
                <w:rFonts w:ascii="Times New Roman" w:hAnsi="Times New Roman"/>
                <w:sz w:val="26"/>
                <w:szCs w:val="26"/>
              </w:rPr>
              <w:t>22</w:t>
            </w:r>
            <w:r w:rsidRPr="00314211">
              <w:rPr>
                <w:rFonts w:ascii="Times New Roman" w:hAnsi="Times New Roman"/>
                <w:sz w:val="26"/>
                <w:szCs w:val="26"/>
              </w:rPr>
              <w:t>гг.</w:t>
            </w:r>
          </w:p>
        </w:tc>
        <w:tc>
          <w:tcPr>
            <w:tcW w:w="21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Хозяйствующий субъект</w:t>
            </w:r>
          </w:p>
        </w:tc>
        <w:tc>
          <w:tcPr>
            <w:tcW w:w="280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Расширение масштабов экономической деятельности; расширение сферы занятости трудоспособного населения; сдерживание роста безработицы</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2.4</w:t>
            </w:r>
          </w:p>
        </w:tc>
        <w:tc>
          <w:tcPr>
            <w:tcW w:w="283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Имущественная поддержка субъектов малого и среднего предпринимательства</w:t>
            </w:r>
          </w:p>
        </w:tc>
        <w:tc>
          <w:tcPr>
            <w:tcW w:w="1637" w:type="dxa"/>
            <w:tcBorders>
              <w:top w:val="single" w:sz="4" w:space="0" w:color="auto"/>
              <w:left w:val="single" w:sz="4" w:space="0" w:color="auto"/>
              <w:bottom w:val="single" w:sz="4" w:space="0" w:color="auto"/>
              <w:right w:val="single" w:sz="4" w:space="0" w:color="auto"/>
            </w:tcBorders>
            <w:hideMark/>
          </w:tcPr>
          <w:p w:rsidR="00125ED7" w:rsidRPr="00314211" w:rsidRDefault="007C55A8">
            <w:pPr>
              <w:rPr>
                <w:rFonts w:ascii="Times New Roman" w:hAnsi="Times New Roman"/>
                <w:sz w:val="26"/>
                <w:szCs w:val="26"/>
              </w:rPr>
            </w:pPr>
            <w:r w:rsidRPr="00314211">
              <w:rPr>
                <w:rFonts w:ascii="Times New Roman" w:hAnsi="Times New Roman"/>
                <w:sz w:val="26"/>
                <w:szCs w:val="26"/>
              </w:rPr>
              <w:t>201</w:t>
            </w:r>
            <w:r>
              <w:rPr>
                <w:rFonts w:ascii="Times New Roman" w:hAnsi="Times New Roman"/>
                <w:sz w:val="26"/>
                <w:szCs w:val="26"/>
              </w:rPr>
              <w:t>8</w:t>
            </w:r>
            <w:r w:rsidRPr="00314211">
              <w:rPr>
                <w:rFonts w:ascii="Times New Roman" w:hAnsi="Times New Roman"/>
                <w:sz w:val="26"/>
                <w:szCs w:val="26"/>
              </w:rPr>
              <w:t>-20</w:t>
            </w:r>
            <w:r>
              <w:rPr>
                <w:rFonts w:ascii="Times New Roman" w:hAnsi="Times New Roman"/>
                <w:sz w:val="26"/>
                <w:szCs w:val="26"/>
              </w:rPr>
              <w:t>22</w:t>
            </w:r>
            <w:r w:rsidRPr="00314211">
              <w:rPr>
                <w:rFonts w:ascii="Times New Roman" w:hAnsi="Times New Roman"/>
                <w:sz w:val="26"/>
                <w:szCs w:val="26"/>
              </w:rPr>
              <w:t>гг.</w:t>
            </w:r>
          </w:p>
        </w:tc>
        <w:tc>
          <w:tcPr>
            <w:tcW w:w="21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Администрация  сельского поселения; муниципальные предприятия и учреждения</w:t>
            </w:r>
          </w:p>
        </w:tc>
        <w:tc>
          <w:tcPr>
            <w:tcW w:w="280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Расширение масштабов экономической деятельности; увеличение  количества субъектов малого и среднего предпринимательства; усиление  рыночных позиций субъектов малого и среднего предпринимательства</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b/>
                <w:i/>
                <w:sz w:val="26"/>
                <w:szCs w:val="26"/>
                <w:u w:val="single"/>
              </w:rPr>
            </w:pPr>
            <w:r w:rsidRPr="00314211">
              <w:rPr>
                <w:rFonts w:ascii="Times New Roman" w:hAnsi="Times New Roman"/>
                <w:b/>
                <w:i/>
                <w:sz w:val="26"/>
                <w:szCs w:val="26"/>
                <w:u w:val="single"/>
              </w:rPr>
              <w:t>3</w:t>
            </w:r>
          </w:p>
        </w:tc>
        <w:tc>
          <w:tcPr>
            <w:tcW w:w="9442" w:type="dxa"/>
            <w:gridSpan w:val="4"/>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b/>
                <w:i/>
                <w:sz w:val="26"/>
                <w:szCs w:val="26"/>
                <w:u w:val="single"/>
              </w:rPr>
            </w:pPr>
            <w:r w:rsidRPr="00314211">
              <w:rPr>
                <w:rFonts w:ascii="Times New Roman" w:hAnsi="Times New Roman"/>
                <w:b/>
                <w:i/>
                <w:sz w:val="26"/>
                <w:szCs w:val="26"/>
                <w:u w:val="single"/>
              </w:rPr>
              <w:t>Пропаганда  малого и среднего  предпринимательства</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3.1</w:t>
            </w:r>
          </w:p>
        </w:tc>
        <w:tc>
          <w:tcPr>
            <w:tcW w:w="283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Развитие межрайонного сотрудничества</w:t>
            </w:r>
          </w:p>
        </w:tc>
        <w:tc>
          <w:tcPr>
            <w:tcW w:w="1637" w:type="dxa"/>
            <w:tcBorders>
              <w:top w:val="single" w:sz="4" w:space="0" w:color="auto"/>
              <w:left w:val="single" w:sz="4" w:space="0" w:color="auto"/>
              <w:bottom w:val="single" w:sz="4" w:space="0" w:color="auto"/>
              <w:right w:val="single" w:sz="4" w:space="0" w:color="auto"/>
            </w:tcBorders>
            <w:hideMark/>
          </w:tcPr>
          <w:p w:rsidR="00125ED7" w:rsidRPr="00314211" w:rsidRDefault="007C55A8">
            <w:pPr>
              <w:rPr>
                <w:rFonts w:ascii="Times New Roman" w:hAnsi="Times New Roman"/>
                <w:sz w:val="26"/>
                <w:szCs w:val="26"/>
              </w:rPr>
            </w:pPr>
            <w:r w:rsidRPr="00314211">
              <w:rPr>
                <w:rFonts w:ascii="Times New Roman" w:hAnsi="Times New Roman"/>
                <w:sz w:val="26"/>
                <w:szCs w:val="26"/>
              </w:rPr>
              <w:t>201</w:t>
            </w:r>
            <w:r>
              <w:rPr>
                <w:rFonts w:ascii="Times New Roman" w:hAnsi="Times New Roman"/>
                <w:sz w:val="26"/>
                <w:szCs w:val="26"/>
              </w:rPr>
              <w:t>8</w:t>
            </w:r>
            <w:r w:rsidRPr="00314211">
              <w:rPr>
                <w:rFonts w:ascii="Times New Roman" w:hAnsi="Times New Roman"/>
                <w:sz w:val="26"/>
                <w:szCs w:val="26"/>
              </w:rPr>
              <w:t>-20</w:t>
            </w:r>
            <w:r>
              <w:rPr>
                <w:rFonts w:ascii="Times New Roman" w:hAnsi="Times New Roman"/>
                <w:sz w:val="26"/>
                <w:szCs w:val="26"/>
              </w:rPr>
              <w:t>22</w:t>
            </w:r>
            <w:r w:rsidRPr="00314211">
              <w:rPr>
                <w:rFonts w:ascii="Times New Roman" w:hAnsi="Times New Roman"/>
                <w:sz w:val="26"/>
                <w:szCs w:val="26"/>
              </w:rPr>
              <w:t>гг.</w:t>
            </w:r>
          </w:p>
        </w:tc>
        <w:tc>
          <w:tcPr>
            <w:tcW w:w="21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Администрация сельского поселения</w:t>
            </w:r>
          </w:p>
        </w:tc>
        <w:tc>
          <w:tcPr>
            <w:tcW w:w="280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 xml:space="preserve">Усилении рыночных позиций субъектов малого  и среднего предпринимательства; расширение масштабов экономической </w:t>
            </w:r>
            <w:r w:rsidRPr="00314211">
              <w:rPr>
                <w:rFonts w:ascii="Times New Roman" w:hAnsi="Times New Roman"/>
                <w:sz w:val="26"/>
                <w:szCs w:val="26"/>
              </w:rPr>
              <w:lastRenderedPageBreak/>
              <w:t>деятельности</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lastRenderedPageBreak/>
              <w:t>3.2</w:t>
            </w:r>
          </w:p>
        </w:tc>
        <w:tc>
          <w:tcPr>
            <w:tcW w:w="283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Организация выставочно-ярморочной деятельности в сфере малого  и среднего предпринимательства</w:t>
            </w:r>
          </w:p>
        </w:tc>
        <w:tc>
          <w:tcPr>
            <w:tcW w:w="1637" w:type="dxa"/>
            <w:tcBorders>
              <w:top w:val="single" w:sz="4" w:space="0" w:color="auto"/>
              <w:left w:val="single" w:sz="4" w:space="0" w:color="auto"/>
              <w:bottom w:val="single" w:sz="4" w:space="0" w:color="auto"/>
              <w:right w:val="single" w:sz="4" w:space="0" w:color="auto"/>
            </w:tcBorders>
            <w:hideMark/>
          </w:tcPr>
          <w:p w:rsidR="00125ED7" w:rsidRPr="00314211" w:rsidRDefault="007C55A8">
            <w:pPr>
              <w:rPr>
                <w:rFonts w:ascii="Times New Roman" w:hAnsi="Times New Roman"/>
                <w:sz w:val="26"/>
                <w:szCs w:val="26"/>
              </w:rPr>
            </w:pPr>
            <w:r w:rsidRPr="00314211">
              <w:rPr>
                <w:rFonts w:ascii="Times New Roman" w:hAnsi="Times New Roman"/>
                <w:sz w:val="26"/>
                <w:szCs w:val="26"/>
              </w:rPr>
              <w:t>201</w:t>
            </w:r>
            <w:r>
              <w:rPr>
                <w:rFonts w:ascii="Times New Roman" w:hAnsi="Times New Roman"/>
                <w:sz w:val="26"/>
                <w:szCs w:val="26"/>
              </w:rPr>
              <w:t>8</w:t>
            </w:r>
            <w:r w:rsidRPr="00314211">
              <w:rPr>
                <w:rFonts w:ascii="Times New Roman" w:hAnsi="Times New Roman"/>
                <w:sz w:val="26"/>
                <w:szCs w:val="26"/>
              </w:rPr>
              <w:t>-20</w:t>
            </w:r>
            <w:r>
              <w:rPr>
                <w:rFonts w:ascii="Times New Roman" w:hAnsi="Times New Roman"/>
                <w:sz w:val="26"/>
                <w:szCs w:val="26"/>
              </w:rPr>
              <w:t>22</w:t>
            </w:r>
            <w:r w:rsidRPr="00314211">
              <w:rPr>
                <w:rFonts w:ascii="Times New Roman" w:hAnsi="Times New Roman"/>
                <w:sz w:val="26"/>
                <w:szCs w:val="26"/>
              </w:rPr>
              <w:t>гг.</w:t>
            </w:r>
          </w:p>
        </w:tc>
        <w:tc>
          <w:tcPr>
            <w:tcW w:w="21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Администрация сельского поселения</w:t>
            </w:r>
          </w:p>
        </w:tc>
        <w:tc>
          <w:tcPr>
            <w:tcW w:w="280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Увеличение количества субъектов малого и среднего предпринимательства; повышение общественной значимости и престижа малого и среднего предпринимательства</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3.3</w:t>
            </w:r>
          </w:p>
        </w:tc>
        <w:tc>
          <w:tcPr>
            <w:tcW w:w="283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Выпуск справочно-информационной литературы</w:t>
            </w:r>
          </w:p>
        </w:tc>
        <w:tc>
          <w:tcPr>
            <w:tcW w:w="1637" w:type="dxa"/>
            <w:tcBorders>
              <w:top w:val="single" w:sz="4" w:space="0" w:color="auto"/>
              <w:left w:val="single" w:sz="4" w:space="0" w:color="auto"/>
              <w:bottom w:val="single" w:sz="4" w:space="0" w:color="auto"/>
              <w:right w:val="single" w:sz="4" w:space="0" w:color="auto"/>
            </w:tcBorders>
            <w:hideMark/>
          </w:tcPr>
          <w:p w:rsidR="00125ED7" w:rsidRPr="00314211" w:rsidRDefault="007C55A8">
            <w:pPr>
              <w:rPr>
                <w:rFonts w:ascii="Times New Roman" w:hAnsi="Times New Roman"/>
                <w:sz w:val="26"/>
                <w:szCs w:val="26"/>
              </w:rPr>
            </w:pPr>
            <w:r w:rsidRPr="00314211">
              <w:rPr>
                <w:rFonts w:ascii="Times New Roman" w:hAnsi="Times New Roman"/>
                <w:sz w:val="26"/>
                <w:szCs w:val="26"/>
              </w:rPr>
              <w:t>201</w:t>
            </w:r>
            <w:r>
              <w:rPr>
                <w:rFonts w:ascii="Times New Roman" w:hAnsi="Times New Roman"/>
                <w:sz w:val="26"/>
                <w:szCs w:val="26"/>
              </w:rPr>
              <w:t>8</w:t>
            </w:r>
            <w:r w:rsidRPr="00314211">
              <w:rPr>
                <w:rFonts w:ascii="Times New Roman" w:hAnsi="Times New Roman"/>
                <w:sz w:val="26"/>
                <w:szCs w:val="26"/>
              </w:rPr>
              <w:t>-20</w:t>
            </w:r>
            <w:r>
              <w:rPr>
                <w:rFonts w:ascii="Times New Roman" w:hAnsi="Times New Roman"/>
                <w:sz w:val="26"/>
                <w:szCs w:val="26"/>
              </w:rPr>
              <w:t>22</w:t>
            </w:r>
            <w:r w:rsidRPr="00314211">
              <w:rPr>
                <w:rFonts w:ascii="Times New Roman" w:hAnsi="Times New Roman"/>
                <w:sz w:val="26"/>
                <w:szCs w:val="26"/>
              </w:rPr>
              <w:t>гг.</w:t>
            </w:r>
          </w:p>
        </w:tc>
        <w:tc>
          <w:tcPr>
            <w:tcW w:w="21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Администрация  сельского поселения</w:t>
            </w:r>
          </w:p>
        </w:tc>
        <w:tc>
          <w:tcPr>
            <w:tcW w:w="280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Повышение общественной значимости и престижа малого  и среднего  предпринимательст-ва</w:t>
            </w:r>
          </w:p>
        </w:tc>
      </w:tr>
      <w:tr w:rsidR="00125ED7" w:rsidRPr="00314211" w:rsidTr="00125ED7">
        <w:tc>
          <w:tcPr>
            <w:tcW w:w="5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3.4</w:t>
            </w:r>
          </w:p>
        </w:tc>
        <w:tc>
          <w:tcPr>
            <w:tcW w:w="2831"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Развитие практики по обмену передовым опытом</w:t>
            </w:r>
          </w:p>
        </w:tc>
        <w:tc>
          <w:tcPr>
            <w:tcW w:w="1637" w:type="dxa"/>
            <w:tcBorders>
              <w:top w:val="single" w:sz="4" w:space="0" w:color="auto"/>
              <w:left w:val="single" w:sz="4" w:space="0" w:color="auto"/>
              <w:bottom w:val="single" w:sz="4" w:space="0" w:color="auto"/>
              <w:right w:val="single" w:sz="4" w:space="0" w:color="auto"/>
            </w:tcBorders>
            <w:hideMark/>
          </w:tcPr>
          <w:p w:rsidR="00125ED7" w:rsidRPr="00314211" w:rsidRDefault="007C55A8">
            <w:pPr>
              <w:rPr>
                <w:rFonts w:ascii="Times New Roman" w:hAnsi="Times New Roman"/>
                <w:sz w:val="26"/>
                <w:szCs w:val="26"/>
              </w:rPr>
            </w:pPr>
            <w:r w:rsidRPr="00314211">
              <w:rPr>
                <w:rFonts w:ascii="Times New Roman" w:hAnsi="Times New Roman"/>
                <w:sz w:val="26"/>
                <w:szCs w:val="26"/>
              </w:rPr>
              <w:t>201</w:t>
            </w:r>
            <w:r>
              <w:rPr>
                <w:rFonts w:ascii="Times New Roman" w:hAnsi="Times New Roman"/>
                <w:sz w:val="26"/>
                <w:szCs w:val="26"/>
              </w:rPr>
              <w:t>8</w:t>
            </w:r>
            <w:r w:rsidRPr="00314211">
              <w:rPr>
                <w:rFonts w:ascii="Times New Roman" w:hAnsi="Times New Roman"/>
                <w:sz w:val="26"/>
                <w:szCs w:val="26"/>
              </w:rPr>
              <w:t>-20</w:t>
            </w:r>
            <w:r>
              <w:rPr>
                <w:rFonts w:ascii="Times New Roman" w:hAnsi="Times New Roman"/>
                <w:sz w:val="26"/>
                <w:szCs w:val="26"/>
              </w:rPr>
              <w:t>22</w:t>
            </w:r>
            <w:r w:rsidRPr="00314211">
              <w:rPr>
                <w:rFonts w:ascii="Times New Roman" w:hAnsi="Times New Roman"/>
                <w:sz w:val="26"/>
                <w:szCs w:val="26"/>
              </w:rPr>
              <w:t>гг.</w:t>
            </w:r>
          </w:p>
        </w:tc>
        <w:tc>
          <w:tcPr>
            <w:tcW w:w="216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Администрация сельского поселения; субъекты малого и среднего предпринима-</w:t>
            </w:r>
          </w:p>
          <w:p w:rsidR="00125ED7" w:rsidRPr="00314211" w:rsidRDefault="00125ED7">
            <w:pPr>
              <w:rPr>
                <w:rFonts w:ascii="Times New Roman" w:hAnsi="Times New Roman"/>
                <w:sz w:val="26"/>
                <w:szCs w:val="26"/>
              </w:rPr>
            </w:pPr>
            <w:r w:rsidRPr="00314211">
              <w:rPr>
                <w:rFonts w:ascii="Times New Roman" w:hAnsi="Times New Roman"/>
                <w:sz w:val="26"/>
                <w:szCs w:val="26"/>
              </w:rPr>
              <w:t>тельства</w:t>
            </w:r>
          </w:p>
        </w:tc>
        <w:tc>
          <w:tcPr>
            <w:tcW w:w="280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 xml:space="preserve">Увеличение количества субъектов малого и среднего предпринимательства; расширение масштабов экономической деятельности </w:t>
            </w:r>
          </w:p>
        </w:tc>
      </w:tr>
    </w:tbl>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p>
    <w:p w:rsidR="00125ED7" w:rsidRPr="00314211" w:rsidRDefault="00125ED7" w:rsidP="00125ED7">
      <w:pPr>
        <w:jc w:val="center"/>
        <w:rPr>
          <w:rFonts w:ascii="Times New Roman" w:hAnsi="Times New Roman"/>
          <w:b/>
          <w:i/>
          <w:sz w:val="26"/>
          <w:szCs w:val="26"/>
        </w:rPr>
      </w:pPr>
      <w:r w:rsidRPr="00314211">
        <w:rPr>
          <w:rFonts w:ascii="Times New Roman" w:hAnsi="Times New Roman"/>
          <w:b/>
          <w:i/>
          <w:sz w:val="26"/>
          <w:szCs w:val="26"/>
        </w:rPr>
        <w:t xml:space="preserve">Финансирование мероприятий </w:t>
      </w:r>
      <w:r w:rsidR="002C0892">
        <w:rPr>
          <w:rFonts w:ascii="Times New Roman" w:hAnsi="Times New Roman"/>
          <w:b/>
          <w:i/>
          <w:sz w:val="26"/>
          <w:szCs w:val="26"/>
        </w:rPr>
        <w:t>под</w:t>
      </w:r>
      <w:r w:rsidRPr="00314211">
        <w:rPr>
          <w:rFonts w:ascii="Times New Roman" w:hAnsi="Times New Roman"/>
          <w:b/>
          <w:i/>
          <w:sz w:val="26"/>
          <w:szCs w:val="26"/>
        </w:rPr>
        <w:t>программы</w:t>
      </w: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xml:space="preserve">           Финансовой основой  реализации </w:t>
      </w:r>
      <w:r w:rsidR="002C0892">
        <w:rPr>
          <w:rFonts w:ascii="Times New Roman" w:hAnsi="Times New Roman"/>
          <w:sz w:val="26"/>
          <w:szCs w:val="26"/>
        </w:rPr>
        <w:t>под</w:t>
      </w:r>
      <w:r w:rsidRPr="00314211">
        <w:rPr>
          <w:rFonts w:ascii="Times New Roman" w:hAnsi="Times New Roman"/>
          <w:sz w:val="26"/>
          <w:szCs w:val="26"/>
        </w:rPr>
        <w:t xml:space="preserve">программы являются средства местного бюджета и внебюджетные средства (финансовые ресурсы  физических и юридических лиц, иные средства). Объемы финансирования программы будут ежегодно  уточняться по мере  увеличения или сокращения  доходов  местного бюджета  и других средств, изменения социально-экономической политики, пересмотра перспектив развития Козловского сельского поселения, появления иных механизмов  решения проблемы. В ходе реализации </w:t>
      </w:r>
      <w:r w:rsidR="002C0892">
        <w:rPr>
          <w:rFonts w:ascii="Times New Roman" w:hAnsi="Times New Roman"/>
          <w:sz w:val="26"/>
          <w:szCs w:val="26"/>
        </w:rPr>
        <w:t>под</w:t>
      </w:r>
      <w:r w:rsidRPr="00314211">
        <w:rPr>
          <w:rFonts w:ascii="Times New Roman" w:hAnsi="Times New Roman"/>
          <w:sz w:val="26"/>
          <w:szCs w:val="26"/>
        </w:rPr>
        <w:t>программы будут задействованы финансово-кредитные и инвестиционные механизмы.</w:t>
      </w: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xml:space="preserve">  Объемы и источники  финансирования  мероприятий </w:t>
      </w:r>
      <w:r w:rsidR="002C0892">
        <w:rPr>
          <w:rFonts w:ascii="Times New Roman" w:hAnsi="Times New Roman"/>
          <w:sz w:val="26"/>
          <w:szCs w:val="26"/>
        </w:rPr>
        <w:t>под</w:t>
      </w:r>
      <w:r w:rsidRPr="00314211">
        <w:rPr>
          <w:rFonts w:ascii="Times New Roman" w:hAnsi="Times New Roman"/>
          <w:sz w:val="26"/>
          <w:szCs w:val="26"/>
        </w:rPr>
        <w:t>программы  приведены ниже:</w:t>
      </w:r>
    </w:p>
    <w:p w:rsidR="00125ED7" w:rsidRPr="00314211" w:rsidRDefault="00125ED7" w:rsidP="00125ED7">
      <w:pPr>
        <w:rPr>
          <w:rFonts w:ascii="Times New Roman" w:hAnsi="Times New Roman"/>
          <w:sz w:val="26"/>
          <w:szCs w:val="26"/>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
        <w:gridCol w:w="2459"/>
        <w:gridCol w:w="1417"/>
        <w:gridCol w:w="702"/>
        <w:gridCol w:w="714"/>
        <w:gridCol w:w="714"/>
        <w:gridCol w:w="696"/>
        <w:gridCol w:w="65"/>
        <w:gridCol w:w="720"/>
        <w:gridCol w:w="1779"/>
      </w:tblGrid>
      <w:tr w:rsidR="00125ED7" w:rsidRPr="00314211" w:rsidTr="00125ED7">
        <w:trPr>
          <w:trHeight w:val="465"/>
        </w:trPr>
        <w:tc>
          <w:tcPr>
            <w:tcW w:w="543" w:type="dxa"/>
            <w:vMerge w:val="restart"/>
            <w:tcBorders>
              <w:top w:val="single" w:sz="4" w:space="0" w:color="auto"/>
              <w:left w:val="single" w:sz="4" w:space="0" w:color="auto"/>
              <w:bottom w:val="single" w:sz="4" w:space="0" w:color="auto"/>
              <w:right w:val="single" w:sz="4" w:space="0" w:color="auto"/>
            </w:tcBorders>
            <w:hideMark/>
          </w:tcPr>
          <w:p w:rsidR="00125ED7" w:rsidRPr="00314211" w:rsidRDefault="00125ED7">
            <w:pPr>
              <w:jc w:val="center"/>
              <w:rPr>
                <w:rFonts w:ascii="Times New Roman" w:hAnsi="Times New Roman"/>
                <w:b/>
                <w:sz w:val="26"/>
                <w:szCs w:val="26"/>
              </w:rPr>
            </w:pPr>
            <w:r w:rsidRPr="00314211">
              <w:rPr>
                <w:rFonts w:ascii="Times New Roman" w:hAnsi="Times New Roman"/>
                <w:b/>
                <w:sz w:val="26"/>
                <w:szCs w:val="26"/>
              </w:rPr>
              <w:t>№</w:t>
            </w:r>
          </w:p>
        </w:tc>
        <w:tc>
          <w:tcPr>
            <w:tcW w:w="2458" w:type="dxa"/>
            <w:vMerge w:val="restart"/>
            <w:tcBorders>
              <w:top w:val="single" w:sz="4" w:space="0" w:color="auto"/>
              <w:left w:val="single" w:sz="4" w:space="0" w:color="auto"/>
              <w:bottom w:val="single" w:sz="4" w:space="0" w:color="auto"/>
              <w:right w:val="single" w:sz="4" w:space="0" w:color="auto"/>
            </w:tcBorders>
            <w:hideMark/>
          </w:tcPr>
          <w:p w:rsidR="00125ED7" w:rsidRPr="00314211" w:rsidRDefault="00125ED7">
            <w:pPr>
              <w:jc w:val="center"/>
              <w:rPr>
                <w:rFonts w:ascii="Times New Roman" w:hAnsi="Times New Roman"/>
                <w:b/>
                <w:sz w:val="26"/>
                <w:szCs w:val="26"/>
              </w:rPr>
            </w:pPr>
            <w:r w:rsidRPr="00314211">
              <w:rPr>
                <w:rFonts w:ascii="Times New Roman" w:hAnsi="Times New Roman"/>
                <w:b/>
                <w:sz w:val="26"/>
                <w:szCs w:val="26"/>
              </w:rPr>
              <w:t>Наименование раздела программы</w:t>
            </w:r>
          </w:p>
        </w:tc>
        <w:tc>
          <w:tcPr>
            <w:tcW w:w="1416" w:type="dxa"/>
            <w:vMerge w:val="restart"/>
            <w:tcBorders>
              <w:top w:val="single" w:sz="4" w:space="0" w:color="auto"/>
              <w:left w:val="single" w:sz="4" w:space="0" w:color="auto"/>
              <w:bottom w:val="single" w:sz="4" w:space="0" w:color="auto"/>
              <w:right w:val="single" w:sz="4" w:space="0" w:color="auto"/>
            </w:tcBorders>
            <w:hideMark/>
          </w:tcPr>
          <w:p w:rsidR="00125ED7" w:rsidRPr="00314211" w:rsidRDefault="00125ED7">
            <w:pPr>
              <w:jc w:val="center"/>
              <w:rPr>
                <w:rFonts w:ascii="Times New Roman" w:hAnsi="Times New Roman"/>
                <w:b/>
                <w:sz w:val="26"/>
                <w:szCs w:val="26"/>
              </w:rPr>
            </w:pPr>
            <w:r w:rsidRPr="00314211">
              <w:rPr>
                <w:rFonts w:ascii="Times New Roman" w:hAnsi="Times New Roman"/>
                <w:b/>
                <w:sz w:val="26"/>
                <w:szCs w:val="26"/>
              </w:rPr>
              <w:t>Всего по разделу</w:t>
            </w:r>
          </w:p>
          <w:p w:rsidR="00125ED7" w:rsidRPr="00314211" w:rsidRDefault="00125ED7">
            <w:pPr>
              <w:jc w:val="center"/>
              <w:rPr>
                <w:rFonts w:ascii="Times New Roman" w:hAnsi="Times New Roman"/>
                <w:b/>
                <w:sz w:val="26"/>
                <w:szCs w:val="26"/>
              </w:rPr>
            </w:pPr>
            <w:r w:rsidRPr="00314211">
              <w:rPr>
                <w:rFonts w:ascii="Times New Roman" w:hAnsi="Times New Roman"/>
                <w:b/>
                <w:sz w:val="26"/>
                <w:szCs w:val="26"/>
              </w:rPr>
              <w:t>(тыс.рубл.)</w:t>
            </w:r>
          </w:p>
        </w:tc>
        <w:tc>
          <w:tcPr>
            <w:tcW w:w="3611" w:type="dxa"/>
            <w:gridSpan w:val="6"/>
            <w:tcBorders>
              <w:top w:val="single" w:sz="4" w:space="0" w:color="auto"/>
              <w:left w:val="single" w:sz="4" w:space="0" w:color="auto"/>
              <w:bottom w:val="single" w:sz="4" w:space="0" w:color="auto"/>
              <w:right w:val="single" w:sz="4" w:space="0" w:color="auto"/>
            </w:tcBorders>
            <w:hideMark/>
          </w:tcPr>
          <w:p w:rsidR="00125ED7" w:rsidRPr="00314211" w:rsidRDefault="00125ED7">
            <w:pPr>
              <w:jc w:val="center"/>
              <w:rPr>
                <w:rFonts w:ascii="Times New Roman" w:hAnsi="Times New Roman"/>
                <w:b/>
                <w:sz w:val="26"/>
                <w:szCs w:val="26"/>
              </w:rPr>
            </w:pPr>
            <w:r w:rsidRPr="00314211">
              <w:rPr>
                <w:rFonts w:ascii="Times New Roman" w:hAnsi="Times New Roman"/>
                <w:b/>
                <w:sz w:val="26"/>
                <w:szCs w:val="26"/>
              </w:rPr>
              <w:t>Годы</w:t>
            </w:r>
          </w:p>
        </w:tc>
        <w:tc>
          <w:tcPr>
            <w:tcW w:w="1778" w:type="dxa"/>
            <w:vMerge w:val="restart"/>
            <w:tcBorders>
              <w:top w:val="single" w:sz="4" w:space="0" w:color="auto"/>
              <w:left w:val="single" w:sz="4" w:space="0" w:color="auto"/>
              <w:bottom w:val="single" w:sz="4" w:space="0" w:color="auto"/>
              <w:right w:val="single" w:sz="4" w:space="0" w:color="auto"/>
            </w:tcBorders>
            <w:hideMark/>
          </w:tcPr>
          <w:p w:rsidR="00125ED7" w:rsidRPr="00314211" w:rsidRDefault="00125ED7">
            <w:pPr>
              <w:jc w:val="center"/>
              <w:rPr>
                <w:rFonts w:ascii="Times New Roman" w:hAnsi="Times New Roman"/>
                <w:b/>
                <w:sz w:val="26"/>
                <w:szCs w:val="26"/>
              </w:rPr>
            </w:pPr>
            <w:r w:rsidRPr="00314211">
              <w:rPr>
                <w:rFonts w:ascii="Times New Roman" w:hAnsi="Times New Roman"/>
                <w:b/>
                <w:sz w:val="26"/>
                <w:szCs w:val="26"/>
              </w:rPr>
              <w:t>Источники финансирования</w:t>
            </w:r>
          </w:p>
        </w:tc>
      </w:tr>
      <w:tr w:rsidR="00125ED7" w:rsidRPr="00314211" w:rsidTr="00125ED7">
        <w:trPr>
          <w:trHeight w:val="495"/>
        </w:trPr>
        <w:tc>
          <w:tcPr>
            <w:tcW w:w="543" w:type="dxa"/>
            <w:vMerge/>
            <w:tcBorders>
              <w:top w:val="single" w:sz="4" w:space="0" w:color="auto"/>
              <w:left w:val="single" w:sz="4" w:space="0" w:color="auto"/>
              <w:bottom w:val="single" w:sz="4" w:space="0" w:color="auto"/>
              <w:right w:val="single" w:sz="4" w:space="0" w:color="auto"/>
            </w:tcBorders>
            <w:vAlign w:val="center"/>
            <w:hideMark/>
          </w:tcPr>
          <w:p w:rsidR="00125ED7" w:rsidRPr="00314211" w:rsidRDefault="00125ED7">
            <w:pPr>
              <w:ind w:firstLine="0"/>
              <w:jc w:val="left"/>
              <w:rPr>
                <w:rFonts w:ascii="Times New Roman" w:hAnsi="Times New Roman"/>
                <w:b/>
                <w:sz w:val="26"/>
                <w:szCs w:val="26"/>
              </w:rPr>
            </w:pPr>
          </w:p>
        </w:tc>
        <w:tc>
          <w:tcPr>
            <w:tcW w:w="2458" w:type="dxa"/>
            <w:vMerge/>
            <w:tcBorders>
              <w:top w:val="single" w:sz="4" w:space="0" w:color="auto"/>
              <w:left w:val="single" w:sz="4" w:space="0" w:color="auto"/>
              <w:bottom w:val="single" w:sz="4" w:space="0" w:color="auto"/>
              <w:right w:val="single" w:sz="4" w:space="0" w:color="auto"/>
            </w:tcBorders>
            <w:vAlign w:val="center"/>
            <w:hideMark/>
          </w:tcPr>
          <w:p w:rsidR="00125ED7" w:rsidRPr="00314211" w:rsidRDefault="00125ED7">
            <w:pPr>
              <w:ind w:firstLine="0"/>
              <w:jc w:val="left"/>
              <w:rPr>
                <w:rFonts w:ascii="Times New Roman" w:hAnsi="Times New Roman"/>
                <w:b/>
                <w:sz w:val="26"/>
                <w:szCs w:val="2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125ED7" w:rsidRPr="00314211" w:rsidRDefault="00125ED7">
            <w:pPr>
              <w:ind w:firstLine="0"/>
              <w:jc w:val="left"/>
              <w:rPr>
                <w:rFonts w:ascii="Times New Roman" w:hAnsi="Times New Roman"/>
                <w:b/>
                <w:sz w:val="26"/>
                <w:szCs w:val="26"/>
              </w:rPr>
            </w:pPr>
          </w:p>
        </w:tc>
        <w:tc>
          <w:tcPr>
            <w:tcW w:w="702" w:type="dxa"/>
            <w:tcBorders>
              <w:top w:val="single" w:sz="4" w:space="0" w:color="auto"/>
              <w:left w:val="single" w:sz="4" w:space="0" w:color="auto"/>
              <w:bottom w:val="single" w:sz="4" w:space="0" w:color="auto"/>
              <w:right w:val="single" w:sz="4" w:space="0" w:color="auto"/>
            </w:tcBorders>
            <w:hideMark/>
          </w:tcPr>
          <w:p w:rsidR="00125ED7" w:rsidRPr="00314211" w:rsidRDefault="00125ED7" w:rsidP="007C55A8">
            <w:pPr>
              <w:jc w:val="center"/>
              <w:rPr>
                <w:rFonts w:ascii="Times New Roman" w:hAnsi="Times New Roman"/>
                <w:b/>
                <w:sz w:val="26"/>
                <w:szCs w:val="26"/>
              </w:rPr>
            </w:pPr>
            <w:r w:rsidRPr="00314211">
              <w:rPr>
                <w:rFonts w:ascii="Times New Roman" w:hAnsi="Times New Roman"/>
                <w:b/>
                <w:sz w:val="26"/>
                <w:szCs w:val="26"/>
              </w:rPr>
              <w:t>201</w:t>
            </w:r>
            <w:r w:rsidR="007C55A8">
              <w:rPr>
                <w:rFonts w:ascii="Times New Roman" w:hAnsi="Times New Roman"/>
                <w:b/>
                <w:sz w:val="26"/>
                <w:szCs w:val="26"/>
              </w:rPr>
              <w:t>8</w:t>
            </w:r>
          </w:p>
        </w:tc>
        <w:tc>
          <w:tcPr>
            <w:tcW w:w="714" w:type="dxa"/>
            <w:tcBorders>
              <w:top w:val="single" w:sz="4" w:space="0" w:color="auto"/>
              <w:left w:val="single" w:sz="4" w:space="0" w:color="auto"/>
              <w:bottom w:val="single" w:sz="4" w:space="0" w:color="auto"/>
              <w:right w:val="single" w:sz="4" w:space="0" w:color="auto"/>
            </w:tcBorders>
            <w:hideMark/>
          </w:tcPr>
          <w:p w:rsidR="00125ED7" w:rsidRPr="00314211" w:rsidRDefault="00125ED7" w:rsidP="007C55A8">
            <w:pPr>
              <w:jc w:val="center"/>
              <w:rPr>
                <w:rFonts w:ascii="Times New Roman" w:hAnsi="Times New Roman"/>
                <w:b/>
                <w:sz w:val="26"/>
                <w:szCs w:val="26"/>
              </w:rPr>
            </w:pPr>
            <w:r w:rsidRPr="00314211">
              <w:rPr>
                <w:rFonts w:ascii="Times New Roman" w:hAnsi="Times New Roman"/>
                <w:b/>
                <w:sz w:val="26"/>
                <w:szCs w:val="26"/>
              </w:rPr>
              <w:t>201</w:t>
            </w:r>
            <w:r w:rsidR="007C55A8">
              <w:rPr>
                <w:rFonts w:ascii="Times New Roman" w:hAnsi="Times New Roman"/>
                <w:b/>
                <w:sz w:val="26"/>
                <w:szCs w:val="26"/>
              </w:rPr>
              <w:t>9</w:t>
            </w:r>
          </w:p>
        </w:tc>
        <w:tc>
          <w:tcPr>
            <w:tcW w:w="714" w:type="dxa"/>
            <w:tcBorders>
              <w:top w:val="single" w:sz="4" w:space="0" w:color="auto"/>
              <w:left w:val="single" w:sz="4" w:space="0" w:color="auto"/>
              <w:bottom w:val="single" w:sz="4" w:space="0" w:color="auto"/>
              <w:right w:val="single" w:sz="4" w:space="0" w:color="auto"/>
            </w:tcBorders>
            <w:hideMark/>
          </w:tcPr>
          <w:p w:rsidR="00125ED7" w:rsidRPr="00314211" w:rsidRDefault="00125ED7" w:rsidP="007C55A8">
            <w:pPr>
              <w:jc w:val="center"/>
              <w:rPr>
                <w:rFonts w:ascii="Times New Roman" w:hAnsi="Times New Roman"/>
                <w:b/>
                <w:sz w:val="26"/>
                <w:szCs w:val="26"/>
              </w:rPr>
            </w:pPr>
            <w:r w:rsidRPr="00314211">
              <w:rPr>
                <w:rFonts w:ascii="Times New Roman" w:hAnsi="Times New Roman"/>
                <w:b/>
                <w:sz w:val="26"/>
                <w:szCs w:val="26"/>
              </w:rPr>
              <w:t>20</w:t>
            </w:r>
            <w:r w:rsidR="007C55A8">
              <w:rPr>
                <w:rFonts w:ascii="Times New Roman" w:hAnsi="Times New Roman"/>
                <w:b/>
                <w:sz w:val="26"/>
                <w:szCs w:val="26"/>
              </w:rPr>
              <w:t>20</w:t>
            </w:r>
          </w:p>
        </w:tc>
        <w:tc>
          <w:tcPr>
            <w:tcW w:w="696" w:type="dxa"/>
            <w:tcBorders>
              <w:top w:val="single" w:sz="4" w:space="0" w:color="auto"/>
              <w:left w:val="single" w:sz="4" w:space="0" w:color="auto"/>
              <w:bottom w:val="single" w:sz="4" w:space="0" w:color="auto"/>
              <w:right w:val="single" w:sz="4" w:space="0" w:color="auto"/>
            </w:tcBorders>
            <w:hideMark/>
          </w:tcPr>
          <w:p w:rsidR="00125ED7" w:rsidRPr="00314211" w:rsidRDefault="00125ED7" w:rsidP="007C55A8">
            <w:pPr>
              <w:jc w:val="center"/>
              <w:rPr>
                <w:rFonts w:ascii="Times New Roman" w:hAnsi="Times New Roman"/>
                <w:b/>
                <w:sz w:val="26"/>
                <w:szCs w:val="26"/>
              </w:rPr>
            </w:pPr>
            <w:r w:rsidRPr="00314211">
              <w:rPr>
                <w:rFonts w:ascii="Times New Roman" w:hAnsi="Times New Roman"/>
                <w:b/>
                <w:sz w:val="26"/>
                <w:szCs w:val="26"/>
              </w:rPr>
              <w:t>20</w:t>
            </w:r>
            <w:r w:rsidR="007C55A8">
              <w:rPr>
                <w:rFonts w:ascii="Times New Roman" w:hAnsi="Times New Roman"/>
                <w:b/>
                <w:sz w:val="26"/>
                <w:szCs w:val="26"/>
              </w:rPr>
              <w:t>21</w:t>
            </w:r>
          </w:p>
        </w:tc>
        <w:tc>
          <w:tcPr>
            <w:tcW w:w="785" w:type="dxa"/>
            <w:gridSpan w:val="2"/>
            <w:tcBorders>
              <w:top w:val="single" w:sz="4" w:space="0" w:color="auto"/>
              <w:left w:val="single" w:sz="4" w:space="0" w:color="auto"/>
              <w:bottom w:val="single" w:sz="4" w:space="0" w:color="auto"/>
              <w:right w:val="single" w:sz="4" w:space="0" w:color="auto"/>
            </w:tcBorders>
            <w:hideMark/>
          </w:tcPr>
          <w:p w:rsidR="00125ED7" w:rsidRPr="00314211" w:rsidRDefault="00125ED7" w:rsidP="007C55A8">
            <w:pPr>
              <w:jc w:val="center"/>
              <w:rPr>
                <w:rFonts w:ascii="Times New Roman" w:hAnsi="Times New Roman"/>
                <w:b/>
                <w:sz w:val="26"/>
                <w:szCs w:val="26"/>
              </w:rPr>
            </w:pPr>
            <w:r w:rsidRPr="00314211">
              <w:rPr>
                <w:rFonts w:ascii="Times New Roman" w:hAnsi="Times New Roman"/>
                <w:b/>
                <w:sz w:val="26"/>
                <w:szCs w:val="26"/>
              </w:rPr>
              <w:t>20</w:t>
            </w:r>
            <w:r w:rsidR="007C55A8">
              <w:rPr>
                <w:rFonts w:ascii="Times New Roman" w:hAnsi="Times New Roman"/>
                <w:b/>
                <w:sz w:val="26"/>
                <w:szCs w:val="26"/>
              </w:rPr>
              <w:t>22</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125ED7" w:rsidRPr="00314211" w:rsidRDefault="00125ED7">
            <w:pPr>
              <w:ind w:firstLine="0"/>
              <w:jc w:val="left"/>
              <w:rPr>
                <w:rFonts w:ascii="Times New Roman" w:hAnsi="Times New Roman"/>
                <w:b/>
                <w:sz w:val="26"/>
                <w:szCs w:val="26"/>
              </w:rPr>
            </w:pPr>
          </w:p>
        </w:tc>
      </w:tr>
      <w:tr w:rsidR="00125ED7" w:rsidRPr="00314211" w:rsidTr="00125ED7">
        <w:tc>
          <w:tcPr>
            <w:tcW w:w="543"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1</w:t>
            </w:r>
          </w:p>
        </w:tc>
        <w:tc>
          <w:tcPr>
            <w:tcW w:w="245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 xml:space="preserve">Развитие малого и среднего </w:t>
            </w:r>
            <w:r w:rsidRPr="00314211">
              <w:rPr>
                <w:rFonts w:ascii="Times New Roman" w:hAnsi="Times New Roman"/>
                <w:sz w:val="26"/>
                <w:szCs w:val="26"/>
              </w:rPr>
              <w:lastRenderedPageBreak/>
              <w:t>предпринимательства</w:t>
            </w:r>
          </w:p>
        </w:tc>
        <w:tc>
          <w:tcPr>
            <w:tcW w:w="141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lastRenderedPageBreak/>
              <w:t>0</w:t>
            </w:r>
          </w:p>
        </w:tc>
        <w:tc>
          <w:tcPr>
            <w:tcW w:w="702"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714"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714"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761" w:type="dxa"/>
            <w:gridSpan w:val="2"/>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720"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177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 xml:space="preserve">Средства физических </w:t>
            </w:r>
            <w:r w:rsidRPr="00314211">
              <w:rPr>
                <w:rFonts w:ascii="Times New Roman" w:hAnsi="Times New Roman"/>
                <w:sz w:val="26"/>
                <w:szCs w:val="26"/>
              </w:rPr>
              <w:lastRenderedPageBreak/>
              <w:t>лиц; средства хозяйствующего субъекта; иные средства.</w:t>
            </w:r>
          </w:p>
        </w:tc>
      </w:tr>
      <w:tr w:rsidR="00125ED7" w:rsidRPr="00314211" w:rsidTr="00125ED7">
        <w:tc>
          <w:tcPr>
            <w:tcW w:w="543"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lastRenderedPageBreak/>
              <w:t>2</w:t>
            </w:r>
          </w:p>
        </w:tc>
        <w:tc>
          <w:tcPr>
            <w:tcW w:w="245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Совершенствование  инфраструктуры поддержки малого  и среднего предпринимательства</w:t>
            </w:r>
          </w:p>
        </w:tc>
        <w:tc>
          <w:tcPr>
            <w:tcW w:w="141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702"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714"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714"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761" w:type="dxa"/>
            <w:gridSpan w:val="2"/>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720"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177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Местный бюджет; средства муниципальных предприятий и учреждений; иные средства</w:t>
            </w:r>
          </w:p>
        </w:tc>
      </w:tr>
      <w:tr w:rsidR="00125ED7" w:rsidRPr="00314211" w:rsidTr="00125ED7">
        <w:tc>
          <w:tcPr>
            <w:tcW w:w="543"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3</w:t>
            </w:r>
          </w:p>
        </w:tc>
        <w:tc>
          <w:tcPr>
            <w:tcW w:w="245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Пропаганда малого и среднего предпринимательства</w:t>
            </w:r>
          </w:p>
        </w:tc>
        <w:tc>
          <w:tcPr>
            <w:tcW w:w="1416"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702"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714"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714"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761" w:type="dxa"/>
            <w:gridSpan w:val="2"/>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720"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0</w:t>
            </w:r>
          </w:p>
        </w:tc>
        <w:tc>
          <w:tcPr>
            <w:tcW w:w="1778" w:type="dxa"/>
            <w:tcBorders>
              <w:top w:val="single" w:sz="4" w:space="0" w:color="auto"/>
              <w:left w:val="single" w:sz="4" w:space="0" w:color="auto"/>
              <w:bottom w:val="single" w:sz="4" w:space="0" w:color="auto"/>
              <w:right w:val="single" w:sz="4" w:space="0" w:color="auto"/>
            </w:tcBorders>
            <w:hideMark/>
          </w:tcPr>
          <w:p w:rsidR="00125ED7" w:rsidRPr="00314211" w:rsidRDefault="00125ED7">
            <w:pPr>
              <w:rPr>
                <w:rFonts w:ascii="Times New Roman" w:hAnsi="Times New Roman"/>
                <w:sz w:val="26"/>
                <w:szCs w:val="26"/>
              </w:rPr>
            </w:pPr>
            <w:r w:rsidRPr="00314211">
              <w:rPr>
                <w:rFonts w:ascii="Times New Roman" w:hAnsi="Times New Roman"/>
                <w:sz w:val="26"/>
                <w:szCs w:val="26"/>
              </w:rPr>
              <w:t>Местный бюджет</w:t>
            </w:r>
          </w:p>
        </w:tc>
      </w:tr>
    </w:tbl>
    <w:p w:rsidR="00125ED7" w:rsidRPr="00314211" w:rsidRDefault="00125ED7" w:rsidP="00125ED7">
      <w:pPr>
        <w:rPr>
          <w:rFonts w:ascii="Times New Roman" w:hAnsi="Times New Roman"/>
          <w:sz w:val="26"/>
          <w:szCs w:val="26"/>
        </w:rPr>
      </w:pPr>
    </w:p>
    <w:p w:rsidR="00125ED7" w:rsidRPr="00314211" w:rsidRDefault="00125ED7" w:rsidP="00125ED7">
      <w:pPr>
        <w:jc w:val="center"/>
        <w:rPr>
          <w:rFonts w:ascii="Times New Roman" w:hAnsi="Times New Roman"/>
          <w:b/>
          <w:i/>
          <w:sz w:val="26"/>
          <w:szCs w:val="26"/>
        </w:rPr>
      </w:pPr>
      <w:r w:rsidRPr="00314211">
        <w:rPr>
          <w:rFonts w:ascii="Times New Roman" w:hAnsi="Times New Roman"/>
          <w:b/>
          <w:i/>
          <w:sz w:val="26"/>
          <w:szCs w:val="26"/>
        </w:rPr>
        <w:t xml:space="preserve">Механизмы реализации </w:t>
      </w:r>
      <w:r w:rsidR="002C0892">
        <w:rPr>
          <w:rFonts w:ascii="Times New Roman" w:hAnsi="Times New Roman"/>
          <w:b/>
          <w:i/>
          <w:sz w:val="26"/>
          <w:szCs w:val="26"/>
        </w:rPr>
        <w:t>под</w:t>
      </w:r>
      <w:r w:rsidRPr="00314211">
        <w:rPr>
          <w:rFonts w:ascii="Times New Roman" w:hAnsi="Times New Roman"/>
          <w:b/>
          <w:i/>
          <w:sz w:val="26"/>
          <w:szCs w:val="26"/>
        </w:rPr>
        <w:t>программы</w:t>
      </w: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xml:space="preserve">                 Реализация мероприятий </w:t>
      </w:r>
      <w:r w:rsidR="002C0892">
        <w:rPr>
          <w:rFonts w:ascii="Times New Roman" w:hAnsi="Times New Roman"/>
          <w:sz w:val="26"/>
          <w:szCs w:val="26"/>
        </w:rPr>
        <w:t>под</w:t>
      </w:r>
      <w:r w:rsidRPr="00314211">
        <w:rPr>
          <w:rFonts w:ascii="Times New Roman" w:hAnsi="Times New Roman"/>
          <w:sz w:val="26"/>
          <w:szCs w:val="26"/>
        </w:rPr>
        <w:t xml:space="preserve">программы «Развитие малого и среднего предпринимательства на территории Козловского сельского поселения» осуществляется с 2015 по 2019 гг. В реализации </w:t>
      </w:r>
      <w:r w:rsidR="002C0892">
        <w:rPr>
          <w:rFonts w:ascii="Times New Roman" w:hAnsi="Times New Roman"/>
          <w:sz w:val="26"/>
          <w:szCs w:val="26"/>
        </w:rPr>
        <w:t>под</w:t>
      </w:r>
      <w:r w:rsidRPr="00314211">
        <w:rPr>
          <w:rFonts w:ascii="Times New Roman" w:hAnsi="Times New Roman"/>
          <w:sz w:val="26"/>
          <w:szCs w:val="26"/>
        </w:rPr>
        <w:t xml:space="preserve">программы  участвуют заинтересованные в развитии малого и среднего  бизнеса структуры и отдельные физические лица. Правовую основу  </w:t>
      </w:r>
      <w:r w:rsidR="002C0892">
        <w:rPr>
          <w:rFonts w:ascii="Times New Roman" w:hAnsi="Times New Roman"/>
          <w:sz w:val="26"/>
          <w:szCs w:val="26"/>
        </w:rPr>
        <w:t>под</w:t>
      </w:r>
      <w:r w:rsidRPr="00314211">
        <w:rPr>
          <w:rFonts w:ascii="Times New Roman" w:hAnsi="Times New Roman"/>
          <w:sz w:val="26"/>
          <w:szCs w:val="26"/>
        </w:rPr>
        <w:t>программы  составляют законы и иные нормативные правовые акты Российской Федерации и Воронежской области, органов местного самоуправления сельского поселения, регулирующие правоотношения в области развития  малого и среднего предпринимательства.</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xml:space="preserve">  Для  эффективного становления  и развития малых и средних предприятий необходима целостная система  их поддержки, охватывающая все стороны  деятельности малого и среднего  бизнеса: нормативно-правовую базу, систему налогово-финансовых регуляторов, рекламную деятельность, инвестиционную политику. Общее руководство программой осуществляет сельская администрация. Администрация сельского поселения обеспечивает:</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анализ финансовых, экономических, социальных и иных показателей развития малого и среднего  бизнеса, прогноз развития малого и среднего предпринимательства;</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формирование инфраструктуры поддержки субъектов малого и среднего предпринимательства;</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содействие деятельности некоммерческих организаций, выражающих интересы субъектов малого и среднего предпринимательства;</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образование координационных или совещательных органов в области развития малого и среднего предпринимательства;</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организует информационно-разъяснительную работу, направленную на освещение целей и задач программы.</w:t>
      </w:r>
    </w:p>
    <w:p w:rsidR="00125ED7" w:rsidRPr="00314211" w:rsidRDefault="00125ED7" w:rsidP="00125ED7">
      <w:pPr>
        <w:rPr>
          <w:rFonts w:ascii="Times New Roman" w:hAnsi="Times New Roman"/>
          <w:sz w:val="26"/>
          <w:szCs w:val="26"/>
        </w:rPr>
      </w:pPr>
    </w:p>
    <w:p w:rsidR="00125ED7" w:rsidRPr="00314211" w:rsidRDefault="00125ED7" w:rsidP="00125ED7">
      <w:pPr>
        <w:jc w:val="center"/>
        <w:rPr>
          <w:rFonts w:ascii="Times New Roman" w:hAnsi="Times New Roman"/>
          <w:b/>
          <w:i/>
          <w:sz w:val="26"/>
          <w:szCs w:val="26"/>
        </w:rPr>
      </w:pPr>
      <w:r w:rsidRPr="00314211">
        <w:rPr>
          <w:rFonts w:ascii="Times New Roman" w:hAnsi="Times New Roman"/>
          <w:b/>
          <w:i/>
          <w:sz w:val="26"/>
          <w:szCs w:val="26"/>
        </w:rPr>
        <w:t xml:space="preserve">Организация управления </w:t>
      </w:r>
      <w:r w:rsidR="002C0892">
        <w:rPr>
          <w:rFonts w:ascii="Times New Roman" w:hAnsi="Times New Roman"/>
          <w:b/>
          <w:i/>
          <w:sz w:val="26"/>
          <w:szCs w:val="26"/>
        </w:rPr>
        <w:t>под</w:t>
      </w:r>
      <w:r w:rsidRPr="00314211">
        <w:rPr>
          <w:rFonts w:ascii="Times New Roman" w:hAnsi="Times New Roman"/>
          <w:b/>
          <w:i/>
          <w:sz w:val="26"/>
          <w:szCs w:val="26"/>
        </w:rPr>
        <w:t>программой и контроль за её реализацией.</w:t>
      </w: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xml:space="preserve">          Комплексное управление реализацией программы осуществляет администрация сельского поселения. В ходе реализации программы  могут уточняться сроки, исполнители, объемы финансовых средств, источники финансирования по программе и отдельным разделам программы.</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xml:space="preserve">          Финансовый контроль осуществляет Совет народных депутатов сельского поселения, контрольные и ревизионные органы местного самоуправления сельского поселения.</w:t>
      </w:r>
    </w:p>
    <w:p w:rsidR="00125ED7" w:rsidRPr="00314211" w:rsidRDefault="00125ED7" w:rsidP="00125ED7">
      <w:pPr>
        <w:rPr>
          <w:rFonts w:ascii="Times New Roman" w:hAnsi="Times New Roman"/>
          <w:sz w:val="26"/>
          <w:szCs w:val="26"/>
        </w:rPr>
      </w:pPr>
    </w:p>
    <w:p w:rsidR="00125ED7" w:rsidRPr="00314211" w:rsidRDefault="00125ED7" w:rsidP="00125ED7">
      <w:pPr>
        <w:jc w:val="center"/>
        <w:rPr>
          <w:rFonts w:ascii="Times New Roman" w:hAnsi="Times New Roman"/>
          <w:b/>
          <w:i/>
          <w:sz w:val="26"/>
          <w:szCs w:val="26"/>
        </w:rPr>
      </w:pPr>
      <w:r w:rsidRPr="00314211">
        <w:rPr>
          <w:rFonts w:ascii="Times New Roman" w:hAnsi="Times New Roman"/>
          <w:b/>
          <w:i/>
          <w:sz w:val="26"/>
          <w:szCs w:val="26"/>
        </w:rPr>
        <w:t xml:space="preserve">Ожидаемые социальные и экономические эффекты от реализации мероприятий </w:t>
      </w:r>
      <w:r w:rsidR="002C0892">
        <w:rPr>
          <w:rFonts w:ascii="Times New Roman" w:hAnsi="Times New Roman"/>
          <w:b/>
          <w:i/>
          <w:sz w:val="26"/>
          <w:szCs w:val="26"/>
        </w:rPr>
        <w:t>под</w:t>
      </w:r>
      <w:r w:rsidRPr="00314211">
        <w:rPr>
          <w:rFonts w:ascii="Times New Roman" w:hAnsi="Times New Roman"/>
          <w:b/>
          <w:i/>
          <w:sz w:val="26"/>
          <w:szCs w:val="26"/>
        </w:rPr>
        <w:t>программы</w:t>
      </w: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xml:space="preserve">  Основными критериями оценки эффективности </w:t>
      </w:r>
      <w:r w:rsidR="002C0892">
        <w:rPr>
          <w:rFonts w:ascii="Times New Roman" w:hAnsi="Times New Roman"/>
          <w:sz w:val="26"/>
          <w:szCs w:val="26"/>
        </w:rPr>
        <w:t>под</w:t>
      </w:r>
      <w:r w:rsidRPr="00314211">
        <w:rPr>
          <w:rFonts w:ascii="Times New Roman" w:hAnsi="Times New Roman"/>
          <w:sz w:val="26"/>
          <w:szCs w:val="26"/>
        </w:rPr>
        <w:t>программы является достижение следующих показателей:</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возможность полноценной занятости;</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получение высоких и стабильных доходов;</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укрепление и стабилизация финансовой сферы местного самоуправления;</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расширение деловых возможностей малого бизнеса;</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увеличение  числа малых предприятий – юридических лиц и физических лиц;</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повышение  конкурентоспособности малых предприятий;</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расширение рынка труда в сельской местности, создание новых  рабочих мест;</w:t>
      </w:r>
    </w:p>
    <w:p w:rsidR="00125ED7" w:rsidRPr="00314211" w:rsidRDefault="00125ED7" w:rsidP="00125ED7">
      <w:pPr>
        <w:rPr>
          <w:rFonts w:ascii="Times New Roman" w:hAnsi="Times New Roman"/>
          <w:sz w:val="26"/>
          <w:szCs w:val="26"/>
        </w:rPr>
      </w:pPr>
      <w:r w:rsidRPr="00314211">
        <w:rPr>
          <w:rFonts w:ascii="Times New Roman" w:hAnsi="Times New Roman"/>
          <w:sz w:val="26"/>
          <w:szCs w:val="26"/>
        </w:rPr>
        <w:t>- совершенствование экономических условий для развития малого  и среднего предпринимательства.</w:t>
      </w: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p>
    <w:p w:rsidR="00125ED7" w:rsidRPr="00314211" w:rsidRDefault="00125ED7" w:rsidP="00125ED7">
      <w:pPr>
        <w:rPr>
          <w:rFonts w:ascii="Times New Roman" w:hAnsi="Times New Roman"/>
          <w:sz w:val="26"/>
          <w:szCs w:val="26"/>
        </w:rPr>
      </w:pPr>
    </w:p>
    <w:p w:rsidR="00125ED7" w:rsidRPr="00314211" w:rsidRDefault="00125ED7" w:rsidP="00125ED7">
      <w:pPr>
        <w:autoSpaceDE w:val="0"/>
        <w:autoSpaceDN w:val="0"/>
        <w:adjustRightInd w:val="0"/>
        <w:ind w:firstLine="540"/>
        <w:rPr>
          <w:rFonts w:ascii="Times New Roman" w:hAnsi="Times New Roman"/>
          <w:sz w:val="26"/>
          <w:szCs w:val="26"/>
        </w:rPr>
      </w:pPr>
    </w:p>
    <w:p w:rsidR="00125ED7" w:rsidRPr="00314211" w:rsidRDefault="00125ED7" w:rsidP="00125ED7">
      <w:pPr>
        <w:autoSpaceDE w:val="0"/>
        <w:autoSpaceDN w:val="0"/>
        <w:adjustRightInd w:val="0"/>
        <w:ind w:left="142" w:firstLine="398"/>
        <w:rPr>
          <w:rFonts w:ascii="Times New Roman" w:hAnsi="Times New Roman"/>
          <w:sz w:val="26"/>
          <w:szCs w:val="26"/>
        </w:rPr>
      </w:pPr>
    </w:p>
    <w:p w:rsidR="00125ED7" w:rsidRPr="00314211" w:rsidRDefault="00125ED7" w:rsidP="00125ED7">
      <w:pPr>
        <w:rPr>
          <w:rFonts w:ascii="Times New Roman" w:hAnsi="Times New Roman"/>
          <w:sz w:val="26"/>
          <w:szCs w:val="26"/>
        </w:rPr>
      </w:pPr>
    </w:p>
    <w:p w:rsidR="00125ED7" w:rsidRPr="00314211" w:rsidRDefault="00125ED7" w:rsidP="007B32EE">
      <w:pPr>
        <w:jc w:val="center"/>
        <w:rPr>
          <w:rFonts w:ascii="Times New Roman" w:hAnsi="Times New Roman"/>
          <w:sz w:val="26"/>
          <w:szCs w:val="26"/>
        </w:rPr>
      </w:pPr>
    </w:p>
    <w:p w:rsidR="00125ED7" w:rsidRPr="00314211" w:rsidRDefault="00125ED7" w:rsidP="007B32EE">
      <w:pPr>
        <w:jc w:val="center"/>
        <w:rPr>
          <w:rFonts w:ascii="Times New Roman" w:hAnsi="Times New Roman"/>
          <w:sz w:val="26"/>
          <w:szCs w:val="26"/>
        </w:rPr>
      </w:pPr>
    </w:p>
    <w:p w:rsidR="00125ED7" w:rsidRPr="00314211" w:rsidRDefault="00125ED7" w:rsidP="007B32EE">
      <w:pPr>
        <w:jc w:val="center"/>
        <w:rPr>
          <w:rFonts w:ascii="Times New Roman" w:hAnsi="Times New Roman"/>
          <w:sz w:val="26"/>
          <w:szCs w:val="26"/>
        </w:rPr>
      </w:pPr>
    </w:p>
    <w:p w:rsidR="00125ED7" w:rsidRPr="00314211" w:rsidRDefault="00125ED7" w:rsidP="007B32EE">
      <w:pPr>
        <w:jc w:val="center"/>
        <w:rPr>
          <w:rFonts w:ascii="Times New Roman" w:hAnsi="Times New Roman"/>
          <w:sz w:val="26"/>
          <w:szCs w:val="26"/>
        </w:rPr>
      </w:pPr>
    </w:p>
    <w:p w:rsidR="00125ED7" w:rsidRPr="00314211" w:rsidRDefault="00125ED7" w:rsidP="007B32EE">
      <w:pPr>
        <w:jc w:val="center"/>
        <w:rPr>
          <w:rFonts w:ascii="Times New Roman" w:hAnsi="Times New Roman"/>
          <w:sz w:val="26"/>
          <w:szCs w:val="26"/>
        </w:rPr>
      </w:pPr>
    </w:p>
    <w:p w:rsidR="004F2274" w:rsidRPr="00314211" w:rsidRDefault="004F2274" w:rsidP="007B32EE">
      <w:pPr>
        <w:jc w:val="center"/>
        <w:rPr>
          <w:rFonts w:ascii="Times New Roman" w:hAnsi="Times New Roman"/>
          <w:sz w:val="26"/>
          <w:szCs w:val="26"/>
        </w:rPr>
      </w:pPr>
    </w:p>
    <w:p w:rsidR="004F2274" w:rsidRPr="00314211" w:rsidRDefault="004F2274" w:rsidP="007B32EE">
      <w:pPr>
        <w:jc w:val="center"/>
        <w:rPr>
          <w:rFonts w:ascii="Times New Roman" w:hAnsi="Times New Roman"/>
          <w:sz w:val="26"/>
          <w:szCs w:val="26"/>
        </w:rPr>
      </w:pPr>
    </w:p>
    <w:p w:rsidR="004F2274" w:rsidRPr="00314211" w:rsidRDefault="004F2274" w:rsidP="007B32EE">
      <w:pPr>
        <w:jc w:val="center"/>
        <w:rPr>
          <w:rFonts w:ascii="Times New Roman" w:hAnsi="Times New Roman"/>
          <w:sz w:val="26"/>
          <w:szCs w:val="26"/>
        </w:rPr>
      </w:pPr>
    </w:p>
    <w:sectPr w:rsidR="004F2274" w:rsidRPr="00314211" w:rsidSect="007D212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24D" w:rsidRDefault="00CB524D" w:rsidP="00EC5548">
      <w:r>
        <w:separator/>
      </w:r>
    </w:p>
  </w:endnote>
  <w:endnote w:type="continuationSeparator" w:id="1">
    <w:p w:rsidR="00CB524D" w:rsidRDefault="00CB524D" w:rsidP="00EC55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4E" w:rsidRDefault="0000154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4E" w:rsidRDefault="0000154E">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4E" w:rsidRDefault="0000154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24D" w:rsidRDefault="00CB524D" w:rsidP="00EC5548">
      <w:r>
        <w:separator/>
      </w:r>
    </w:p>
  </w:footnote>
  <w:footnote w:type="continuationSeparator" w:id="1">
    <w:p w:rsidR="00CB524D" w:rsidRDefault="00CB524D" w:rsidP="00EC5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4E" w:rsidRDefault="0000154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4E" w:rsidRDefault="0000154E">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4E" w:rsidRDefault="0000154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E12"/>
    <w:multiLevelType w:val="multilevel"/>
    <w:tmpl w:val="849027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A5F1F"/>
    <w:multiLevelType w:val="multilevel"/>
    <w:tmpl w:val="CDD85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62CC4"/>
    <w:multiLevelType w:val="hybridMultilevel"/>
    <w:tmpl w:val="3918D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B7310B"/>
    <w:multiLevelType w:val="multilevel"/>
    <w:tmpl w:val="420C4A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005CC0"/>
    <w:multiLevelType w:val="hybridMultilevel"/>
    <w:tmpl w:val="342835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660757F"/>
    <w:multiLevelType w:val="multilevel"/>
    <w:tmpl w:val="91E80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D65B78"/>
    <w:multiLevelType w:val="multilevel"/>
    <w:tmpl w:val="AFAA8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007038"/>
    <w:multiLevelType w:val="hybridMultilevel"/>
    <w:tmpl w:val="4E26643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2CC728E"/>
    <w:multiLevelType w:val="multilevel"/>
    <w:tmpl w:val="1C3A2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6C541836"/>
    <w:multiLevelType w:val="multilevel"/>
    <w:tmpl w:val="06E493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174D40"/>
    <w:multiLevelType w:val="multilevel"/>
    <w:tmpl w:val="B19408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6"/>
  </w:num>
  <w:num w:numId="5">
    <w:abstractNumId w:val="11"/>
  </w:num>
  <w:num w:numId="6">
    <w:abstractNumId w:val="10"/>
  </w:num>
  <w:num w:numId="7">
    <w:abstractNumId w:val="8"/>
  </w:num>
  <w:num w:numId="8">
    <w:abstractNumId w:val="5"/>
  </w:num>
  <w:num w:numId="9">
    <w:abstractNumId w:val="2"/>
  </w:num>
  <w:num w:numId="10">
    <w:abstractNumId w:val="12"/>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6A7749"/>
    <w:rsid w:val="0000154E"/>
    <w:rsid w:val="0002621C"/>
    <w:rsid w:val="00027B68"/>
    <w:rsid w:val="00036B14"/>
    <w:rsid w:val="0004356E"/>
    <w:rsid w:val="00045E53"/>
    <w:rsid w:val="000579DE"/>
    <w:rsid w:val="000819E8"/>
    <w:rsid w:val="0009474A"/>
    <w:rsid w:val="00094A31"/>
    <w:rsid w:val="000C4819"/>
    <w:rsid w:val="000D1C3D"/>
    <w:rsid w:val="000D63A3"/>
    <w:rsid w:val="000F4E96"/>
    <w:rsid w:val="000F70D0"/>
    <w:rsid w:val="000F7310"/>
    <w:rsid w:val="001112C0"/>
    <w:rsid w:val="00115062"/>
    <w:rsid w:val="00115B22"/>
    <w:rsid w:val="00122290"/>
    <w:rsid w:val="00125ED7"/>
    <w:rsid w:val="0013302A"/>
    <w:rsid w:val="00136C8B"/>
    <w:rsid w:val="001420B1"/>
    <w:rsid w:val="00143AE9"/>
    <w:rsid w:val="0015430A"/>
    <w:rsid w:val="00157407"/>
    <w:rsid w:val="00161BDE"/>
    <w:rsid w:val="00171419"/>
    <w:rsid w:val="00192005"/>
    <w:rsid w:val="001A47B9"/>
    <w:rsid w:val="001B5626"/>
    <w:rsid w:val="001C4DAD"/>
    <w:rsid w:val="001D4D2C"/>
    <w:rsid w:val="001E060A"/>
    <w:rsid w:val="001F2BFF"/>
    <w:rsid w:val="00201707"/>
    <w:rsid w:val="00210424"/>
    <w:rsid w:val="002146AE"/>
    <w:rsid w:val="002316F3"/>
    <w:rsid w:val="0023273F"/>
    <w:rsid w:val="00235670"/>
    <w:rsid w:val="002476FB"/>
    <w:rsid w:val="002578B9"/>
    <w:rsid w:val="002624BD"/>
    <w:rsid w:val="00276D9A"/>
    <w:rsid w:val="002C0892"/>
    <w:rsid w:val="002C18AB"/>
    <w:rsid w:val="002D5A2A"/>
    <w:rsid w:val="002E381A"/>
    <w:rsid w:val="0030390B"/>
    <w:rsid w:val="00312B16"/>
    <w:rsid w:val="00314211"/>
    <w:rsid w:val="0033435F"/>
    <w:rsid w:val="003357E2"/>
    <w:rsid w:val="0033763A"/>
    <w:rsid w:val="00363001"/>
    <w:rsid w:val="00364550"/>
    <w:rsid w:val="00382AA9"/>
    <w:rsid w:val="00384BF7"/>
    <w:rsid w:val="003B5169"/>
    <w:rsid w:val="003C04D8"/>
    <w:rsid w:val="003C5C69"/>
    <w:rsid w:val="003F7A21"/>
    <w:rsid w:val="00411C16"/>
    <w:rsid w:val="00422163"/>
    <w:rsid w:val="00422A1F"/>
    <w:rsid w:val="0044797D"/>
    <w:rsid w:val="004731BD"/>
    <w:rsid w:val="00475985"/>
    <w:rsid w:val="0048581B"/>
    <w:rsid w:val="00497959"/>
    <w:rsid w:val="004B2C32"/>
    <w:rsid w:val="004D2530"/>
    <w:rsid w:val="004F2274"/>
    <w:rsid w:val="005177C0"/>
    <w:rsid w:val="005228F3"/>
    <w:rsid w:val="005238EE"/>
    <w:rsid w:val="00526413"/>
    <w:rsid w:val="005266DF"/>
    <w:rsid w:val="0053028D"/>
    <w:rsid w:val="00533D92"/>
    <w:rsid w:val="00570BE2"/>
    <w:rsid w:val="005863B9"/>
    <w:rsid w:val="00587F79"/>
    <w:rsid w:val="005A4E3F"/>
    <w:rsid w:val="005B1FBF"/>
    <w:rsid w:val="005B2F1C"/>
    <w:rsid w:val="005C315F"/>
    <w:rsid w:val="005E60F0"/>
    <w:rsid w:val="005F4ACC"/>
    <w:rsid w:val="006155E6"/>
    <w:rsid w:val="00653D15"/>
    <w:rsid w:val="00665B71"/>
    <w:rsid w:val="00667B08"/>
    <w:rsid w:val="0067357F"/>
    <w:rsid w:val="006756B1"/>
    <w:rsid w:val="00681951"/>
    <w:rsid w:val="006859AC"/>
    <w:rsid w:val="00697225"/>
    <w:rsid w:val="006A31EB"/>
    <w:rsid w:val="006A686F"/>
    <w:rsid w:val="006A7749"/>
    <w:rsid w:val="006B44EE"/>
    <w:rsid w:val="006C10C7"/>
    <w:rsid w:val="006C21EB"/>
    <w:rsid w:val="006D35E1"/>
    <w:rsid w:val="006E5B55"/>
    <w:rsid w:val="0072391A"/>
    <w:rsid w:val="00727AB7"/>
    <w:rsid w:val="00730B74"/>
    <w:rsid w:val="007352D9"/>
    <w:rsid w:val="00742D4E"/>
    <w:rsid w:val="00745ED3"/>
    <w:rsid w:val="00771170"/>
    <w:rsid w:val="007767AB"/>
    <w:rsid w:val="00782358"/>
    <w:rsid w:val="00795017"/>
    <w:rsid w:val="0079691E"/>
    <w:rsid w:val="007A45C9"/>
    <w:rsid w:val="007A66DD"/>
    <w:rsid w:val="007B057F"/>
    <w:rsid w:val="007B16AA"/>
    <w:rsid w:val="007B32EE"/>
    <w:rsid w:val="007C55A8"/>
    <w:rsid w:val="007D212D"/>
    <w:rsid w:val="007F5912"/>
    <w:rsid w:val="007F5AE3"/>
    <w:rsid w:val="00803B2F"/>
    <w:rsid w:val="00820E9E"/>
    <w:rsid w:val="00847196"/>
    <w:rsid w:val="008638BC"/>
    <w:rsid w:val="008750BE"/>
    <w:rsid w:val="008775FD"/>
    <w:rsid w:val="00890089"/>
    <w:rsid w:val="008A7E26"/>
    <w:rsid w:val="008B3EAB"/>
    <w:rsid w:val="008B6739"/>
    <w:rsid w:val="008C0C84"/>
    <w:rsid w:val="008C53FB"/>
    <w:rsid w:val="008D2BA4"/>
    <w:rsid w:val="008F08A8"/>
    <w:rsid w:val="008F350B"/>
    <w:rsid w:val="009067B4"/>
    <w:rsid w:val="00917FE6"/>
    <w:rsid w:val="00920202"/>
    <w:rsid w:val="00921C2D"/>
    <w:rsid w:val="00970365"/>
    <w:rsid w:val="00970E54"/>
    <w:rsid w:val="0098024D"/>
    <w:rsid w:val="00983CCA"/>
    <w:rsid w:val="009A019A"/>
    <w:rsid w:val="009A25AE"/>
    <w:rsid w:val="009E053E"/>
    <w:rsid w:val="009E553A"/>
    <w:rsid w:val="009F0462"/>
    <w:rsid w:val="00A11305"/>
    <w:rsid w:val="00A24471"/>
    <w:rsid w:val="00A26488"/>
    <w:rsid w:val="00A5209F"/>
    <w:rsid w:val="00A53121"/>
    <w:rsid w:val="00A56E6E"/>
    <w:rsid w:val="00A638EE"/>
    <w:rsid w:val="00A81137"/>
    <w:rsid w:val="00A92FEF"/>
    <w:rsid w:val="00A95872"/>
    <w:rsid w:val="00AA0182"/>
    <w:rsid w:val="00AA136B"/>
    <w:rsid w:val="00AB4D34"/>
    <w:rsid w:val="00AE5CD2"/>
    <w:rsid w:val="00AF31C3"/>
    <w:rsid w:val="00AF6A2B"/>
    <w:rsid w:val="00B00D45"/>
    <w:rsid w:val="00B04931"/>
    <w:rsid w:val="00B2241D"/>
    <w:rsid w:val="00B628D2"/>
    <w:rsid w:val="00B66B8F"/>
    <w:rsid w:val="00B77CF7"/>
    <w:rsid w:val="00B978E6"/>
    <w:rsid w:val="00BB232C"/>
    <w:rsid w:val="00BB4EF1"/>
    <w:rsid w:val="00BB64BC"/>
    <w:rsid w:val="00BC2263"/>
    <w:rsid w:val="00BD03DC"/>
    <w:rsid w:val="00BD73BA"/>
    <w:rsid w:val="00BE0E08"/>
    <w:rsid w:val="00BE1272"/>
    <w:rsid w:val="00BF00D2"/>
    <w:rsid w:val="00BF1241"/>
    <w:rsid w:val="00C16D7C"/>
    <w:rsid w:val="00C2302B"/>
    <w:rsid w:val="00C242A2"/>
    <w:rsid w:val="00C50817"/>
    <w:rsid w:val="00C65E1A"/>
    <w:rsid w:val="00C82C26"/>
    <w:rsid w:val="00C8661D"/>
    <w:rsid w:val="00CB524D"/>
    <w:rsid w:val="00CB714B"/>
    <w:rsid w:val="00CB7B75"/>
    <w:rsid w:val="00CD2053"/>
    <w:rsid w:val="00CD2523"/>
    <w:rsid w:val="00CD4F39"/>
    <w:rsid w:val="00D02DF1"/>
    <w:rsid w:val="00D121E4"/>
    <w:rsid w:val="00D15148"/>
    <w:rsid w:val="00D4487C"/>
    <w:rsid w:val="00D50D76"/>
    <w:rsid w:val="00D52B61"/>
    <w:rsid w:val="00D55108"/>
    <w:rsid w:val="00D5605C"/>
    <w:rsid w:val="00D7396C"/>
    <w:rsid w:val="00D74110"/>
    <w:rsid w:val="00D90210"/>
    <w:rsid w:val="00D94E3B"/>
    <w:rsid w:val="00DA02FF"/>
    <w:rsid w:val="00DA2940"/>
    <w:rsid w:val="00DA310D"/>
    <w:rsid w:val="00DC10B9"/>
    <w:rsid w:val="00DC2CA8"/>
    <w:rsid w:val="00DC65F3"/>
    <w:rsid w:val="00DD57D6"/>
    <w:rsid w:val="00E0364C"/>
    <w:rsid w:val="00E2352C"/>
    <w:rsid w:val="00E24289"/>
    <w:rsid w:val="00E35446"/>
    <w:rsid w:val="00E37F07"/>
    <w:rsid w:val="00E6409F"/>
    <w:rsid w:val="00E65D2D"/>
    <w:rsid w:val="00E742B7"/>
    <w:rsid w:val="00E82CB0"/>
    <w:rsid w:val="00E93654"/>
    <w:rsid w:val="00E97A53"/>
    <w:rsid w:val="00EA49DB"/>
    <w:rsid w:val="00EB0617"/>
    <w:rsid w:val="00EB7802"/>
    <w:rsid w:val="00EB7A1F"/>
    <w:rsid w:val="00EB7D12"/>
    <w:rsid w:val="00EC49CF"/>
    <w:rsid w:val="00EC5548"/>
    <w:rsid w:val="00ED00FE"/>
    <w:rsid w:val="00ED42E6"/>
    <w:rsid w:val="00ED6730"/>
    <w:rsid w:val="00EE28DC"/>
    <w:rsid w:val="00EF1E81"/>
    <w:rsid w:val="00F11587"/>
    <w:rsid w:val="00F25077"/>
    <w:rsid w:val="00F34EFA"/>
    <w:rsid w:val="00F47965"/>
    <w:rsid w:val="00F5598A"/>
    <w:rsid w:val="00F77963"/>
    <w:rsid w:val="00F856CB"/>
    <w:rsid w:val="00FA322F"/>
    <w:rsid w:val="00FB1114"/>
    <w:rsid w:val="00FC01C8"/>
    <w:rsid w:val="00FC6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C5548"/>
    <w:pPr>
      <w:ind w:firstLine="567"/>
      <w:jc w:val="both"/>
    </w:pPr>
    <w:rPr>
      <w:rFonts w:ascii="Arial" w:hAnsi="Arial"/>
      <w:sz w:val="24"/>
      <w:szCs w:val="24"/>
    </w:rPr>
  </w:style>
  <w:style w:type="paragraph" w:styleId="1">
    <w:name w:val="heading 1"/>
    <w:aliases w:val="!Части документа"/>
    <w:basedOn w:val="a"/>
    <w:next w:val="a"/>
    <w:link w:val="10"/>
    <w:qFormat/>
    <w:rsid w:val="00EC5548"/>
    <w:pPr>
      <w:jc w:val="center"/>
      <w:outlineLvl w:val="0"/>
    </w:pPr>
    <w:rPr>
      <w:b/>
      <w:bCs/>
      <w:kern w:val="32"/>
      <w:sz w:val="32"/>
      <w:szCs w:val="32"/>
    </w:rPr>
  </w:style>
  <w:style w:type="paragraph" w:styleId="2">
    <w:name w:val="heading 2"/>
    <w:aliases w:val="!Разделы документа"/>
    <w:basedOn w:val="a"/>
    <w:link w:val="20"/>
    <w:qFormat/>
    <w:rsid w:val="00EC5548"/>
    <w:pPr>
      <w:jc w:val="center"/>
      <w:outlineLvl w:val="1"/>
    </w:pPr>
    <w:rPr>
      <w:b/>
      <w:bCs/>
      <w:iCs/>
      <w:sz w:val="30"/>
      <w:szCs w:val="28"/>
    </w:rPr>
  </w:style>
  <w:style w:type="paragraph" w:styleId="3">
    <w:name w:val="heading 3"/>
    <w:aliases w:val="!Главы документа"/>
    <w:basedOn w:val="a"/>
    <w:link w:val="30"/>
    <w:qFormat/>
    <w:rsid w:val="00EC5548"/>
    <w:pPr>
      <w:outlineLvl w:val="2"/>
    </w:pPr>
    <w:rPr>
      <w:b/>
      <w:bCs/>
      <w:sz w:val="28"/>
      <w:szCs w:val="26"/>
    </w:rPr>
  </w:style>
  <w:style w:type="paragraph" w:styleId="4">
    <w:name w:val="heading 4"/>
    <w:aliases w:val="!Параграфы/Статьи документа"/>
    <w:basedOn w:val="a"/>
    <w:link w:val="40"/>
    <w:qFormat/>
    <w:rsid w:val="00EC554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75985"/>
    <w:pPr>
      <w:ind w:left="720"/>
      <w:contextualSpacing/>
    </w:pPr>
  </w:style>
  <w:style w:type="table" w:styleId="a5">
    <w:name w:val="Table Grid"/>
    <w:basedOn w:val="a1"/>
    <w:uiPriority w:val="59"/>
    <w:rsid w:val="004759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E82CB0"/>
    <w:rPr>
      <w:rFonts w:ascii="Tahoma" w:hAnsi="Tahoma"/>
      <w:sz w:val="16"/>
      <w:szCs w:val="16"/>
    </w:rPr>
  </w:style>
  <w:style w:type="character" w:customStyle="1" w:styleId="a7">
    <w:name w:val="Текст выноски Знак"/>
    <w:link w:val="a6"/>
    <w:uiPriority w:val="99"/>
    <w:semiHidden/>
    <w:rsid w:val="00E82CB0"/>
    <w:rPr>
      <w:rFonts w:ascii="Tahoma" w:hAnsi="Tahoma" w:cs="Tahoma"/>
      <w:sz w:val="16"/>
      <w:szCs w:val="16"/>
    </w:rPr>
  </w:style>
  <w:style w:type="paragraph" w:styleId="a8">
    <w:name w:val="Normal (Web)"/>
    <w:basedOn w:val="a"/>
    <w:uiPriority w:val="99"/>
    <w:unhideWhenUsed/>
    <w:rsid w:val="009A25AE"/>
    <w:pPr>
      <w:spacing w:before="100" w:beforeAutospacing="1" w:after="100" w:afterAutospacing="1"/>
    </w:pPr>
    <w:rPr>
      <w:rFonts w:ascii="Times New Roman" w:hAnsi="Times New Roman"/>
    </w:rPr>
  </w:style>
  <w:style w:type="character" w:customStyle="1" w:styleId="a4">
    <w:name w:val="Абзац списка Знак"/>
    <w:link w:val="a3"/>
    <w:locked/>
    <w:rsid w:val="007352D9"/>
  </w:style>
  <w:style w:type="paragraph" w:customStyle="1" w:styleId="ConsPlusNormal">
    <w:name w:val="ConsPlusNormal"/>
    <w:rsid w:val="007352D9"/>
    <w:pPr>
      <w:widowControl w:val="0"/>
      <w:autoSpaceDE w:val="0"/>
      <w:autoSpaceDN w:val="0"/>
      <w:adjustRightInd w:val="0"/>
    </w:pPr>
    <w:rPr>
      <w:rFonts w:ascii="Arial" w:hAnsi="Arial" w:cs="Arial"/>
    </w:rPr>
  </w:style>
  <w:style w:type="paragraph" w:customStyle="1" w:styleId="ConsPlusCell">
    <w:name w:val="ConsPlusCell"/>
    <w:rsid w:val="007352D9"/>
    <w:pPr>
      <w:widowControl w:val="0"/>
      <w:autoSpaceDE w:val="0"/>
      <w:autoSpaceDN w:val="0"/>
      <w:adjustRightInd w:val="0"/>
    </w:pPr>
    <w:rPr>
      <w:rFonts w:ascii="Arial" w:hAnsi="Arial" w:cs="Arial"/>
    </w:rPr>
  </w:style>
  <w:style w:type="paragraph" w:customStyle="1" w:styleId="11">
    <w:name w:val="Абзац списка1"/>
    <w:basedOn w:val="a"/>
    <w:rsid w:val="00BE1272"/>
    <w:pPr>
      <w:ind w:left="720"/>
      <w:contextualSpacing/>
    </w:pPr>
    <w:rPr>
      <w:rFonts w:ascii="Calibri" w:hAnsi="Calibri"/>
    </w:rPr>
  </w:style>
  <w:style w:type="character" w:customStyle="1" w:styleId="b">
    <w:name w:val="Обычнbй Знак"/>
    <w:link w:val="b0"/>
    <w:locked/>
    <w:rsid w:val="00027B68"/>
    <w:rPr>
      <w:rFonts w:ascii="Times New Roman" w:hAnsi="Times New Roman"/>
      <w:snapToGrid w:val="0"/>
      <w:sz w:val="28"/>
      <w:lang w:val="en-US" w:eastAsia="ru-RU" w:bidi="en-US"/>
    </w:rPr>
  </w:style>
  <w:style w:type="paragraph" w:customStyle="1" w:styleId="b0">
    <w:name w:val="Обычнbй"/>
    <w:link w:val="b"/>
    <w:rsid w:val="00027B68"/>
    <w:pPr>
      <w:widowControl w:val="0"/>
      <w:snapToGrid w:val="0"/>
    </w:pPr>
    <w:rPr>
      <w:rFonts w:ascii="Times New Roman" w:hAnsi="Times New Roman"/>
      <w:snapToGrid w:val="0"/>
      <w:sz w:val="28"/>
      <w:lang w:val="en-US" w:bidi="en-US"/>
    </w:rPr>
  </w:style>
  <w:style w:type="paragraph" w:customStyle="1" w:styleId="style6">
    <w:name w:val="style6"/>
    <w:basedOn w:val="a"/>
    <w:rsid w:val="00681951"/>
    <w:pPr>
      <w:spacing w:before="30" w:after="30"/>
    </w:pPr>
    <w:rPr>
      <w:rFonts w:ascii="Times New Roman" w:hAnsi="Times New Roman"/>
    </w:rPr>
  </w:style>
  <w:style w:type="paragraph" w:customStyle="1" w:styleId="a9">
    <w:name w:val="Знак"/>
    <w:basedOn w:val="a"/>
    <w:rsid w:val="004F2274"/>
    <w:pPr>
      <w:spacing w:after="160" w:line="240" w:lineRule="exact"/>
    </w:pPr>
    <w:rPr>
      <w:rFonts w:ascii="Verdana" w:hAnsi="Verdana" w:cs="Verdana"/>
      <w:lang w:val="en-US" w:eastAsia="en-US"/>
    </w:rPr>
  </w:style>
  <w:style w:type="character" w:customStyle="1" w:styleId="10">
    <w:name w:val="Заголовок 1 Знак"/>
    <w:aliases w:val="!Части документа Знак"/>
    <w:link w:val="1"/>
    <w:rsid w:val="00EC5548"/>
    <w:rPr>
      <w:rFonts w:ascii="Arial" w:hAnsi="Arial" w:cs="Arial"/>
      <w:b/>
      <w:bCs/>
      <w:kern w:val="32"/>
      <w:sz w:val="32"/>
      <w:szCs w:val="32"/>
    </w:rPr>
  </w:style>
  <w:style w:type="character" w:customStyle="1" w:styleId="20">
    <w:name w:val="Заголовок 2 Знак"/>
    <w:aliases w:val="!Разделы документа Знак"/>
    <w:link w:val="2"/>
    <w:rsid w:val="00EC5548"/>
    <w:rPr>
      <w:rFonts w:ascii="Arial" w:hAnsi="Arial" w:cs="Arial"/>
      <w:b/>
      <w:bCs/>
      <w:iCs/>
      <w:sz w:val="30"/>
      <w:szCs w:val="28"/>
    </w:rPr>
  </w:style>
  <w:style w:type="character" w:customStyle="1" w:styleId="30">
    <w:name w:val="Заголовок 3 Знак"/>
    <w:aliases w:val="!Главы документа Знак"/>
    <w:link w:val="3"/>
    <w:rsid w:val="00EC5548"/>
    <w:rPr>
      <w:rFonts w:ascii="Arial" w:hAnsi="Arial" w:cs="Arial"/>
      <w:b/>
      <w:bCs/>
      <w:sz w:val="28"/>
      <w:szCs w:val="26"/>
    </w:rPr>
  </w:style>
  <w:style w:type="character" w:customStyle="1" w:styleId="40">
    <w:name w:val="Заголовок 4 Знак"/>
    <w:aliases w:val="!Параграфы/Статьи документа Знак"/>
    <w:link w:val="4"/>
    <w:rsid w:val="00EC5548"/>
    <w:rPr>
      <w:rFonts w:ascii="Arial" w:hAnsi="Arial"/>
      <w:b/>
      <w:bCs/>
      <w:sz w:val="26"/>
      <w:szCs w:val="28"/>
    </w:rPr>
  </w:style>
  <w:style w:type="character" w:styleId="HTML">
    <w:name w:val="HTML Variable"/>
    <w:aliases w:val="!Ссылки в документе"/>
    <w:rsid w:val="00EC5548"/>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EC5548"/>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EC5548"/>
    <w:rPr>
      <w:rFonts w:ascii="Courier" w:hAnsi="Courier"/>
      <w:sz w:val="22"/>
    </w:rPr>
  </w:style>
  <w:style w:type="paragraph" w:customStyle="1" w:styleId="Title">
    <w:name w:val="Title!Название НПА"/>
    <w:basedOn w:val="a"/>
    <w:rsid w:val="00EC5548"/>
    <w:pPr>
      <w:spacing w:before="240" w:after="60"/>
      <w:jc w:val="center"/>
      <w:outlineLvl w:val="0"/>
    </w:pPr>
    <w:rPr>
      <w:rFonts w:cs="Arial"/>
      <w:b/>
      <w:bCs/>
      <w:kern w:val="28"/>
      <w:sz w:val="32"/>
      <w:szCs w:val="32"/>
    </w:rPr>
  </w:style>
  <w:style w:type="character" w:styleId="ac">
    <w:name w:val="Hyperlink"/>
    <w:rsid w:val="00EC5548"/>
    <w:rPr>
      <w:color w:val="0000FF"/>
      <w:u w:val="none"/>
    </w:rPr>
  </w:style>
  <w:style w:type="paragraph" w:styleId="ad">
    <w:name w:val="header"/>
    <w:basedOn w:val="a"/>
    <w:link w:val="ae"/>
    <w:uiPriority w:val="99"/>
    <w:semiHidden/>
    <w:unhideWhenUsed/>
    <w:rsid w:val="00EC5548"/>
    <w:pPr>
      <w:tabs>
        <w:tab w:val="center" w:pos="4677"/>
        <w:tab w:val="right" w:pos="9355"/>
      </w:tabs>
    </w:pPr>
  </w:style>
  <w:style w:type="character" w:customStyle="1" w:styleId="ae">
    <w:name w:val="Верхний колонтитул Знак"/>
    <w:link w:val="ad"/>
    <w:uiPriority w:val="99"/>
    <w:semiHidden/>
    <w:rsid w:val="00EC5548"/>
    <w:rPr>
      <w:rFonts w:ascii="Arial" w:hAnsi="Arial"/>
      <w:sz w:val="24"/>
      <w:szCs w:val="24"/>
    </w:rPr>
  </w:style>
  <w:style w:type="paragraph" w:styleId="af">
    <w:name w:val="footer"/>
    <w:basedOn w:val="a"/>
    <w:link w:val="af0"/>
    <w:uiPriority w:val="99"/>
    <w:semiHidden/>
    <w:unhideWhenUsed/>
    <w:rsid w:val="00EC5548"/>
    <w:pPr>
      <w:tabs>
        <w:tab w:val="center" w:pos="4677"/>
        <w:tab w:val="right" w:pos="9355"/>
      </w:tabs>
    </w:pPr>
  </w:style>
  <w:style w:type="character" w:customStyle="1" w:styleId="af0">
    <w:name w:val="Нижний колонтитул Знак"/>
    <w:link w:val="af"/>
    <w:uiPriority w:val="99"/>
    <w:semiHidden/>
    <w:rsid w:val="00EC5548"/>
    <w:rPr>
      <w:rFonts w:ascii="Arial" w:hAnsi="Arial"/>
      <w:sz w:val="24"/>
      <w:szCs w:val="24"/>
    </w:rPr>
  </w:style>
  <w:style w:type="paragraph" w:customStyle="1" w:styleId="ConsPlusNonformat">
    <w:name w:val="ConsPlusNonformat"/>
    <w:rsid w:val="00125ED7"/>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610713">
      <w:bodyDiv w:val="1"/>
      <w:marLeft w:val="0"/>
      <w:marRight w:val="0"/>
      <w:marTop w:val="0"/>
      <w:marBottom w:val="0"/>
      <w:divBdr>
        <w:top w:val="none" w:sz="0" w:space="0" w:color="auto"/>
        <w:left w:val="none" w:sz="0" w:space="0" w:color="auto"/>
        <w:bottom w:val="none" w:sz="0" w:space="0" w:color="auto"/>
        <w:right w:val="none" w:sz="0" w:space="0" w:color="auto"/>
      </w:divBdr>
    </w:div>
    <w:div w:id="60950322">
      <w:bodyDiv w:val="1"/>
      <w:marLeft w:val="0"/>
      <w:marRight w:val="0"/>
      <w:marTop w:val="0"/>
      <w:marBottom w:val="0"/>
      <w:divBdr>
        <w:top w:val="none" w:sz="0" w:space="0" w:color="auto"/>
        <w:left w:val="none" w:sz="0" w:space="0" w:color="auto"/>
        <w:bottom w:val="none" w:sz="0" w:space="0" w:color="auto"/>
        <w:right w:val="none" w:sz="0" w:space="0" w:color="auto"/>
      </w:divBdr>
    </w:div>
    <w:div w:id="125853386">
      <w:bodyDiv w:val="1"/>
      <w:marLeft w:val="0"/>
      <w:marRight w:val="0"/>
      <w:marTop w:val="0"/>
      <w:marBottom w:val="0"/>
      <w:divBdr>
        <w:top w:val="none" w:sz="0" w:space="0" w:color="auto"/>
        <w:left w:val="none" w:sz="0" w:space="0" w:color="auto"/>
        <w:bottom w:val="none" w:sz="0" w:space="0" w:color="auto"/>
        <w:right w:val="none" w:sz="0" w:space="0" w:color="auto"/>
      </w:divBdr>
    </w:div>
    <w:div w:id="267393177">
      <w:bodyDiv w:val="1"/>
      <w:marLeft w:val="0"/>
      <w:marRight w:val="0"/>
      <w:marTop w:val="0"/>
      <w:marBottom w:val="0"/>
      <w:divBdr>
        <w:top w:val="none" w:sz="0" w:space="0" w:color="auto"/>
        <w:left w:val="none" w:sz="0" w:space="0" w:color="auto"/>
        <w:bottom w:val="none" w:sz="0" w:space="0" w:color="auto"/>
        <w:right w:val="none" w:sz="0" w:space="0" w:color="auto"/>
      </w:divBdr>
    </w:div>
    <w:div w:id="380061258">
      <w:bodyDiv w:val="1"/>
      <w:marLeft w:val="0"/>
      <w:marRight w:val="0"/>
      <w:marTop w:val="0"/>
      <w:marBottom w:val="0"/>
      <w:divBdr>
        <w:top w:val="none" w:sz="0" w:space="0" w:color="auto"/>
        <w:left w:val="none" w:sz="0" w:space="0" w:color="auto"/>
        <w:bottom w:val="none" w:sz="0" w:space="0" w:color="auto"/>
        <w:right w:val="none" w:sz="0" w:space="0" w:color="auto"/>
      </w:divBdr>
    </w:div>
    <w:div w:id="438258118">
      <w:bodyDiv w:val="1"/>
      <w:marLeft w:val="0"/>
      <w:marRight w:val="0"/>
      <w:marTop w:val="0"/>
      <w:marBottom w:val="0"/>
      <w:divBdr>
        <w:top w:val="none" w:sz="0" w:space="0" w:color="auto"/>
        <w:left w:val="none" w:sz="0" w:space="0" w:color="auto"/>
        <w:bottom w:val="none" w:sz="0" w:space="0" w:color="auto"/>
        <w:right w:val="none" w:sz="0" w:space="0" w:color="auto"/>
      </w:divBdr>
    </w:div>
    <w:div w:id="455487874">
      <w:bodyDiv w:val="1"/>
      <w:marLeft w:val="0"/>
      <w:marRight w:val="0"/>
      <w:marTop w:val="0"/>
      <w:marBottom w:val="0"/>
      <w:divBdr>
        <w:top w:val="none" w:sz="0" w:space="0" w:color="auto"/>
        <w:left w:val="none" w:sz="0" w:space="0" w:color="auto"/>
        <w:bottom w:val="none" w:sz="0" w:space="0" w:color="auto"/>
        <w:right w:val="none" w:sz="0" w:space="0" w:color="auto"/>
      </w:divBdr>
    </w:div>
    <w:div w:id="491406370">
      <w:bodyDiv w:val="1"/>
      <w:marLeft w:val="0"/>
      <w:marRight w:val="0"/>
      <w:marTop w:val="0"/>
      <w:marBottom w:val="0"/>
      <w:divBdr>
        <w:top w:val="none" w:sz="0" w:space="0" w:color="auto"/>
        <w:left w:val="none" w:sz="0" w:space="0" w:color="auto"/>
        <w:bottom w:val="none" w:sz="0" w:space="0" w:color="auto"/>
        <w:right w:val="none" w:sz="0" w:space="0" w:color="auto"/>
      </w:divBdr>
    </w:div>
    <w:div w:id="700252501">
      <w:bodyDiv w:val="1"/>
      <w:marLeft w:val="0"/>
      <w:marRight w:val="0"/>
      <w:marTop w:val="0"/>
      <w:marBottom w:val="0"/>
      <w:divBdr>
        <w:top w:val="none" w:sz="0" w:space="0" w:color="auto"/>
        <w:left w:val="none" w:sz="0" w:space="0" w:color="auto"/>
        <w:bottom w:val="none" w:sz="0" w:space="0" w:color="auto"/>
        <w:right w:val="none" w:sz="0" w:space="0" w:color="auto"/>
      </w:divBdr>
    </w:div>
    <w:div w:id="1055620622">
      <w:bodyDiv w:val="1"/>
      <w:marLeft w:val="0"/>
      <w:marRight w:val="0"/>
      <w:marTop w:val="0"/>
      <w:marBottom w:val="0"/>
      <w:divBdr>
        <w:top w:val="none" w:sz="0" w:space="0" w:color="auto"/>
        <w:left w:val="none" w:sz="0" w:space="0" w:color="auto"/>
        <w:bottom w:val="none" w:sz="0" w:space="0" w:color="auto"/>
        <w:right w:val="none" w:sz="0" w:space="0" w:color="auto"/>
      </w:divBdr>
    </w:div>
    <w:div w:id="1057825265">
      <w:bodyDiv w:val="1"/>
      <w:marLeft w:val="0"/>
      <w:marRight w:val="0"/>
      <w:marTop w:val="0"/>
      <w:marBottom w:val="0"/>
      <w:divBdr>
        <w:top w:val="none" w:sz="0" w:space="0" w:color="auto"/>
        <w:left w:val="none" w:sz="0" w:space="0" w:color="auto"/>
        <w:bottom w:val="none" w:sz="0" w:space="0" w:color="auto"/>
        <w:right w:val="none" w:sz="0" w:space="0" w:color="auto"/>
      </w:divBdr>
    </w:div>
    <w:div w:id="1235701956">
      <w:bodyDiv w:val="1"/>
      <w:marLeft w:val="0"/>
      <w:marRight w:val="0"/>
      <w:marTop w:val="0"/>
      <w:marBottom w:val="0"/>
      <w:divBdr>
        <w:top w:val="none" w:sz="0" w:space="0" w:color="auto"/>
        <w:left w:val="none" w:sz="0" w:space="0" w:color="auto"/>
        <w:bottom w:val="none" w:sz="0" w:space="0" w:color="auto"/>
        <w:right w:val="none" w:sz="0" w:space="0" w:color="auto"/>
      </w:divBdr>
    </w:div>
    <w:div w:id="1652099092">
      <w:bodyDiv w:val="1"/>
      <w:marLeft w:val="0"/>
      <w:marRight w:val="0"/>
      <w:marTop w:val="0"/>
      <w:marBottom w:val="0"/>
      <w:divBdr>
        <w:top w:val="none" w:sz="0" w:space="0" w:color="auto"/>
        <w:left w:val="none" w:sz="0" w:space="0" w:color="auto"/>
        <w:bottom w:val="none" w:sz="0" w:space="0" w:color="auto"/>
        <w:right w:val="none" w:sz="0" w:space="0" w:color="auto"/>
      </w:divBdr>
      <w:divsChild>
        <w:div w:id="403264897">
          <w:marLeft w:val="0"/>
          <w:marRight w:val="0"/>
          <w:marTop w:val="0"/>
          <w:marBottom w:val="0"/>
          <w:divBdr>
            <w:top w:val="none" w:sz="0" w:space="0" w:color="auto"/>
            <w:left w:val="none" w:sz="0" w:space="0" w:color="auto"/>
            <w:bottom w:val="none" w:sz="0" w:space="0" w:color="auto"/>
            <w:right w:val="none" w:sz="0" w:space="0" w:color="auto"/>
          </w:divBdr>
          <w:divsChild>
            <w:div w:id="45685609">
              <w:marLeft w:val="0"/>
              <w:marRight w:val="0"/>
              <w:marTop w:val="0"/>
              <w:marBottom w:val="0"/>
              <w:divBdr>
                <w:top w:val="none" w:sz="0" w:space="0" w:color="auto"/>
                <w:left w:val="none" w:sz="0" w:space="0" w:color="auto"/>
                <w:bottom w:val="none" w:sz="0" w:space="0" w:color="auto"/>
                <w:right w:val="none" w:sz="0" w:space="0" w:color="auto"/>
              </w:divBdr>
              <w:divsChild>
                <w:div w:id="142739847">
                  <w:marLeft w:val="0"/>
                  <w:marRight w:val="0"/>
                  <w:marTop w:val="0"/>
                  <w:marBottom w:val="0"/>
                  <w:divBdr>
                    <w:top w:val="none" w:sz="0" w:space="0" w:color="auto"/>
                    <w:left w:val="none" w:sz="0" w:space="0" w:color="auto"/>
                    <w:bottom w:val="none" w:sz="0" w:space="0" w:color="auto"/>
                    <w:right w:val="none" w:sz="0" w:space="0" w:color="auto"/>
                  </w:divBdr>
                  <w:divsChild>
                    <w:div w:id="9384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22188">
      <w:bodyDiv w:val="1"/>
      <w:marLeft w:val="0"/>
      <w:marRight w:val="0"/>
      <w:marTop w:val="0"/>
      <w:marBottom w:val="0"/>
      <w:divBdr>
        <w:top w:val="none" w:sz="0" w:space="0" w:color="auto"/>
        <w:left w:val="none" w:sz="0" w:space="0" w:color="auto"/>
        <w:bottom w:val="none" w:sz="0" w:space="0" w:color="auto"/>
        <w:right w:val="none" w:sz="0" w:space="0" w:color="auto"/>
      </w:divBdr>
    </w:div>
    <w:div w:id="1741831038">
      <w:bodyDiv w:val="1"/>
      <w:marLeft w:val="0"/>
      <w:marRight w:val="0"/>
      <w:marTop w:val="0"/>
      <w:marBottom w:val="0"/>
      <w:divBdr>
        <w:top w:val="none" w:sz="0" w:space="0" w:color="auto"/>
        <w:left w:val="none" w:sz="0" w:space="0" w:color="auto"/>
        <w:bottom w:val="none" w:sz="0" w:space="0" w:color="auto"/>
        <w:right w:val="none" w:sz="0" w:space="0" w:color="auto"/>
      </w:divBdr>
    </w:div>
    <w:div w:id="1956907176">
      <w:bodyDiv w:val="1"/>
      <w:marLeft w:val="0"/>
      <w:marRight w:val="0"/>
      <w:marTop w:val="0"/>
      <w:marBottom w:val="0"/>
      <w:divBdr>
        <w:top w:val="none" w:sz="0" w:space="0" w:color="auto"/>
        <w:left w:val="none" w:sz="0" w:space="0" w:color="auto"/>
        <w:bottom w:val="none" w:sz="0" w:space="0" w:color="auto"/>
        <w:right w:val="none" w:sz="0" w:space="0" w:color="auto"/>
      </w:divBdr>
    </w:div>
    <w:div w:id="2000189111">
      <w:bodyDiv w:val="1"/>
      <w:marLeft w:val="0"/>
      <w:marRight w:val="0"/>
      <w:marTop w:val="0"/>
      <w:marBottom w:val="0"/>
      <w:divBdr>
        <w:top w:val="none" w:sz="0" w:space="0" w:color="auto"/>
        <w:left w:val="none" w:sz="0" w:space="0" w:color="auto"/>
        <w:bottom w:val="none" w:sz="0" w:space="0" w:color="auto"/>
        <w:right w:val="none" w:sz="0" w:space="0" w:color="auto"/>
      </w:divBdr>
    </w:div>
    <w:div w:id="2014139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754F-87F9-4B63-B458-EA43E0B3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421</TotalTime>
  <Pages>1</Pages>
  <Words>10026</Words>
  <Characters>57149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SPecialiST RePack</Company>
  <LinksUpToDate>false</LinksUpToDate>
  <CharactersWithSpaces>67041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user</cp:lastModifiedBy>
  <cp:revision>11</cp:revision>
  <cp:lastPrinted>2018-11-22T09:43:00Z</cp:lastPrinted>
  <dcterms:created xsi:type="dcterms:W3CDTF">2018-11-20T10:55:00Z</dcterms:created>
  <dcterms:modified xsi:type="dcterms:W3CDTF">2018-11-22T09:47:00Z</dcterms:modified>
</cp:coreProperties>
</file>